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97" w:rsidRDefault="00EF5297" w:rsidP="001C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297">
        <w:rPr>
          <w:rFonts w:ascii="Times New Roman" w:hAnsi="Times New Roman" w:cs="Times New Roman"/>
          <w:b/>
          <w:sz w:val="28"/>
          <w:szCs w:val="28"/>
        </w:rPr>
        <w:t xml:space="preserve">Бюджетное общеобразовательное учреждение Чувашской Республики </w:t>
      </w:r>
    </w:p>
    <w:p w:rsidR="004A716B" w:rsidRDefault="00383926" w:rsidP="001C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16B">
        <w:rPr>
          <w:rFonts w:ascii="Times New Roman" w:hAnsi="Times New Roman" w:cs="Times New Roman"/>
          <w:b/>
          <w:sz w:val="28"/>
          <w:szCs w:val="28"/>
        </w:rPr>
        <w:t xml:space="preserve">«Чебоксарская начальная общеобразовательная школа для обучающихся с ОВЗ №2» </w:t>
      </w:r>
    </w:p>
    <w:p w:rsidR="00A70B8C" w:rsidRDefault="00383926" w:rsidP="001C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16B">
        <w:rPr>
          <w:rFonts w:ascii="Times New Roman" w:hAnsi="Times New Roman" w:cs="Times New Roman"/>
          <w:b/>
          <w:sz w:val="28"/>
          <w:szCs w:val="28"/>
        </w:rPr>
        <w:t>Министерства образования и молодежной политики Чувашской Республики</w:t>
      </w:r>
    </w:p>
    <w:p w:rsidR="000E2206" w:rsidRDefault="000E2206" w:rsidP="000E2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206" w:rsidRPr="000E2206" w:rsidRDefault="000E2206" w:rsidP="000E2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06">
        <w:rPr>
          <w:rFonts w:ascii="Times New Roman" w:hAnsi="Times New Roman" w:cs="Times New Roman"/>
          <w:b/>
          <w:sz w:val="28"/>
          <w:szCs w:val="28"/>
        </w:rPr>
        <w:t xml:space="preserve">Характеристика профессиональной деятельности </w:t>
      </w:r>
    </w:p>
    <w:p w:rsidR="008F6D09" w:rsidRPr="000E2206" w:rsidRDefault="000E2206" w:rsidP="000E2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06">
        <w:rPr>
          <w:rFonts w:ascii="Times New Roman" w:hAnsi="Times New Roman" w:cs="Times New Roman"/>
          <w:b/>
          <w:sz w:val="28"/>
          <w:szCs w:val="28"/>
        </w:rPr>
        <w:t>педагог-психолога</w:t>
      </w:r>
    </w:p>
    <w:p w:rsidR="00383926" w:rsidRDefault="00383926" w:rsidP="001C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16B">
        <w:rPr>
          <w:rFonts w:ascii="Times New Roman" w:hAnsi="Times New Roman" w:cs="Times New Roman"/>
          <w:b/>
          <w:sz w:val="28"/>
          <w:szCs w:val="28"/>
        </w:rPr>
        <w:t>Гореловой Александры Юрьевны</w:t>
      </w:r>
    </w:p>
    <w:p w:rsidR="00500F70" w:rsidRPr="004A716B" w:rsidRDefault="00500F70" w:rsidP="001C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2"/>
        <w:gridCol w:w="2694"/>
        <w:gridCol w:w="11623"/>
      </w:tblGrid>
      <w:tr w:rsidR="004A716B" w:rsidRPr="005D51AF" w:rsidTr="00C36FB1">
        <w:tc>
          <w:tcPr>
            <w:tcW w:w="3256" w:type="dxa"/>
            <w:gridSpan w:val="2"/>
          </w:tcPr>
          <w:p w:rsidR="004A716B" w:rsidRPr="005D51AF" w:rsidRDefault="004A716B" w:rsidP="00C36F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41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ведения о профессиональном образовании </w:t>
            </w:r>
            <w:r w:rsidR="001C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36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C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t>ВУЗ и год окончания)</w:t>
            </w:r>
          </w:p>
        </w:tc>
        <w:tc>
          <w:tcPr>
            <w:tcW w:w="11623" w:type="dxa"/>
          </w:tcPr>
          <w:p w:rsidR="00CC3DB3" w:rsidRPr="00CC3DB3" w:rsidRDefault="00CC3DB3" w:rsidP="00C36FB1">
            <w:pPr>
              <w:pStyle w:val="a7"/>
              <w:tabs>
                <w:tab w:val="left" w:pos="601"/>
              </w:tabs>
              <w:spacing w:line="276" w:lineRule="auto"/>
              <w:ind w:left="176"/>
              <w:jc w:val="both"/>
              <w:rPr>
                <w:u w:val="single"/>
              </w:rPr>
            </w:pPr>
            <w:r w:rsidRPr="00CC3DB3">
              <w:rPr>
                <w:u w:val="single"/>
              </w:rPr>
              <w:t>Образование:</w:t>
            </w:r>
          </w:p>
          <w:p w:rsidR="00CC3DB3" w:rsidRDefault="004A716B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</w:pPr>
            <w:r w:rsidRPr="00CC3DB3">
              <w:t xml:space="preserve">2006 г. – </w:t>
            </w:r>
            <w:r w:rsidR="002D37DB" w:rsidRPr="002D37DB">
              <w:t>Федеральное государственное бюджетное образовательное учреждение высшего образования «Чувашский государственный университет имени И. Н. Ульянова»</w:t>
            </w:r>
            <w:r w:rsidRPr="00CC3DB3">
              <w:t>, специальность: экономист «Бухгалтерский учёт, анализ и аудит»,</w:t>
            </w:r>
          </w:p>
          <w:p w:rsidR="002D37DB" w:rsidRPr="002D37DB" w:rsidRDefault="002D37DB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  <w:rPr>
                <w:rFonts w:ascii="Arial" w:hAnsi="Arial" w:cs="Arial"/>
                <w:color w:val="4A4A4A"/>
                <w:sz w:val="29"/>
                <w:szCs w:val="29"/>
              </w:rPr>
            </w:pPr>
            <w:r w:rsidRPr="002D37DB">
              <w:t>2007 г. - Московский финансово-промышленный университет «Синергия»</w:t>
            </w:r>
            <w:r>
              <w:t xml:space="preserve">, </w:t>
            </w:r>
            <w:r w:rsidR="004A716B" w:rsidRPr="00CC3DB3">
              <w:t>специальность: «Оценка собственности стоимости предприятия»,</w:t>
            </w:r>
          </w:p>
          <w:p w:rsidR="00F71225" w:rsidRDefault="004A716B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2D37DB">
              <w:t xml:space="preserve">2011 г. – </w:t>
            </w:r>
            <w:r w:rsidR="002D37DB" w:rsidRPr="002D37DB">
              <w:t>Московский государственный гуманитарный университет им. М. А. Шолохова Чебоксарский филиал</w:t>
            </w:r>
            <w:r w:rsidR="002D37DB">
              <w:t>.</w:t>
            </w:r>
          </w:p>
          <w:p w:rsidR="00E73048" w:rsidRPr="005D51AF" w:rsidRDefault="003E375B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>
              <w:t>2018 г. – настоящее время Бюджетное учреждение</w:t>
            </w:r>
            <w:r w:rsidRPr="003E375B">
              <w:t xml:space="preserve"> Ч</w:t>
            </w:r>
            <w:r>
              <w:t xml:space="preserve">увашской </w:t>
            </w:r>
            <w:r w:rsidRPr="003E375B">
              <w:t>Р</w:t>
            </w:r>
            <w:r>
              <w:t xml:space="preserve">еспублики дополнительного профессионального образования </w:t>
            </w:r>
            <w:r w:rsidRPr="00795ABD">
              <w:t>«Чувашский республиканский институт образования» Минобразования Чувашии</w:t>
            </w:r>
            <w:r>
              <w:t>,</w:t>
            </w:r>
            <w:r w:rsidRPr="00A814DD">
              <w:t xml:space="preserve"> курсы </w:t>
            </w:r>
            <w:r>
              <w:t xml:space="preserve">профессиональной переподготовки </w:t>
            </w:r>
            <w:r w:rsidRPr="00A814DD">
              <w:t>по программе «</w:t>
            </w:r>
            <w:r>
              <w:t>Дефектолог</w:t>
            </w:r>
            <w:r w:rsidRPr="00795ABD">
              <w:t>ия</w:t>
            </w:r>
            <w:r>
              <w:t>».</w:t>
            </w:r>
          </w:p>
        </w:tc>
      </w:tr>
      <w:tr w:rsidR="001C5E94" w:rsidRPr="005D51AF" w:rsidTr="00C36FB1">
        <w:tc>
          <w:tcPr>
            <w:tcW w:w="3256" w:type="dxa"/>
            <w:gridSpan w:val="2"/>
          </w:tcPr>
          <w:p w:rsidR="001C5E94" w:rsidRPr="005F5B3D" w:rsidRDefault="001C5E94" w:rsidP="00C36F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дополнительном профессиональном образовании</w:t>
            </w:r>
          </w:p>
        </w:tc>
        <w:tc>
          <w:tcPr>
            <w:tcW w:w="11623" w:type="dxa"/>
          </w:tcPr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«Модульная программа повышения квалификации для специалистов образователь</w:t>
            </w:r>
            <w:r w:rsidR="00C36FB1">
              <w:t>ных учреждений психолого-медико-</w:t>
            </w:r>
            <w:r w:rsidRPr="005F5B3D">
              <w:t>педагогической комиссии - логопедов, психологов, социальных педагогов, дефектологов, обеспечивающих распространение организационно-правовых моделей успешной социализации детей с ограниченными возможностями здоровья и детей инвалидов, на базе стажировочных площадок в объеме 40 учебных часов» (регистрационный номер №4198 2013 г.)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«Межведомственное взаимодействие ОУ с органами государственной и муниципальной власти, общественными организациями и другими институтами гражданского общества по профилактике социального сиротства, в том числе вторичного (подготовка кандидатов в замещающие родители, сопровождение замещающих семей» в объеме 54 часа, (регистрационный номер № 2843 от 25 декабря 2013 г.)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  <w:rPr>
                <w:u w:val="single"/>
              </w:rPr>
            </w:pPr>
            <w:r w:rsidRPr="005F5B3D">
              <w:t>«Формирование профессиональной компетентности педагога и методиста дополнительного образования» в объеме 108 часов. (регистрационный номер № 3352 от 11 июня 2015 г.)</w:t>
            </w:r>
          </w:p>
          <w:p w:rsidR="00E73048" w:rsidRPr="005F5B3D" w:rsidRDefault="00E73048" w:rsidP="00C36FB1">
            <w:pPr>
              <w:pStyle w:val="a7"/>
              <w:tabs>
                <w:tab w:val="left" w:pos="601"/>
              </w:tabs>
              <w:spacing w:line="276" w:lineRule="auto"/>
              <w:ind w:left="176"/>
              <w:jc w:val="both"/>
              <w:textAlignment w:val="center"/>
              <w:rPr>
                <w:u w:val="single"/>
              </w:rPr>
            </w:pPr>
          </w:p>
        </w:tc>
      </w:tr>
      <w:tr w:rsidR="001C5E94" w:rsidRPr="005D51AF" w:rsidTr="00C36FB1">
        <w:tc>
          <w:tcPr>
            <w:tcW w:w="3256" w:type="dxa"/>
            <w:gridSpan w:val="2"/>
          </w:tcPr>
          <w:p w:rsidR="001C5E94" w:rsidRPr="005F5B3D" w:rsidRDefault="001C5E94" w:rsidP="00C36F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Повышение квалификации</w:t>
            </w:r>
            <w:r w:rsidR="00595D7F"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(сведения о развитии профессиональных компетенций в соответствии с решаемыми практическими задачами</w:t>
            </w:r>
            <w:r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5D7F"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3" w:type="dxa"/>
          </w:tcPr>
          <w:p w:rsidR="001C5E94" w:rsidRPr="005F5B3D" w:rsidRDefault="001C5E94" w:rsidP="00C36FB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F5B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Сер</w:t>
            </w:r>
            <w:bookmarkStart w:id="0" w:name="_GoBack"/>
            <w:bookmarkEnd w:id="0"/>
            <w:r w:rsidRPr="005F5B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тификаты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Семинар – совещание по вопросу содержания общеобразовательных программ дошкольного образования для детей с ОВЗ» в объеме 8 учебных часов, 2011 г.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«Практикум по консультированию для финалистов республиканского конкурса «Педагог – психолог 2013 », 2013 г.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Участие в консультационном семинаре «Аппаратно-программные комплексы на основе технологии функционального биоуправления с биологической обратной связью (БОС)» в объеме 40 академических часов. (сертификат № 2846 от 14.02.2014 г.)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Сертификат о прохождении стажировки на базе МАОУ ДОД «Дворец детского (юношеского) творчества» муниципального образования города Чебоксары</w:t>
            </w:r>
          </w:p>
          <w:p w:rsidR="001C5E94" w:rsidRPr="005F5B3D" w:rsidRDefault="005F5B3D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>
              <w:t>С</w:t>
            </w:r>
            <w:r w:rsidR="001C5E94" w:rsidRPr="005F5B3D">
              <w:t>еминар «Совершенствование коммуникативных компетенций педагогов методом сказкотерапии» в объеме 8 часов (сертификат № 18/231 от 04.02.2015 г.)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Сертификат участника вебинара: Арт – технологии в коррекционно-развивающей работе с детьми. Маска –терапия. (20.11.2015 г.)</w:t>
            </w:r>
          </w:p>
          <w:p w:rsidR="000E2206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624" w:hanging="425"/>
              <w:jc w:val="both"/>
              <w:textAlignment w:val="center"/>
            </w:pPr>
            <w:r w:rsidRPr="005F5B3D">
              <w:t>Курсы повышения квалификации педагогов-психологов по «Метаконсультации для педагогов – психологов» в объеме 18 часов» (29 мая по 31 мая 2018 г.) удостоверение о повышении квалификации регистрационный номер 3084 от 31 мая 2018 г.</w:t>
            </w:r>
            <w:r w:rsidR="000E2206" w:rsidRPr="005F5B3D">
              <w:t xml:space="preserve"> </w:t>
            </w:r>
          </w:p>
          <w:p w:rsidR="001C5E94" w:rsidRPr="005F5B3D" w:rsidRDefault="000E2206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624" w:hanging="425"/>
              <w:jc w:val="both"/>
              <w:textAlignment w:val="center"/>
            </w:pPr>
            <w:r w:rsidRPr="005F5B3D">
              <w:t>Участие во Всероссийском конку</w:t>
            </w:r>
            <w:r w:rsidR="005F5B3D">
              <w:t xml:space="preserve">рсе педагогического мастерства </w:t>
            </w:r>
            <w:r w:rsidRPr="005F5B3D">
              <w:t>«Современный учитель 2018» (Сертификат участника УГ-5988/21849 от 25.06.2018)</w:t>
            </w:r>
          </w:p>
          <w:p w:rsidR="001C5E94" w:rsidRPr="005F5B3D" w:rsidRDefault="001C5E94" w:rsidP="00C36FB1">
            <w:pPr>
              <w:pStyle w:val="a7"/>
              <w:tabs>
                <w:tab w:val="left" w:pos="601"/>
              </w:tabs>
              <w:spacing w:line="276" w:lineRule="auto"/>
              <w:ind w:left="176"/>
              <w:jc w:val="both"/>
              <w:textAlignment w:val="center"/>
            </w:pPr>
          </w:p>
          <w:p w:rsidR="001C5E94" w:rsidRPr="005F5B3D" w:rsidRDefault="00C36FB1" w:rsidP="00C36FB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Свидетельства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Участие в вебинаре «Обучение детей с особыми образовательными потребностями» 2 академических часа (свид. № ВЛ-303908336  от 10.02.2016)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 xml:space="preserve">Участие в вебинаре «Реализация системно-деятельного подхода в процессе обучения» </w:t>
            </w:r>
            <w:r w:rsidR="005F5B3D">
              <w:t>(</w:t>
            </w:r>
            <w:r w:rsidRPr="005F5B3D">
              <w:t>свид. № ВЛ-206381865  от 24.02.2016)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Участие в вебинаре «Организация профессиональной деятельности социального педагога в условиях реализации ФГОС»</w:t>
            </w:r>
            <w:r w:rsidR="005F5B3D">
              <w:t xml:space="preserve"> (</w:t>
            </w:r>
            <w:r w:rsidRPr="005F5B3D">
              <w:t>свид. № ВЛ-264731652  от 24.02.2016)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 xml:space="preserve">Участие в вебинаре «Использование здоровьесберегающих технологий в процессе обучения и воспитания школьников» </w:t>
            </w:r>
            <w:r w:rsidR="005F5B3D">
              <w:t>(</w:t>
            </w:r>
            <w:r w:rsidRPr="005F5B3D">
              <w:t>свид. № ВЛ-296490215  от 26.02.2016)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lastRenderedPageBreak/>
              <w:t xml:space="preserve">Участие в вебинаре «Патриотическое воспитание – основа формирования личности гражданина и патриота» </w:t>
            </w:r>
            <w:r w:rsidR="005F5B3D">
              <w:t>(</w:t>
            </w:r>
            <w:r w:rsidRPr="005F5B3D">
              <w:t>свид. № ВЛ-382806345  от 29.02.2016)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 xml:space="preserve">Участие в вебинаре «Профилактика эмоционального и профессионального выгорания через самооценку профессиональной деятельности» </w:t>
            </w:r>
            <w:r w:rsidR="005F5B3D">
              <w:t>(</w:t>
            </w:r>
            <w:r w:rsidRPr="005F5B3D">
              <w:t>свид. № ВЛ-220268882  от 01.03.2016)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 xml:space="preserve">Участие в вебинаре «Активные методы обучения как способ повышения эффективности образовательного процесса» </w:t>
            </w:r>
            <w:r w:rsidR="005F5B3D">
              <w:t>(</w:t>
            </w:r>
            <w:r w:rsidRPr="005F5B3D">
              <w:t>свид. № ВЛ-313801602  от 02.03.2016)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 xml:space="preserve">Участие в вебинаре «Активизация рознавательной деятельности обучающихся посредством интегрированного обучения» </w:t>
            </w:r>
            <w:r w:rsidR="005F5B3D">
              <w:t>(</w:t>
            </w:r>
            <w:r w:rsidRPr="005F5B3D">
              <w:t>свид. № ВЛ-364984549  от 16.03.2016)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Участие в вебинаре «Технология дифференцированного обучения в условиях реализации ФГОС»</w:t>
            </w:r>
            <w:r w:rsidR="005F5B3D">
              <w:t xml:space="preserve"> (</w:t>
            </w:r>
            <w:r w:rsidRPr="005F5B3D">
              <w:t>свид. № ВЛ-324360199  от 10.03.2016)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Участие в вебинаре «Самообразование как необходимое условие повышения профессиональной компетенции педагога»</w:t>
            </w:r>
            <w:r w:rsidR="005F5B3D">
              <w:t xml:space="preserve"> (</w:t>
            </w:r>
            <w:r w:rsidRPr="005F5B3D">
              <w:t>свид. № ВЛ-205278473 от 09.03.2016)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>Участие в вебинаре «Технология проблемного обучения в условиях реализации ФГОС»</w:t>
            </w:r>
            <w:r w:rsidR="005F5B3D">
              <w:t xml:space="preserve"> (</w:t>
            </w:r>
            <w:r w:rsidRPr="005F5B3D">
              <w:t>свид. № ВЛ-271999350  от 04.03.2016)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 xml:space="preserve">Участие в вебинаре «Развитие памяти ребенка как необходимое условие успешного обучения» </w:t>
            </w:r>
            <w:r w:rsidR="005F5B3D">
              <w:t>(</w:t>
            </w:r>
            <w:r w:rsidRPr="005F5B3D">
              <w:t>свид. № ВЛ-210691830  от 16.02.2016)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 xml:space="preserve">Участие в вебинаре «Неуспеваемость обучающихся: </w:t>
            </w:r>
            <w:r w:rsidR="005F5B3D" w:rsidRPr="005F5B3D">
              <w:t>причины</w:t>
            </w:r>
            <w:r w:rsidRPr="005F5B3D">
              <w:t xml:space="preserve"> предупреждение» </w:t>
            </w:r>
            <w:r w:rsidR="005F5B3D">
              <w:t>(</w:t>
            </w:r>
            <w:r w:rsidRPr="005F5B3D">
              <w:t>свид. № ВЛ-397174263 от 10.02.2016)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 xml:space="preserve">Участие в вебинаре «Роль семьи и учреждения образования в организации </w:t>
            </w:r>
            <w:r w:rsidR="005F5B3D" w:rsidRPr="005F5B3D">
              <w:t>медиа безопасности</w:t>
            </w:r>
            <w:r w:rsidRPr="005F5B3D">
              <w:t xml:space="preserve"> детей»</w:t>
            </w:r>
            <w:r w:rsidR="005F5B3D">
              <w:t xml:space="preserve"> (</w:t>
            </w:r>
            <w:r w:rsidRPr="005F5B3D">
              <w:t>свид. № ВЛ-371066510  от 15.02.2016)</w:t>
            </w:r>
          </w:p>
          <w:p w:rsidR="001C5E94" w:rsidRPr="005F5B3D" w:rsidRDefault="001C5E94" w:rsidP="00C36FB1">
            <w:pPr>
              <w:pStyle w:val="a7"/>
              <w:numPr>
                <w:ilvl w:val="0"/>
                <w:numId w:val="14"/>
              </w:numPr>
              <w:tabs>
                <w:tab w:val="left" w:pos="601"/>
              </w:tabs>
              <w:spacing w:line="276" w:lineRule="auto"/>
              <w:ind w:left="176" w:firstLine="0"/>
              <w:jc w:val="both"/>
              <w:textAlignment w:val="center"/>
            </w:pPr>
            <w:r w:rsidRPr="005F5B3D">
              <w:t xml:space="preserve">Участие в вебинаре «Актуальные вопросы организации образования детей с расстройствами аутического спектора» </w:t>
            </w:r>
            <w:r w:rsidR="005F5B3D">
              <w:t>(Сертификат участника межрегионального научно-практического семинара от</w:t>
            </w:r>
            <w:r w:rsidRPr="005F5B3D">
              <w:t>18.09.2018 г.</w:t>
            </w:r>
            <w:r w:rsidR="005F5B3D">
              <w:t>)</w:t>
            </w:r>
          </w:p>
        </w:tc>
      </w:tr>
      <w:tr w:rsidR="004A716B" w:rsidRPr="005D51AF" w:rsidTr="00C36FB1">
        <w:tc>
          <w:tcPr>
            <w:tcW w:w="3256" w:type="dxa"/>
            <w:gridSpan w:val="2"/>
          </w:tcPr>
          <w:p w:rsidR="004A716B" w:rsidRPr="005F5B3D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Специальность по диплому</w:t>
            </w:r>
          </w:p>
        </w:tc>
        <w:tc>
          <w:tcPr>
            <w:tcW w:w="11623" w:type="dxa"/>
          </w:tcPr>
          <w:p w:rsidR="004A716B" w:rsidRPr="005F5B3D" w:rsidRDefault="004A716B" w:rsidP="00C3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4A716B" w:rsidRPr="005D51AF" w:rsidTr="00C36FB1">
        <w:tc>
          <w:tcPr>
            <w:tcW w:w="3256" w:type="dxa"/>
            <w:gridSpan w:val="2"/>
          </w:tcPr>
          <w:p w:rsidR="004A716B" w:rsidRPr="005F5B3D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педагогом-психологом</w:t>
            </w:r>
          </w:p>
        </w:tc>
        <w:tc>
          <w:tcPr>
            <w:tcW w:w="11623" w:type="dxa"/>
          </w:tcPr>
          <w:p w:rsidR="004A716B" w:rsidRPr="005F5B3D" w:rsidRDefault="004A716B" w:rsidP="00C3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A716B" w:rsidRPr="005D51AF" w:rsidTr="00C36FB1">
        <w:tc>
          <w:tcPr>
            <w:tcW w:w="3256" w:type="dxa"/>
            <w:gridSpan w:val="2"/>
          </w:tcPr>
          <w:p w:rsidR="004A716B" w:rsidRPr="005F5B3D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1623" w:type="dxa"/>
          </w:tcPr>
          <w:p w:rsidR="004A716B" w:rsidRPr="005F5B3D" w:rsidRDefault="004A716B" w:rsidP="00C3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4A716B" w:rsidRPr="005D51AF" w:rsidTr="00C36FB1">
        <w:tc>
          <w:tcPr>
            <w:tcW w:w="3256" w:type="dxa"/>
            <w:gridSpan w:val="2"/>
          </w:tcPr>
          <w:p w:rsidR="004A716B" w:rsidRPr="005F5B3D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t>Звание, награды</w:t>
            </w:r>
          </w:p>
        </w:tc>
        <w:tc>
          <w:tcPr>
            <w:tcW w:w="11623" w:type="dxa"/>
          </w:tcPr>
          <w:p w:rsidR="00CC3DB3" w:rsidRPr="005F5B3D" w:rsidRDefault="004A716B" w:rsidP="00C36FB1">
            <w:pPr>
              <w:pStyle w:val="a7"/>
              <w:numPr>
                <w:ilvl w:val="0"/>
                <w:numId w:val="15"/>
              </w:numPr>
              <w:spacing w:line="276" w:lineRule="auto"/>
              <w:ind w:left="601" w:hanging="425"/>
              <w:jc w:val="both"/>
            </w:pPr>
            <w:r w:rsidRPr="005F5B3D">
              <w:t>Лауреат республиканского конкурса профессионального мастерства «Пед</w:t>
            </w:r>
            <w:r w:rsidR="00E73048" w:rsidRPr="005F5B3D">
              <w:t>агог – психолог Чувашии – 2013»;</w:t>
            </w:r>
            <w:r w:rsidRPr="005F5B3D">
              <w:t xml:space="preserve"> </w:t>
            </w:r>
          </w:p>
          <w:p w:rsidR="00CC3DB3" w:rsidRPr="005F5B3D" w:rsidRDefault="004A716B" w:rsidP="00C36FB1">
            <w:pPr>
              <w:pStyle w:val="a7"/>
              <w:numPr>
                <w:ilvl w:val="0"/>
                <w:numId w:val="15"/>
              </w:numPr>
              <w:spacing w:line="276" w:lineRule="auto"/>
              <w:ind w:left="601" w:hanging="425"/>
              <w:jc w:val="both"/>
            </w:pPr>
            <w:r w:rsidRPr="005F5B3D">
              <w:lastRenderedPageBreak/>
              <w:t>Диплом в</w:t>
            </w:r>
            <w:r w:rsidR="000E2206" w:rsidRPr="005F5B3D">
              <w:t xml:space="preserve"> </w:t>
            </w:r>
            <w:r w:rsidRPr="005F5B3D">
              <w:t xml:space="preserve">номинация «Успешный старт в профессии», </w:t>
            </w:r>
            <w:r w:rsidR="000E2206" w:rsidRPr="005F5B3D">
              <w:t>2013г.</w:t>
            </w:r>
            <w:r w:rsidR="00E73048" w:rsidRPr="005F5B3D">
              <w:t>;</w:t>
            </w:r>
          </w:p>
          <w:p w:rsidR="000E2206" w:rsidRPr="005F5B3D" w:rsidRDefault="000E2206" w:rsidP="00C36FB1">
            <w:pPr>
              <w:pStyle w:val="a7"/>
              <w:numPr>
                <w:ilvl w:val="0"/>
                <w:numId w:val="15"/>
              </w:numPr>
              <w:spacing w:line="276" w:lineRule="auto"/>
              <w:ind w:left="601" w:hanging="425"/>
              <w:jc w:val="both"/>
            </w:pPr>
            <w:r w:rsidRPr="005F5B3D">
              <w:t xml:space="preserve">Благодарственное письмо «За высокий профессионализм, чувство долга и ответственность, любовь к выбранной профессии, </w:t>
            </w:r>
            <w:r w:rsidR="00E73048" w:rsidRPr="005F5B3D">
              <w:t>неиссякаемую</w:t>
            </w:r>
            <w:r w:rsidRPr="005F5B3D">
              <w:t xml:space="preserve"> энергию и оптимизм</w:t>
            </w:r>
            <w:r w:rsidR="00E73048" w:rsidRPr="005F5B3D">
              <w:t>, духовно-нравственное и патриотическое воспитание подрастающего поколения» от Депутата Государственной Думы ФС Российской Федерации Л.И. Черкесова;</w:t>
            </w:r>
          </w:p>
          <w:p w:rsidR="00F71225" w:rsidRPr="005F5B3D" w:rsidRDefault="004A716B" w:rsidP="00C36FB1">
            <w:pPr>
              <w:pStyle w:val="a7"/>
              <w:numPr>
                <w:ilvl w:val="0"/>
                <w:numId w:val="15"/>
              </w:numPr>
              <w:spacing w:line="276" w:lineRule="auto"/>
              <w:ind w:left="601" w:hanging="425"/>
              <w:jc w:val="both"/>
            </w:pPr>
            <w:r w:rsidRPr="005F5B3D">
              <w:t>Победитель республиканского конкурса «Педагог-психолог года Чувашии – 2018»</w:t>
            </w:r>
            <w:r w:rsidR="00E73048" w:rsidRPr="005F5B3D">
              <w:t>.</w:t>
            </w:r>
          </w:p>
          <w:p w:rsidR="00E73048" w:rsidRPr="005F5B3D" w:rsidRDefault="00E73048" w:rsidP="00C36FB1">
            <w:pPr>
              <w:pStyle w:val="a7"/>
              <w:spacing w:line="276" w:lineRule="auto"/>
              <w:ind w:left="601"/>
              <w:jc w:val="both"/>
            </w:pPr>
          </w:p>
        </w:tc>
      </w:tr>
      <w:tr w:rsidR="004A716B" w:rsidRPr="005D51AF" w:rsidTr="00C36FB1">
        <w:tc>
          <w:tcPr>
            <w:tcW w:w="3256" w:type="dxa"/>
            <w:gridSpan w:val="2"/>
          </w:tcPr>
          <w:p w:rsidR="004A716B" w:rsidRPr="005F5B3D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Досуг, хобби</w:t>
            </w:r>
          </w:p>
        </w:tc>
        <w:tc>
          <w:tcPr>
            <w:tcW w:w="11623" w:type="dxa"/>
          </w:tcPr>
          <w:p w:rsidR="00CC3DB3" w:rsidRPr="005F5B3D" w:rsidRDefault="00CC3DB3" w:rsidP="00C36FB1">
            <w:pPr>
              <w:pStyle w:val="a7"/>
              <w:numPr>
                <w:ilvl w:val="0"/>
                <w:numId w:val="16"/>
              </w:numPr>
              <w:spacing w:line="276" w:lineRule="auto"/>
              <w:ind w:left="318" w:firstLine="0"/>
            </w:pPr>
            <w:r w:rsidRPr="005F5B3D">
              <w:t>Хореография</w:t>
            </w:r>
          </w:p>
          <w:p w:rsidR="00CC3DB3" w:rsidRPr="005F5B3D" w:rsidRDefault="00CC3DB3" w:rsidP="00C36FB1">
            <w:pPr>
              <w:pStyle w:val="a7"/>
              <w:numPr>
                <w:ilvl w:val="0"/>
                <w:numId w:val="16"/>
              </w:numPr>
              <w:spacing w:line="276" w:lineRule="auto"/>
              <w:ind w:left="318" w:firstLine="0"/>
            </w:pPr>
            <w:r w:rsidRPr="005F5B3D">
              <w:t>Вышивание</w:t>
            </w:r>
          </w:p>
          <w:p w:rsidR="00CC3DB3" w:rsidRPr="005F5B3D" w:rsidRDefault="00CC3DB3" w:rsidP="00C36FB1">
            <w:pPr>
              <w:pStyle w:val="a7"/>
              <w:numPr>
                <w:ilvl w:val="0"/>
                <w:numId w:val="16"/>
              </w:numPr>
              <w:spacing w:line="276" w:lineRule="auto"/>
              <w:ind w:left="176" w:firstLine="142"/>
            </w:pPr>
            <w:r w:rsidRPr="005F5B3D">
              <w:t>С</w:t>
            </w:r>
            <w:r w:rsidR="004A716B" w:rsidRPr="005F5B3D">
              <w:t>емейные</w:t>
            </w:r>
            <w:r w:rsidRPr="005F5B3D">
              <w:t xml:space="preserve"> посиделки</w:t>
            </w:r>
          </w:p>
          <w:p w:rsidR="00E73048" w:rsidRPr="005F5B3D" w:rsidRDefault="00CC3DB3" w:rsidP="00C36FB1">
            <w:pPr>
              <w:pStyle w:val="a7"/>
              <w:numPr>
                <w:ilvl w:val="0"/>
                <w:numId w:val="16"/>
              </w:numPr>
              <w:spacing w:line="276" w:lineRule="auto"/>
              <w:ind w:left="176" w:firstLine="142"/>
            </w:pPr>
            <w:r w:rsidRPr="005F5B3D">
              <w:t>Семейные</w:t>
            </w:r>
            <w:r w:rsidR="004A716B" w:rsidRPr="005F5B3D">
              <w:t xml:space="preserve"> путешествия</w:t>
            </w:r>
          </w:p>
        </w:tc>
      </w:tr>
      <w:tr w:rsidR="004A716B" w:rsidRPr="005D51AF" w:rsidTr="00C36FB1">
        <w:tc>
          <w:tcPr>
            <w:tcW w:w="3256" w:type="dxa"/>
            <w:gridSpan w:val="2"/>
          </w:tcPr>
          <w:p w:rsidR="000E2206" w:rsidRDefault="003E375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-12066</wp:posOffset>
                  </wp:positionV>
                  <wp:extent cx="1331595" cy="1856039"/>
                  <wp:effectExtent l="0" t="0" r="1905" b="0"/>
                  <wp:wrapNone/>
                  <wp:docPr id="2" name="Рисунок 2" descr="E:\ПСИХОЛОГ ГОДА РОССИИ\IMG-bdd753dc16d39706f5487a56b38f1ea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ПСИХОЛОГ ГОДА РОССИИ\IMG-bdd753dc16d39706f5487a56b38f1ea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80" cy="1859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716B"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Профессиональное </w:t>
            </w:r>
          </w:p>
          <w:p w:rsidR="000E2206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кредо </w:t>
            </w:r>
          </w:p>
          <w:p w:rsidR="004A716B" w:rsidRPr="005D51AF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1623" w:type="dxa"/>
          </w:tcPr>
          <w:p w:rsidR="004A716B" w:rsidRDefault="000A6936" w:rsidP="00C36FB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A6936">
              <w:rPr>
                <w:color w:val="FF0000"/>
              </w:rPr>
              <w:t xml:space="preserve"> </w:t>
            </w:r>
            <w:r w:rsidR="004A716B">
              <w:rPr>
                <w:color w:val="000000"/>
              </w:rPr>
              <w:t>«Дела? Проблемы? Всё пустое!</w:t>
            </w:r>
          </w:p>
          <w:p w:rsidR="004A716B" w:rsidRDefault="004A716B" w:rsidP="00C36FB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Душа ребенка - вот святое!</w:t>
            </w:r>
          </w:p>
          <w:p w:rsidR="004A716B" w:rsidRDefault="004A716B" w:rsidP="00C36FB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Цветок в душе еще так мал!</w:t>
            </w:r>
          </w:p>
          <w:p w:rsidR="004A716B" w:rsidRDefault="004A716B" w:rsidP="00C36FB1">
            <w:pPr>
              <w:pStyle w:val="a3"/>
              <w:spacing w:before="0" w:beforeAutospacing="0" w:after="0" w:afterAutospacing="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Успей полить, чтоб не завял!»</w:t>
            </w:r>
          </w:p>
          <w:p w:rsidR="00F71225" w:rsidRPr="00DC58FC" w:rsidRDefault="00DC58FC" w:rsidP="00C36FB1">
            <w:pPr>
              <w:pStyle w:val="a3"/>
              <w:spacing w:before="0" w:beforeAutospacing="0" w:after="0" w:afterAutospacing="0" w:line="276" w:lineRule="auto"/>
              <w:jc w:val="right"/>
            </w:pPr>
            <w:r w:rsidRPr="00DC58FC">
              <w:t>(Автор не известен)</w:t>
            </w:r>
          </w:p>
          <w:p w:rsidR="00C36FB1" w:rsidRDefault="00C36FB1" w:rsidP="00C3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6B" w:rsidRDefault="004A716B" w:rsidP="00C3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sz w:val="24"/>
                <w:szCs w:val="24"/>
              </w:rPr>
              <w:t>«Человек может жить своей профессией, только тогда, когда он стремится познать через неё самого себя, и именно таким путём он может принести наибольшую пользу обществу»</w:t>
            </w:r>
          </w:p>
          <w:p w:rsidR="004A716B" w:rsidRPr="005D51AF" w:rsidRDefault="004A716B" w:rsidP="00C3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sz w:val="24"/>
                <w:szCs w:val="24"/>
              </w:rPr>
              <w:t xml:space="preserve"> Ш.А. Амонашвили</w:t>
            </w:r>
          </w:p>
        </w:tc>
      </w:tr>
      <w:tr w:rsidR="004A716B" w:rsidRPr="005D51AF" w:rsidTr="00C36FB1">
        <w:tc>
          <w:tcPr>
            <w:tcW w:w="3256" w:type="dxa"/>
            <w:gridSpan w:val="2"/>
            <w:shd w:val="clear" w:color="auto" w:fill="FFFFFF" w:themeFill="background1"/>
          </w:tcPr>
          <w:p w:rsidR="008F6D09" w:rsidRDefault="004A716B" w:rsidP="00C36F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</w:t>
            </w:r>
          </w:p>
          <w:p w:rsidR="004A716B" w:rsidRDefault="004A716B" w:rsidP="00C36F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</w:p>
          <w:p w:rsidR="008F6D09" w:rsidRDefault="004A716B" w:rsidP="00C36F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ценности,</w:t>
            </w:r>
          </w:p>
          <w:p w:rsidR="004A716B" w:rsidRPr="005D51AF" w:rsidRDefault="004A716B" w:rsidP="00C36F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t>наиболее близкие участнику</w:t>
            </w:r>
          </w:p>
        </w:tc>
        <w:tc>
          <w:tcPr>
            <w:tcW w:w="11623" w:type="dxa"/>
            <w:shd w:val="clear" w:color="auto" w:fill="FFFFFF" w:themeFill="background1"/>
          </w:tcPr>
          <w:p w:rsidR="00F71225" w:rsidRPr="00F71225" w:rsidRDefault="00F71225" w:rsidP="00C36FB1">
            <w:pPr>
              <w:spacing w:after="0"/>
              <w:ind w:left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225">
              <w:rPr>
                <w:rFonts w:ascii="Times New Roman" w:hAnsi="Times New Roman" w:cs="Times New Roman"/>
                <w:i/>
                <w:sz w:val="24"/>
                <w:szCs w:val="24"/>
              </w:rPr>
              <w:t>В своей жизни и на работе я стремлюсь:</w:t>
            </w:r>
          </w:p>
          <w:p w:rsidR="00F71225" w:rsidRPr="00F71225" w:rsidRDefault="00F71225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5">
              <w:rPr>
                <w:rFonts w:ascii="Times New Roman" w:hAnsi="Times New Roman" w:cs="Times New Roman"/>
                <w:b/>
                <w:sz w:val="24"/>
                <w:szCs w:val="24"/>
              </w:rPr>
              <w:t>Достигать</w:t>
            </w:r>
            <w:r w:rsidR="00F47E63"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согласия</w:t>
            </w: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при принятии решений</w:t>
            </w:r>
            <w:r w:rsidR="00F47E63" w:rsidRPr="00F712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1" w:name="720"/>
            <w:bookmarkEnd w:id="1"/>
          </w:p>
          <w:p w:rsidR="00F47E63" w:rsidRPr="00F71225" w:rsidRDefault="00F71225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47E63" w:rsidRPr="00F71225">
              <w:rPr>
                <w:rFonts w:ascii="Times New Roman" w:hAnsi="Times New Roman" w:cs="Times New Roman"/>
                <w:b/>
                <w:sz w:val="24"/>
                <w:szCs w:val="24"/>
              </w:rPr>
              <w:t>онимать</w:t>
            </w:r>
            <w:r w:rsidR="00F47E63"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людей;</w:t>
            </w:r>
          </w:p>
          <w:p w:rsidR="00F47E63" w:rsidRPr="00F71225" w:rsidRDefault="00F71225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Быть </w:t>
            </w: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>доброжелательной</w:t>
            </w:r>
            <w:r w:rsidR="00F47E63" w:rsidRPr="00F712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7E63" w:rsidRPr="00F71225" w:rsidRDefault="00F71225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 </w:t>
            </w:r>
            <w:r w:rsidRPr="00F71225">
              <w:rPr>
                <w:rFonts w:ascii="Times New Roman" w:hAnsi="Times New Roman" w:cs="Times New Roman"/>
                <w:b/>
                <w:sz w:val="24"/>
                <w:szCs w:val="24"/>
              </w:rPr>
              <w:t>относиться</w:t>
            </w:r>
            <w:r w:rsidR="00F47E63"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к людям, </w:t>
            </w:r>
            <w:r w:rsidRPr="00F71225">
              <w:rPr>
                <w:rFonts w:ascii="Times New Roman" w:hAnsi="Times New Roman" w:cs="Times New Roman"/>
                <w:b/>
                <w:sz w:val="24"/>
                <w:szCs w:val="24"/>
              </w:rPr>
              <w:t>быть</w:t>
            </w: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тактичной, </w:t>
            </w:r>
            <w:r w:rsidRPr="00F71225">
              <w:rPr>
                <w:rFonts w:ascii="Times New Roman" w:hAnsi="Times New Roman" w:cs="Times New Roman"/>
                <w:b/>
                <w:sz w:val="24"/>
                <w:szCs w:val="24"/>
              </w:rPr>
              <w:t>проявлять</w:t>
            </w:r>
            <w:r w:rsidR="00DC5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r w:rsidR="00F47E63" w:rsidRPr="00F712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1225" w:rsidRDefault="00F71225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5">
              <w:rPr>
                <w:rFonts w:ascii="Times New Roman" w:hAnsi="Times New Roman" w:cs="Times New Roman"/>
                <w:b/>
                <w:sz w:val="24"/>
                <w:szCs w:val="24"/>
              </w:rPr>
              <w:t>Избегать</w:t>
            </w:r>
            <w:r w:rsidR="00594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7E63"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чрезмерной самоуверенности и веры в непогрешимость своих психологических выводов, </w:t>
            </w: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r w:rsidR="005F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22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себя и свою деятельность</w:t>
            </w:r>
            <w:r w:rsidR="00F47E63" w:rsidRPr="00F712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7E63" w:rsidRPr="00F71225" w:rsidRDefault="00F71225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</w:t>
            </w: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психологическую интуицию</w:t>
            </w:r>
            <w:r w:rsidR="00F47E63" w:rsidRPr="00F712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>способность к рефлексии своих переживаний и профессиональных умений</w:t>
            </w:r>
          </w:p>
          <w:p w:rsidR="00F47E63" w:rsidRPr="00F71225" w:rsidRDefault="00F71225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самостоятельной в суждениях, чуткой</w:t>
            </w:r>
            <w:r w:rsidR="00F47E63" w:rsidRPr="00F71225">
              <w:rPr>
                <w:rFonts w:ascii="Times New Roman" w:hAnsi="Times New Roman" w:cs="Times New Roman"/>
                <w:sz w:val="24"/>
                <w:szCs w:val="24"/>
              </w:rPr>
              <w:t>, проницат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ельной, эмоционально стабильной, терпеливой, устойчивой к агрессии.</w:t>
            </w:r>
          </w:p>
          <w:p w:rsidR="00F47E63" w:rsidRPr="00F47E63" w:rsidRDefault="00F47E63" w:rsidP="00C36FB1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E63" w:rsidRPr="00F47E63" w:rsidRDefault="00F71225" w:rsidP="00C36FB1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 думаю, что п</w:t>
            </w:r>
            <w:r w:rsidR="00F47E63" w:rsidRPr="00F47E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сихолог не может быть одинаково успешен во всем, поэтому ему надо формировать индивидуальный стиль профессиональной деятельности с учетом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собственных индивидуальных особенностей. Мне близки следующие ценности:</w:t>
            </w:r>
          </w:p>
          <w:p w:rsidR="004A716B" w:rsidRPr="00F71225" w:rsidRDefault="00F71225" w:rsidP="00C36FB1">
            <w:pPr>
              <w:numPr>
                <w:ilvl w:val="0"/>
                <w:numId w:val="12"/>
              </w:numPr>
              <w:spacing w:after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443378762"/>
            <w:r w:rsidRPr="00421A7C">
              <w:rPr>
                <w:rFonts w:ascii="Times New Roman" w:hAnsi="Times New Roman" w:cs="Times New Roman"/>
                <w:b/>
                <w:sz w:val="24"/>
                <w:szCs w:val="24"/>
              </w:rPr>
              <w:t>Православные духовно-нравственные</w:t>
            </w:r>
            <w:r w:rsidR="004A716B" w:rsidRPr="00421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ценности</w:t>
            </w:r>
            <w:r w:rsidR="00421A7C">
              <w:rPr>
                <w:rFonts w:ascii="Times New Roman" w:hAnsi="Times New Roman" w:cs="Times New Roman"/>
                <w:sz w:val="24"/>
                <w:szCs w:val="24"/>
              </w:rPr>
              <w:t xml:space="preserve"> (особенно, те, что сосредоточены в христианских притча, так как п</w:t>
            </w:r>
            <w:r w:rsidR="00421A7C" w:rsidRPr="00421A7C">
              <w:rPr>
                <w:rFonts w:ascii="Times New Roman" w:hAnsi="Times New Roman" w:cs="Times New Roman"/>
                <w:sz w:val="24"/>
                <w:szCs w:val="24"/>
              </w:rPr>
              <w:t>ритча позволяет осуждать не человека, а порок</w:t>
            </w:r>
            <w:r w:rsidR="00421A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716B" w:rsidRPr="00F712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716B" w:rsidRPr="00F71225" w:rsidRDefault="00421A7C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C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Дискуссионное общение с детьми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(оно</w:t>
            </w:r>
            <w:r w:rsidR="004A716B"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вызывает учеников на диалог, заставляет думать, говорить, не боят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ься высказывать разные мнения, а особенно важно то, что в</w:t>
            </w:r>
            <w:r w:rsidR="004A716B"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результате обсуждения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приходят</w:t>
            </w:r>
            <w:r w:rsidR="004A716B"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мнению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осознают свое индивидуальное мнение</w:t>
            </w:r>
            <w:r w:rsidR="004A716B" w:rsidRPr="00F7122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A716B" w:rsidRPr="00F71225" w:rsidRDefault="004A716B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421A7C" w:rsidRPr="00421A7C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с</w:t>
            </w:r>
            <w:r w:rsidRPr="00421A7C">
              <w:rPr>
                <w:rFonts w:ascii="Times New Roman" w:hAnsi="Times New Roman" w:cs="Times New Roman"/>
                <w:b/>
                <w:sz w:val="24"/>
                <w:szCs w:val="24"/>
              </w:rPr>
              <w:t>емейные ценности</w:t>
            </w: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21A7C">
              <w:rPr>
                <w:rFonts w:ascii="Times New Roman" w:hAnsi="Times New Roman" w:cs="Times New Roman"/>
                <w:sz w:val="24"/>
                <w:szCs w:val="24"/>
              </w:rPr>
              <w:t>верю в то, что с</w:t>
            </w:r>
            <w:r w:rsidRPr="00F71225">
              <w:rPr>
                <w:rFonts w:ascii="Times New Roman" w:hAnsi="Times New Roman" w:cs="Times New Roman"/>
                <w:sz w:val="24"/>
                <w:szCs w:val="24"/>
              </w:rPr>
              <w:t>частливых детей могут вырастить только счастливые родители);</w:t>
            </w:r>
          </w:p>
          <w:p w:rsidR="004A716B" w:rsidRPr="004D5421" w:rsidRDefault="00421A7C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</w:rPr>
            </w:pPr>
            <w:r w:rsidRPr="00421A7C"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Уникальность жизни каждой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(верю в то, что н</w:t>
            </w:r>
            <w:r w:rsidR="004A716B" w:rsidRPr="00F71225">
              <w:rPr>
                <w:rFonts w:ascii="Times New Roman" w:hAnsi="Times New Roman" w:cs="Times New Roman"/>
                <w:sz w:val="24"/>
                <w:szCs w:val="24"/>
              </w:rPr>
              <w:t>ужно ценить жизнь и уметь радоваться не потому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716B" w:rsidRPr="00F71225">
              <w:rPr>
                <w:rFonts w:ascii="Times New Roman" w:hAnsi="Times New Roman" w:cs="Times New Roman"/>
                <w:sz w:val="24"/>
                <w:szCs w:val="24"/>
              </w:rPr>
              <w:t xml:space="preserve"> что всё вокруг хорошо, а вопреки тому, что всё далеко не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хотелось бы</w:t>
            </w:r>
            <w:r w:rsidR="004A716B" w:rsidRPr="00F71225">
              <w:rPr>
                <w:rFonts w:ascii="Times New Roman" w:hAnsi="Times New Roman" w:cs="Times New Roman"/>
                <w:sz w:val="24"/>
                <w:szCs w:val="24"/>
              </w:rPr>
              <w:t>… ведь под умением радоваться я подразумеваю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 быть счастливым).</w:t>
            </w:r>
          </w:p>
        </w:tc>
      </w:tr>
      <w:tr w:rsidR="004A716B" w:rsidRPr="005D51AF" w:rsidTr="00C36FB1">
        <w:tc>
          <w:tcPr>
            <w:tcW w:w="3256" w:type="dxa"/>
            <w:gridSpan w:val="2"/>
          </w:tcPr>
          <w:p w:rsidR="00764497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Локаль</w:t>
            </w:r>
            <w:r w:rsidR="00421A7C">
              <w:rPr>
                <w:rFonts w:ascii="Times New Roman" w:hAnsi="Times New Roman" w:cs="Times New Roman"/>
                <w:b/>
                <w:sz w:val="24"/>
                <w:szCs w:val="24"/>
              </w:rPr>
              <w:t>ные или методические документы,</w:t>
            </w:r>
          </w:p>
          <w:p w:rsidR="00764497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медиапродукты, </w:t>
            </w:r>
          </w:p>
          <w:p w:rsidR="004A716B" w:rsidRPr="005D51AF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1A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программы; проекты и др.</w:t>
            </w:r>
          </w:p>
          <w:p w:rsidR="004A716B" w:rsidRPr="005D51AF" w:rsidRDefault="004A716B" w:rsidP="00C3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421A7C" w:rsidRPr="00421A7C" w:rsidRDefault="00421A7C" w:rsidP="00C36FB1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1A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Документы:</w:t>
            </w:r>
          </w:p>
          <w:p w:rsidR="007A7E97" w:rsidRDefault="007A7E97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уполномоченном по защите прав и законных интересов ребёнка и план работы в учреждении; (назначена уполномоченным по защите прав и законных интересов ребёнка в учреждении согласно п. 2 Приказ № 46 от 04.08.2015 г.)</w:t>
            </w:r>
            <w:r w:rsidR="007644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4497" w:rsidRDefault="00764497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и организационное сопровождение Республиканским проектом по апробации универсальных учебных материалов всероссийского образовательного инновационного проекта «Развивающее образование для всех: технологии и универсальные учебные материалы 2018-2014 гг.» - п.5 Приказ № 86 от 04.09.2018 г.;</w:t>
            </w:r>
          </w:p>
          <w:p w:rsidR="00764497" w:rsidRDefault="00764497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кабинете педагога-психолога (Приказ № 59 от 04.09.2013 г.);</w:t>
            </w:r>
          </w:p>
          <w:p w:rsidR="00764497" w:rsidRDefault="00764497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осоциально-психологической службы,</w:t>
            </w:r>
            <w:r w:rsidR="00500F70">
              <w:rPr>
                <w:rFonts w:ascii="Times New Roman" w:hAnsi="Times New Roman" w:cs="Times New Roman"/>
                <w:sz w:val="24"/>
                <w:szCs w:val="24"/>
              </w:rPr>
              <w:t xml:space="preserve"> (Приказ № 59 от 04.09.2013 г.).</w:t>
            </w:r>
          </w:p>
          <w:p w:rsidR="00500F70" w:rsidRPr="00500F70" w:rsidRDefault="00500F70" w:rsidP="00C36FB1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F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Медиапродукты:</w:t>
            </w:r>
          </w:p>
          <w:p w:rsidR="00764497" w:rsidRDefault="004A716B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497">
              <w:rPr>
                <w:rFonts w:ascii="Times New Roman" w:hAnsi="Times New Roman" w:cs="Times New Roman"/>
                <w:sz w:val="24"/>
                <w:szCs w:val="24"/>
              </w:rPr>
              <w:t>Создание мультемедийных продуктов (интерактивные игры, презентации к занятиям, тренингам, родительским собраниям, педагогическим советам, семинарам);</w:t>
            </w:r>
          </w:p>
          <w:p w:rsidR="00764497" w:rsidRDefault="004A716B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497">
              <w:rPr>
                <w:rFonts w:ascii="Times New Roman" w:hAnsi="Times New Roman" w:cs="Times New Roman"/>
                <w:sz w:val="24"/>
                <w:szCs w:val="24"/>
              </w:rPr>
              <w:t>Компьютеризованное тестирование, использование готовой продукции и авторские разработки;</w:t>
            </w:r>
          </w:p>
          <w:p w:rsidR="004A716B" w:rsidRDefault="004A716B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компьютерных программ для обработки данных диагностических обследований – использование как готовой продукции, так и </w:t>
            </w:r>
            <w:r w:rsidR="00D77FD5" w:rsidRPr="00764497">
              <w:rPr>
                <w:rFonts w:ascii="Times New Roman" w:hAnsi="Times New Roman" w:cs="Times New Roman"/>
                <w:sz w:val="24"/>
                <w:szCs w:val="24"/>
              </w:rPr>
              <w:t>самостоятельная разработка</w:t>
            </w:r>
            <w:r w:rsidRPr="00764497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аналитических программ по автоматизированной обработке диагностического материала с использованием программы Microsoft Excel;</w:t>
            </w:r>
          </w:p>
          <w:p w:rsidR="00C36FB1" w:rsidRDefault="00C36FB1" w:rsidP="00C36FB1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64497" w:rsidRPr="00500F70" w:rsidRDefault="00500F70" w:rsidP="00C36FB1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F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764497" w:rsidRDefault="00C93122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Авторская программа духовно-нравственного развития младших школьников «Подсолнух» (Протокол  педсовета №1 от 27.08.2014 г.,  Приказ № 76 от 28.08.2014 г.)</w:t>
            </w:r>
          </w:p>
          <w:p w:rsidR="007A7E97" w:rsidRDefault="007A7E97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ограмма </w:t>
            </w:r>
            <w:r w:rsidRPr="007A7E97">
              <w:rPr>
                <w:rFonts w:ascii="Times New Roman" w:hAnsi="Times New Roman" w:cs="Times New Roman"/>
                <w:sz w:val="24"/>
                <w:szCs w:val="24"/>
              </w:rPr>
              <w:t>сопровождения инвалидов «Мы вместе»;</w:t>
            </w:r>
            <w:r w:rsidR="00C93122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76 от 28.08.2014 г.)</w:t>
            </w:r>
          </w:p>
          <w:p w:rsidR="00500F70" w:rsidRDefault="007A7E97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97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мма –работы родительского клуба. Клуб осознанных родителей </w:t>
            </w:r>
            <w:r w:rsidRPr="007A7E97">
              <w:rPr>
                <w:rFonts w:ascii="Times New Roman" w:hAnsi="Times New Roman" w:cs="Times New Roman"/>
                <w:sz w:val="24"/>
                <w:szCs w:val="24"/>
              </w:rPr>
              <w:t>«Все в наших руках»;</w:t>
            </w:r>
            <w:r w:rsidR="00C93122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76 от 28.08.2014 г.)</w:t>
            </w:r>
          </w:p>
          <w:p w:rsidR="00C36FB1" w:rsidRDefault="00C36FB1" w:rsidP="00C36FB1">
            <w:pPr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0F70" w:rsidRPr="00500F70" w:rsidRDefault="00500F70" w:rsidP="00C36FB1">
            <w:pPr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F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Интернет-активность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A716B" w:rsidRDefault="004A716B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70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психолога на сайте школы и в социальной сети </w:t>
            </w:r>
            <w:r w:rsidRPr="00500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Instegram</w:t>
            </w:r>
            <w:r w:rsidRPr="0050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0F70" w:rsidRDefault="004A716B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70">
              <w:rPr>
                <w:rFonts w:ascii="Times New Roman" w:hAnsi="Times New Roman" w:cs="Times New Roman"/>
                <w:sz w:val="24"/>
                <w:szCs w:val="24"/>
              </w:rPr>
              <w:t>Состою в интернет-сообществах педагогических работников, делюсь опытом работы, участвую в обсуждениях: сеть учителей pedsovet.ru, образовательная социальная сеть infourok.ru, бесплатный школьный портал ПроШколу.ру (</w:t>
            </w:r>
            <w:hyperlink r:id="rId8" w:history="1">
              <w:r w:rsidR="00500F70" w:rsidRPr="00500F7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http://www.proshkolu.ru/user/alexsandragorelova/</w:t>
              </w:r>
            </w:hyperlink>
            <w:r w:rsidRPr="00500F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00F70" w:rsidRPr="00500F70" w:rsidRDefault="00500F70" w:rsidP="00C36FB1">
            <w:pPr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F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Общественная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00F70" w:rsidRPr="00500F70" w:rsidRDefault="00500F70" w:rsidP="00C36FB1">
            <w:pPr>
              <w:numPr>
                <w:ilvl w:val="0"/>
                <w:numId w:val="1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70">
              <w:rPr>
                <w:rFonts w:ascii="Times New Roman" w:hAnsi="Times New Roman" w:cs="Times New Roman"/>
                <w:sz w:val="24"/>
                <w:szCs w:val="24"/>
              </w:rPr>
              <w:t>Вступила в Чувашское региональное отделение Федерации психологов образования России</w:t>
            </w:r>
          </w:p>
        </w:tc>
      </w:tr>
      <w:tr w:rsidR="00500F70" w:rsidRPr="00500F70" w:rsidTr="00C36FB1">
        <w:tc>
          <w:tcPr>
            <w:tcW w:w="3256" w:type="dxa"/>
            <w:gridSpan w:val="2"/>
          </w:tcPr>
          <w:p w:rsidR="004A716B" w:rsidRPr="00DC58FC" w:rsidRDefault="004A716B" w:rsidP="00C36F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Психолого-педагогические технологии,</w:t>
            </w:r>
          </w:p>
          <w:p w:rsidR="004A716B" w:rsidRPr="00DC58FC" w:rsidRDefault="004A716B" w:rsidP="00C36F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методики, </w:t>
            </w:r>
          </w:p>
          <w:p w:rsidR="004A716B" w:rsidRPr="00DC58FC" w:rsidRDefault="004A716B" w:rsidP="00C36F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4A716B" w:rsidRPr="00500F70" w:rsidRDefault="004A716B" w:rsidP="00C36FB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A716B" w:rsidRPr="00500F70" w:rsidRDefault="004A716B" w:rsidP="00C36FB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A716B" w:rsidRPr="00500F70" w:rsidRDefault="004A716B" w:rsidP="00C36FB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23" w:type="dxa"/>
          </w:tcPr>
          <w:p w:rsidR="00426D8A" w:rsidRPr="001253D8" w:rsidRDefault="00426D8A" w:rsidP="00C36FB1">
            <w:pPr>
              <w:pStyle w:val="a7"/>
              <w:spacing w:line="276" w:lineRule="auto"/>
              <w:ind w:left="459"/>
              <w:rPr>
                <w:u w:val="single"/>
              </w:rPr>
            </w:pPr>
            <w:r w:rsidRPr="001253D8">
              <w:rPr>
                <w:u w:val="single"/>
              </w:rPr>
              <w:t>Реализуемые программы:</w:t>
            </w:r>
          </w:p>
          <w:p w:rsidR="004A716B" w:rsidRPr="001253D8" w:rsidRDefault="004A716B" w:rsidP="00C36FB1">
            <w:pPr>
              <w:pStyle w:val="a7"/>
              <w:numPr>
                <w:ilvl w:val="0"/>
                <w:numId w:val="13"/>
              </w:numPr>
              <w:spacing w:line="276" w:lineRule="auto"/>
              <w:ind w:left="459" w:hanging="425"/>
            </w:pPr>
            <w:r w:rsidRPr="001253D8">
              <w:t>Рабочая программа интегрированных занятий педагога-психолога и учителя – логопеда для детей 1 – 4 классов специальной (коррекционной) школы V вида;</w:t>
            </w:r>
          </w:p>
          <w:p w:rsidR="00426D8A" w:rsidRPr="001253D8" w:rsidRDefault="004A716B" w:rsidP="00C36FB1">
            <w:pPr>
              <w:pStyle w:val="a7"/>
              <w:numPr>
                <w:ilvl w:val="0"/>
                <w:numId w:val="13"/>
              </w:numPr>
              <w:spacing w:line="276" w:lineRule="auto"/>
              <w:ind w:left="459" w:hanging="425"/>
            </w:pPr>
            <w:r w:rsidRPr="001253D8">
              <w:t>Программа психологического сопровождения детей с ограниченными возможностями здоровья (ОВЗ) и инвалидов;</w:t>
            </w:r>
          </w:p>
          <w:p w:rsidR="00426D8A" w:rsidRPr="001253D8" w:rsidRDefault="004A716B" w:rsidP="00C36FB1">
            <w:pPr>
              <w:pStyle w:val="a7"/>
              <w:numPr>
                <w:ilvl w:val="0"/>
                <w:numId w:val="13"/>
              </w:numPr>
              <w:spacing w:line="276" w:lineRule="auto"/>
              <w:ind w:left="459" w:hanging="425"/>
            </w:pPr>
            <w:r w:rsidRPr="001253D8">
              <w:t>Программа духовно-нравственного развития детей младшего школьного возраста «Подсолнух»;</w:t>
            </w:r>
          </w:p>
          <w:p w:rsidR="00426D8A" w:rsidRPr="001253D8" w:rsidRDefault="004A716B" w:rsidP="00C36FB1">
            <w:pPr>
              <w:pStyle w:val="a7"/>
              <w:numPr>
                <w:ilvl w:val="0"/>
                <w:numId w:val="13"/>
              </w:numPr>
              <w:spacing w:line="276" w:lineRule="auto"/>
              <w:ind w:left="459" w:hanging="425"/>
            </w:pPr>
            <w:r w:rsidRPr="001253D8">
              <w:t>Программа «Сенсорная ко</w:t>
            </w:r>
            <w:r w:rsidR="00426D8A" w:rsidRPr="001253D8">
              <w:t>мната - волшебный мир здоровья».</w:t>
            </w:r>
          </w:p>
          <w:p w:rsidR="00C36FB1" w:rsidRDefault="00C36FB1" w:rsidP="00C36FB1">
            <w:pPr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6D8A" w:rsidRPr="001253D8" w:rsidRDefault="00426D8A" w:rsidP="00C36FB1">
            <w:pPr>
              <w:spacing w:after="0"/>
              <w:ind w:firstLine="45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53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Используемые техники и методы</w:t>
            </w:r>
            <w:r w:rsidR="001253D8" w:rsidRPr="001253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253D8" w:rsidRPr="001253D8" w:rsidRDefault="004A716B" w:rsidP="00C36FB1">
            <w:pPr>
              <w:pStyle w:val="a7"/>
              <w:numPr>
                <w:ilvl w:val="0"/>
                <w:numId w:val="13"/>
              </w:numPr>
              <w:spacing w:line="276" w:lineRule="auto"/>
              <w:ind w:left="459" w:hanging="425"/>
            </w:pPr>
            <w:r w:rsidRPr="001253D8">
              <w:t>Проективные техники, диалогические техники (беседы, интервью, диагностические игры);</w:t>
            </w:r>
          </w:p>
          <w:p w:rsidR="001253D8" w:rsidRPr="001253D8" w:rsidRDefault="004A716B" w:rsidP="00C36FB1">
            <w:pPr>
              <w:pStyle w:val="a7"/>
              <w:numPr>
                <w:ilvl w:val="0"/>
                <w:numId w:val="13"/>
              </w:numPr>
              <w:spacing w:line="276" w:lineRule="auto"/>
              <w:ind w:left="459" w:hanging="425"/>
            </w:pPr>
            <w:r w:rsidRPr="001253D8">
              <w:t>Психологические техники: песочная терапия, танцевально-двигательная терапия, арт-терапия, психогимнастика, релаксационные техники;</w:t>
            </w:r>
          </w:p>
          <w:p w:rsidR="001253D8" w:rsidRPr="001253D8" w:rsidRDefault="004A716B" w:rsidP="00C36FB1">
            <w:pPr>
              <w:pStyle w:val="a7"/>
              <w:numPr>
                <w:ilvl w:val="0"/>
                <w:numId w:val="13"/>
              </w:numPr>
              <w:spacing w:line="276" w:lineRule="auto"/>
              <w:ind w:left="459" w:hanging="425"/>
            </w:pPr>
            <w:r w:rsidRPr="001253D8">
              <w:lastRenderedPageBreak/>
              <w:t>Методы диагностики: объективные тесты, стандартизированные самоотчеты (тесты-опросники, открытые опросники), шкальные техники;</w:t>
            </w:r>
          </w:p>
          <w:p w:rsidR="004A716B" w:rsidRPr="00500F70" w:rsidRDefault="001253D8" w:rsidP="00C36FB1">
            <w:pPr>
              <w:pStyle w:val="a7"/>
              <w:numPr>
                <w:ilvl w:val="0"/>
                <w:numId w:val="13"/>
              </w:numPr>
              <w:spacing w:line="276" w:lineRule="auto"/>
              <w:ind w:left="459" w:hanging="425"/>
              <w:rPr>
                <w:color w:val="FF0000"/>
              </w:rPr>
            </w:pPr>
            <w:r w:rsidRPr="001253D8">
              <w:t>Психокоррекционные</w:t>
            </w:r>
            <w:r w:rsidR="004A716B" w:rsidRPr="001253D8">
              <w:t xml:space="preserve"> </w:t>
            </w:r>
            <w:r w:rsidR="00E73048" w:rsidRPr="001253D8">
              <w:t>техники: музыкотерапия</w:t>
            </w:r>
            <w:r w:rsidR="004A716B" w:rsidRPr="001253D8">
              <w:t xml:space="preserve">, </w:t>
            </w:r>
            <w:r w:rsidR="00E73048">
              <w:t>с</w:t>
            </w:r>
            <w:r w:rsidR="00E73048" w:rsidRPr="001253D8">
              <w:t>казкотерапия</w:t>
            </w:r>
            <w:r w:rsidRPr="001253D8">
              <w:t>.</w:t>
            </w:r>
          </w:p>
        </w:tc>
      </w:tr>
      <w:tr w:rsidR="00B727B0" w:rsidRPr="00500F70" w:rsidTr="00C36FB1">
        <w:tc>
          <w:tcPr>
            <w:tcW w:w="562" w:type="dxa"/>
            <w:vMerge w:val="restart"/>
            <w:textDirection w:val="btLr"/>
          </w:tcPr>
          <w:p w:rsidR="00B727B0" w:rsidRPr="00D77FD5" w:rsidRDefault="00B727B0" w:rsidP="00D77FD5">
            <w:pPr>
              <w:pStyle w:val="a7"/>
              <w:spacing w:after="120"/>
              <w:ind w:left="113" w:right="113"/>
              <w:jc w:val="center"/>
              <w:rPr>
                <w:rFonts w:eastAsiaTheme="minorEastAsia"/>
                <w:b/>
              </w:rPr>
            </w:pPr>
            <w:r w:rsidRPr="00B727B0">
              <w:rPr>
                <w:rFonts w:eastAsiaTheme="minorEastAsia"/>
                <w:b/>
              </w:rPr>
              <w:lastRenderedPageBreak/>
              <w:t xml:space="preserve">Отражение </w:t>
            </w:r>
            <w:r w:rsidR="00D77FD5">
              <w:rPr>
                <w:rFonts w:eastAsiaTheme="minorEastAsia"/>
                <w:b/>
              </w:rPr>
              <w:t>опыта работы</w:t>
            </w:r>
          </w:p>
        </w:tc>
        <w:tc>
          <w:tcPr>
            <w:tcW w:w="2694" w:type="dxa"/>
          </w:tcPr>
          <w:p w:rsidR="00B727B0" w:rsidRPr="00B727B0" w:rsidRDefault="00D77FD5" w:rsidP="00B727B0">
            <w:pPr>
              <w:spacing w:after="120"/>
              <w:ind w:left="-5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727B0" w:rsidRPr="00B727B0">
              <w:rPr>
                <w:rFonts w:ascii="Times New Roman" w:hAnsi="Times New Roman" w:cs="Times New Roman"/>
                <w:b/>
                <w:sz w:val="24"/>
                <w:szCs w:val="24"/>
              </w:rPr>
              <w:t>ведения, подтверждающие эффективность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решения профессиональных задач</w:t>
            </w:r>
          </w:p>
          <w:p w:rsidR="00B727B0" w:rsidRPr="00DC58FC" w:rsidRDefault="00B727B0" w:rsidP="00B727B0">
            <w:pPr>
              <w:spacing w:line="240" w:lineRule="auto"/>
              <w:ind w:left="-54" w:right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470AC0" w:rsidRDefault="00470AC0" w:rsidP="00470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A465B">
              <w:rPr>
                <w:rFonts w:ascii="Times New Roman" w:hAnsi="Times New Roman" w:cs="Times New Roman"/>
                <w:b/>
                <w:sz w:val="24"/>
                <w:szCs w:val="24"/>
              </w:rPr>
              <w:t>инамик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A4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r w:rsidRPr="007A4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универсальных учебных действий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(УУД) у обучающихся 1-4 классов</w:t>
            </w:r>
          </w:p>
          <w:p w:rsidR="00470AC0" w:rsidRPr="00470AC0" w:rsidRDefault="00470AC0" w:rsidP="00470AC0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r w:rsidRPr="00470AC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5F6928F" wp14:editId="3C26743C">
                  <wp:extent cx="7353300" cy="4057650"/>
                  <wp:effectExtent l="0" t="0" r="0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470AC0" w:rsidRPr="00470AC0" w:rsidRDefault="00470AC0" w:rsidP="00470AC0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r w:rsidRPr="00470AC0">
              <w:rPr>
                <w:rFonts w:ascii="Calibri" w:eastAsia="Calibri" w:hAnsi="Calibri" w:cs="Times New Roman"/>
                <w:noProof/>
              </w:rPr>
              <w:lastRenderedPageBreak/>
              <w:drawing>
                <wp:inline distT="0" distB="0" distL="0" distR="0" wp14:anchorId="3F5E342A" wp14:editId="01E9CA14">
                  <wp:extent cx="7277100" cy="3190875"/>
                  <wp:effectExtent l="0" t="0" r="0" b="952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70AC0" w:rsidRPr="00470AC0" w:rsidRDefault="00470AC0" w:rsidP="00470AC0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r w:rsidRPr="00470AC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193191D" wp14:editId="7258F33B">
                  <wp:extent cx="7353300" cy="2809875"/>
                  <wp:effectExtent l="0" t="0" r="0" b="9525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470AC0" w:rsidRPr="00470AC0" w:rsidRDefault="00470AC0" w:rsidP="00470AC0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r w:rsidRPr="00470AC0">
              <w:rPr>
                <w:rFonts w:ascii="Calibri" w:eastAsia="Calibri" w:hAnsi="Calibri" w:cs="Times New Roman"/>
                <w:noProof/>
              </w:rPr>
              <w:lastRenderedPageBreak/>
              <w:drawing>
                <wp:inline distT="0" distB="0" distL="0" distR="0" wp14:anchorId="5F37CBD1" wp14:editId="7CDB0721">
                  <wp:extent cx="7315200" cy="2743200"/>
                  <wp:effectExtent l="0" t="0" r="0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E3204F" w:rsidRPr="00B727B0" w:rsidRDefault="00470AC0" w:rsidP="00470AC0">
            <w:pPr>
              <w:spacing w:after="160" w:line="259" w:lineRule="auto"/>
              <w:rPr>
                <w:sz w:val="28"/>
                <w:szCs w:val="28"/>
              </w:rPr>
            </w:pPr>
            <w:r w:rsidRPr="00470AC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161F194" wp14:editId="52FC1388">
                  <wp:extent cx="7356144" cy="3137535"/>
                  <wp:effectExtent l="0" t="0" r="16510" b="5715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  <w:r w:rsidRPr="00470AC0">
              <w:rPr>
                <w:rFonts w:ascii="Calibri" w:eastAsia="Calibri" w:hAnsi="Calibri" w:cs="Times New Roman"/>
                <w:lang w:eastAsia="en-US"/>
              </w:rPr>
              <w:br w:type="textWrapping" w:clear="all"/>
            </w:r>
          </w:p>
        </w:tc>
      </w:tr>
      <w:tr w:rsidR="00B727B0" w:rsidRPr="00500F70" w:rsidTr="00C36FB1">
        <w:tc>
          <w:tcPr>
            <w:tcW w:w="562" w:type="dxa"/>
            <w:vMerge/>
          </w:tcPr>
          <w:p w:rsidR="00B727B0" w:rsidRPr="00DC58FC" w:rsidRDefault="00B727B0" w:rsidP="001C5E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77FD5" w:rsidRPr="005F5B3D" w:rsidRDefault="00D77FD5" w:rsidP="001C5E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B3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публикациях в периодической печати за последние три года</w:t>
            </w:r>
          </w:p>
          <w:p w:rsidR="00B727B0" w:rsidRPr="005F5B3D" w:rsidRDefault="00B727B0" w:rsidP="001C5E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B727B0" w:rsidRPr="005F5B3D" w:rsidRDefault="00B727B0" w:rsidP="00157E70">
            <w:pPr>
              <w:pStyle w:val="a7"/>
              <w:numPr>
                <w:ilvl w:val="0"/>
                <w:numId w:val="13"/>
              </w:numPr>
              <w:ind w:left="459" w:hanging="425"/>
              <w:jc w:val="both"/>
            </w:pPr>
            <w:r w:rsidRPr="005F5B3D">
              <w:t>Горелова А.Ю., Васильева О.Л. «Формирование толерантности у младших школьников посредством культуры родного края».</w:t>
            </w:r>
            <w:r w:rsidR="005F5B3D">
              <w:t xml:space="preserve"> </w:t>
            </w:r>
            <w:r w:rsidRPr="005F5B3D">
              <w:t>Этнопсихологические процессы в современном обществе: сборник научных статей/Чуваш. гос. пед. ун-т; отв. Ред. И.П.Иванова, А.В. Кайсарова, О.В. Чернова, Н.Н. Корочкова. – Чебоксары:Чуваш. гос. пед. ун-т, 2013, - 201 с.</w:t>
            </w:r>
          </w:p>
          <w:p w:rsidR="00B727B0" w:rsidRPr="005F5B3D" w:rsidRDefault="00B727B0" w:rsidP="00F2114B">
            <w:pPr>
              <w:pStyle w:val="a7"/>
              <w:numPr>
                <w:ilvl w:val="0"/>
                <w:numId w:val="13"/>
              </w:numPr>
              <w:ind w:left="459" w:hanging="425"/>
              <w:rPr>
                <w:u w:val="single"/>
              </w:rPr>
            </w:pPr>
            <w:r w:rsidRPr="005F5B3D">
              <w:t xml:space="preserve">Горелова А.Ю. «Программа духовно-нравственного воспитания «Подсолнух»» // </w:t>
            </w:r>
            <w:r w:rsidR="00F2114B" w:rsidRPr="005F5B3D">
              <w:t xml:space="preserve">«Народная школа», </w:t>
            </w:r>
            <w:r w:rsidRPr="005F5B3D">
              <w:t>№4/2018, стр.28-30.</w:t>
            </w:r>
          </w:p>
        </w:tc>
      </w:tr>
      <w:tr w:rsidR="00500F70" w:rsidRPr="00500F70" w:rsidTr="00C36FB1">
        <w:tc>
          <w:tcPr>
            <w:tcW w:w="14879" w:type="dxa"/>
            <w:gridSpan w:val="3"/>
          </w:tcPr>
          <w:p w:rsidR="004A716B" w:rsidRPr="00500F70" w:rsidRDefault="004A716B" w:rsidP="001C5E94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53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Обобщенные итоги профессиональной деятельности</w:t>
            </w:r>
            <w:r w:rsidR="00157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Конкурсанта </w:t>
            </w:r>
          </w:p>
        </w:tc>
      </w:tr>
      <w:tr w:rsidR="00500F70" w:rsidRPr="00500F70" w:rsidTr="00C36FB1">
        <w:tc>
          <w:tcPr>
            <w:tcW w:w="14879" w:type="dxa"/>
            <w:gridSpan w:val="3"/>
          </w:tcPr>
          <w:p w:rsidR="001253D8" w:rsidRPr="001253D8" w:rsidRDefault="001253D8" w:rsidP="001C5E9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5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с профстандартом «Педагог-психолог(психолог в сфере образования)» в  рамках должностных обязанностей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 </w:t>
            </w:r>
            <w:r w:rsidRPr="00125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реализую следующую трудовую функцию: </w:t>
            </w:r>
            <w:r w:rsidRPr="00125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4A716B" w:rsidRPr="00125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</w:t>
            </w:r>
            <w:r w:rsidRPr="00125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льной адаптации». </w:t>
            </w:r>
          </w:p>
          <w:p w:rsidR="004A716B" w:rsidRPr="001253D8" w:rsidRDefault="001253D8" w:rsidP="001C5E9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зону моей профессиональной ответственности включены  следующие трудовые действия:</w:t>
            </w:r>
          </w:p>
        </w:tc>
      </w:tr>
      <w:tr w:rsidR="004A716B" w:rsidRPr="00500F70" w:rsidTr="00C36FB1">
        <w:tc>
          <w:tcPr>
            <w:tcW w:w="14879" w:type="dxa"/>
            <w:gridSpan w:val="3"/>
          </w:tcPr>
          <w:p w:rsidR="004A716B" w:rsidRPr="001253D8" w:rsidRDefault="004A716B" w:rsidP="001C5E94">
            <w:pPr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5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адаптации;</w:t>
            </w: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28"/>
              <w:gridCol w:w="2928"/>
              <w:gridCol w:w="2929"/>
              <w:gridCol w:w="2927"/>
              <w:gridCol w:w="2929"/>
            </w:tblGrid>
            <w:tr w:rsidR="00831DE3" w:rsidRPr="00831DE3" w:rsidTr="00831DE3"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2013/2014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 часа</w:t>
                  </w: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2014/2015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 часов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2015/2016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учебный год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 часов</w:t>
                  </w: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2016/2017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  <w:t>(с 08.05.2016 отпуск по  беременности и родам ,отпуск по уходу за ребенком</w:t>
                  </w: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2017/2018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(отпуск по уходу за ребенком до 13.01.18)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18 часов</w:t>
                  </w:r>
                </w:p>
              </w:tc>
            </w:tr>
            <w:tr w:rsidR="00831DE3" w:rsidRPr="00831DE3" w:rsidTr="00BB18E7">
              <w:trPr>
                <w:trHeight w:val="2893"/>
              </w:trPr>
              <w:tc>
                <w:tcPr>
                  <w:tcW w:w="147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tbl>
                  <w:tblPr>
                    <w:tblW w:w="14606" w:type="dxa"/>
                    <w:tblInd w:w="6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826"/>
                    <w:gridCol w:w="4819"/>
                    <w:gridCol w:w="4961"/>
                  </w:tblGrid>
                  <w:tr w:rsidR="00831DE3" w:rsidRPr="00D943EF" w:rsidTr="00BB18E7">
                    <w:trPr>
                      <w:trHeight w:val="2965"/>
                    </w:trPr>
                    <w:tc>
                      <w:tcPr>
                        <w:tcW w:w="48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60" w:type="dxa"/>
                          <w:left w:w="60" w:type="dxa"/>
                          <w:bottom w:w="75" w:type="dxa"/>
                          <w:right w:w="60" w:type="dxa"/>
                        </w:tcMar>
                      </w:tcPr>
                      <w:p w:rsidR="00831DE3" w:rsidRPr="0058349A" w:rsidRDefault="00831DE3" w:rsidP="001C5E9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58349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на муниципальном уровне</w:t>
                        </w:r>
                      </w:p>
                      <w:p w:rsidR="00831DE3" w:rsidRPr="0058349A" w:rsidRDefault="0059400A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</w:t>
                        </w:r>
                        <w:r w:rsidR="00831DE3" w:rsidRPr="0058349A">
                          <w:rPr>
                            <w:sz w:val="20"/>
                            <w:szCs w:val="20"/>
                          </w:rPr>
                          <w:t>частие в работе стажерской площадки в рамках курсов  повышения квалификации БОУ ДПО  МО и МП ЧР</w:t>
                        </w:r>
                      </w:p>
                      <w:p w:rsidR="00831DE3" w:rsidRPr="0059400A" w:rsidRDefault="0059400A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 w:rsidRPr="0059400A">
                          <w:rPr>
                            <w:sz w:val="20"/>
                            <w:szCs w:val="20"/>
                          </w:rPr>
                          <w:t>у</w:t>
                        </w:r>
                        <w:r w:rsidR="00831DE3" w:rsidRPr="0059400A">
                          <w:rPr>
                            <w:sz w:val="20"/>
                            <w:szCs w:val="20"/>
                          </w:rPr>
                          <w:t>частие в работе стажировочной площадки в рамках Федеральной целевой программы развития образования</w:t>
                        </w:r>
                        <w:r w:rsidRPr="0059400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831DE3" w:rsidRPr="0059400A">
                          <w:rPr>
                            <w:sz w:val="20"/>
                            <w:szCs w:val="20"/>
                          </w:rPr>
                          <w:t xml:space="preserve"> на 2013-2018 г</w:t>
                        </w:r>
                      </w:p>
                      <w:p w:rsidR="0059400A" w:rsidRDefault="00831DE3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 w:rsidRPr="0059400A">
                          <w:rPr>
                            <w:sz w:val="20"/>
                            <w:szCs w:val="20"/>
                          </w:rPr>
                          <w:t>открытые занятия, мастер-классы, публикации</w:t>
                        </w:r>
                      </w:p>
                      <w:p w:rsidR="0059400A" w:rsidRDefault="0059400A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п</w:t>
                        </w:r>
                        <w:r w:rsidR="00831DE3" w:rsidRPr="0059400A">
                          <w:rPr>
                            <w:sz w:val="20"/>
                            <w:szCs w:val="20"/>
                          </w:rPr>
                          <w:t>убликации в рамках газеты «Советы психолога»</w:t>
                        </w:r>
                      </w:p>
                      <w:p w:rsidR="00831DE3" w:rsidRPr="0059400A" w:rsidRDefault="0059400A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</w:t>
                        </w:r>
                        <w:r w:rsidR="00831DE3" w:rsidRPr="0058349A">
                          <w:rPr>
                            <w:sz w:val="20"/>
                            <w:szCs w:val="20"/>
                          </w:rPr>
                          <w:t>ыступления на семинарах, конференциях, круглых столах</w:t>
                        </w:r>
                        <w:r w:rsidR="00831DE3" w:rsidRPr="0059400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60" w:type="dxa"/>
                          <w:left w:w="60" w:type="dxa"/>
                          <w:bottom w:w="75" w:type="dxa"/>
                          <w:right w:w="60" w:type="dxa"/>
                        </w:tcMar>
                      </w:tcPr>
                      <w:p w:rsidR="00831DE3" w:rsidRPr="0058349A" w:rsidRDefault="00831DE3" w:rsidP="001C5E9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58349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на республиканском уровне</w:t>
                        </w:r>
                      </w:p>
                      <w:p w:rsidR="00831DE3" w:rsidRPr="0058349A" w:rsidRDefault="00831DE3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 w:rsidRPr="0058349A">
                          <w:rPr>
                            <w:sz w:val="20"/>
                            <w:szCs w:val="20"/>
                          </w:rPr>
                          <w:t>БОУ ДПО  МО и МП ЧР Стажерская площадка по проблеме «Социализация детей с ОВЗ в условиях коррекционного образовательного учреждения»</w:t>
                        </w:r>
                      </w:p>
                      <w:p w:rsidR="0059400A" w:rsidRDefault="00831DE3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 w:rsidRPr="0058349A">
                          <w:rPr>
                            <w:sz w:val="20"/>
                            <w:szCs w:val="20"/>
                          </w:rPr>
                          <w:t>открытые уроки, мастер-классы, публикации</w:t>
                        </w:r>
                      </w:p>
                      <w:p w:rsidR="00831DE3" w:rsidRPr="0059400A" w:rsidRDefault="0059400A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</w:t>
                        </w:r>
                        <w:r w:rsidR="00831DE3" w:rsidRPr="0059400A">
                          <w:rPr>
                            <w:sz w:val="20"/>
                            <w:szCs w:val="20"/>
                          </w:rPr>
                          <w:t>ыступления на семинарах, конференциях, круглых столах</w:t>
                        </w:r>
                      </w:p>
                      <w:p w:rsidR="00831DE3" w:rsidRPr="0058349A" w:rsidRDefault="00831DE3" w:rsidP="001C5E94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60" w:type="dxa"/>
                          <w:left w:w="60" w:type="dxa"/>
                          <w:bottom w:w="75" w:type="dxa"/>
                          <w:right w:w="60" w:type="dxa"/>
                        </w:tcMar>
                      </w:tcPr>
                      <w:p w:rsidR="00831DE3" w:rsidRPr="0058349A" w:rsidRDefault="00831DE3" w:rsidP="001C5E9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58349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на федеральном уровне</w:t>
                        </w:r>
                      </w:p>
                      <w:p w:rsidR="0059400A" w:rsidRDefault="0059400A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</w:t>
                        </w:r>
                        <w:r w:rsidR="00831DE3" w:rsidRPr="0059400A">
                          <w:rPr>
                            <w:sz w:val="20"/>
                            <w:szCs w:val="20"/>
                          </w:rPr>
                          <w:t>тажировочная площадка в рамках Федеральной целевой программы развития образования</w:t>
                        </w:r>
                        <w:r w:rsidRPr="0059400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831DE3" w:rsidRPr="0059400A">
                          <w:rPr>
                            <w:sz w:val="20"/>
                            <w:szCs w:val="20"/>
                          </w:rPr>
                          <w:t xml:space="preserve"> на 2013-2018 </w:t>
                        </w:r>
                      </w:p>
                      <w:p w:rsidR="0059400A" w:rsidRDefault="00831DE3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 w:rsidRPr="0059400A">
                          <w:rPr>
                            <w:sz w:val="20"/>
                            <w:szCs w:val="20"/>
                          </w:rPr>
                          <w:t>открытые уроки, мастер-классы, публикации</w:t>
                        </w:r>
                        <w:r w:rsidR="0059400A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59400A" w:rsidRDefault="0059400A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 w:rsidRPr="0059400A">
                          <w:rPr>
                            <w:sz w:val="20"/>
                            <w:szCs w:val="20"/>
                          </w:rPr>
                          <w:t>у</w:t>
                        </w:r>
                        <w:r w:rsidR="00831DE3" w:rsidRPr="0059400A">
                          <w:rPr>
                            <w:sz w:val="20"/>
                            <w:szCs w:val="20"/>
                          </w:rPr>
                          <w:t>частник семи</w:t>
                        </w:r>
                        <w:r w:rsidRPr="0059400A">
                          <w:rPr>
                            <w:sz w:val="20"/>
                            <w:szCs w:val="20"/>
                          </w:rPr>
                          <w:t>н</w:t>
                        </w:r>
                        <w:r w:rsidR="00831DE3" w:rsidRPr="0059400A">
                          <w:rPr>
                            <w:sz w:val="20"/>
                            <w:szCs w:val="20"/>
                          </w:rPr>
                          <w:t xml:space="preserve">ара </w:t>
                        </w:r>
                      </w:p>
                      <w:p w:rsidR="0059400A" w:rsidRPr="00BB18E7" w:rsidRDefault="0059400A" w:rsidP="001C5E94">
                        <w:pPr>
                          <w:pStyle w:val="a7"/>
                          <w:numPr>
                            <w:ilvl w:val="0"/>
                            <w:numId w:val="13"/>
                          </w:numPr>
                          <w:ind w:left="459" w:hanging="425"/>
                          <w:rPr>
                            <w:sz w:val="20"/>
                            <w:szCs w:val="20"/>
                          </w:rPr>
                        </w:pPr>
                        <w:r w:rsidRPr="00BB18E7">
                          <w:rPr>
                            <w:sz w:val="20"/>
                            <w:szCs w:val="20"/>
                          </w:rPr>
                          <w:t>в</w:t>
                        </w:r>
                        <w:r w:rsidR="00831DE3" w:rsidRPr="00BB18E7">
                          <w:rPr>
                            <w:sz w:val="20"/>
                            <w:szCs w:val="20"/>
                          </w:rPr>
                          <w:t>ыступление</w:t>
                        </w:r>
                        <w:r w:rsidR="00BB18E7" w:rsidRPr="00BB18E7">
                          <w:rPr>
                            <w:sz w:val="20"/>
                            <w:szCs w:val="20"/>
                          </w:rPr>
                          <w:t xml:space="preserve"> и участие </w:t>
                        </w:r>
                        <w:r w:rsidR="00831DE3" w:rsidRPr="00BB18E7">
                          <w:rPr>
                            <w:sz w:val="20"/>
                            <w:szCs w:val="20"/>
                          </w:rPr>
                          <w:t xml:space="preserve">на </w:t>
                        </w:r>
                        <w:r w:rsidR="00BB18E7">
                          <w:rPr>
                            <w:sz w:val="20"/>
                            <w:szCs w:val="20"/>
                          </w:rPr>
                          <w:t>в</w:t>
                        </w:r>
                        <w:r w:rsidR="00BB18E7" w:rsidRPr="00BB18E7">
                          <w:rPr>
                            <w:sz w:val="20"/>
                            <w:szCs w:val="20"/>
                          </w:rPr>
                          <w:t>сероссийских</w:t>
                        </w:r>
                        <w:r w:rsidR="00831DE3" w:rsidRPr="00BB18E7">
                          <w:rPr>
                            <w:sz w:val="20"/>
                            <w:szCs w:val="20"/>
                          </w:rPr>
                          <w:t xml:space="preserve"> науч</w:t>
                        </w:r>
                        <w:r w:rsidR="00BB18E7" w:rsidRPr="00BB18E7">
                          <w:rPr>
                            <w:sz w:val="20"/>
                            <w:szCs w:val="20"/>
                          </w:rPr>
                          <w:t>но-практических</w:t>
                        </w:r>
                        <w:r w:rsidR="00831DE3" w:rsidRPr="00BB18E7">
                          <w:rPr>
                            <w:sz w:val="20"/>
                            <w:szCs w:val="20"/>
                          </w:rPr>
                          <w:t xml:space="preserve"> конференци</w:t>
                        </w:r>
                        <w:r w:rsidR="00BB18E7" w:rsidRPr="00BB18E7">
                          <w:rPr>
                            <w:sz w:val="20"/>
                            <w:szCs w:val="20"/>
                          </w:rPr>
                          <w:t>ях,</w:t>
                        </w:r>
                        <w:r w:rsidR="00831DE3" w:rsidRPr="00BB18E7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B18E7">
                          <w:rPr>
                            <w:sz w:val="20"/>
                            <w:szCs w:val="20"/>
                          </w:rPr>
                          <w:t>м</w:t>
                        </w:r>
                        <w:r w:rsidR="00831DE3" w:rsidRPr="00BB18E7">
                          <w:rPr>
                            <w:sz w:val="20"/>
                            <w:szCs w:val="20"/>
                          </w:rPr>
                          <w:t>еждународн</w:t>
                        </w:r>
                        <w:r w:rsidR="00BB18E7">
                          <w:rPr>
                            <w:sz w:val="20"/>
                            <w:szCs w:val="20"/>
                          </w:rPr>
                          <w:t>ых</w:t>
                        </w:r>
                        <w:r w:rsidR="00831DE3" w:rsidRPr="00BB18E7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B18E7">
                          <w:rPr>
                            <w:sz w:val="20"/>
                            <w:szCs w:val="20"/>
                          </w:rPr>
                          <w:t>очно-заочных и научно-практических конференций</w:t>
                        </w:r>
                      </w:p>
                      <w:p w:rsidR="00234BD9" w:rsidRPr="00BB18E7" w:rsidRDefault="00234BD9" w:rsidP="001C5E94">
                        <w:pPr>
                          <w:spacing w:line="240" w:lineRule="auto"/>
                          <w:ind w:left="34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31DE3" w:rsidRPr="003E375B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4A716B" w:rsidRPr="001253D8" w:rsidRDefault="004A716B" w:rsidP="001C5E94">
            <w:pPr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5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адаптации;</w:t>
            </w: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28"/>
              <w:gridCol w:w="2928"/>
              <w:gridCol w:w="2929"/>
              <w:gridCol w:w="2927"/>
              <w:gridCol w:w="2929"/>
            </w:tblGrid>
            <w:tr w:rsidR="002A667A" w:rsidRPr="00831DE3" w:rsidTr="00831DE3"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2013/2014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 часов</w:t>
                  </w: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2014/2015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 часов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2015/2016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 часов</w:t>
                  </w: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2016/2017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  <w:t>(с 08.05.2016 отпуск по  беременности и родам ,отпуск по уходу за ребенком 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2017/2018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(отпуск по уходу за ребенком до 13.01.18)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33 часа</w:t>
                  </w:r>
                </w:p>
              </w:tc>
            </w:tr>
            <w:tr w:rsidR="00681536" w:rsidRPr="00831DE3" w:rsidTr="001C5E94">
              <w:tc>
                <w:tcPr>
                  <w:tcW w:w="147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681536" w:rsidRPr="005F5B3D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F5B3D">
                    <w:rPr>
                      <w:color w:val="000000"/>
                      <w:sz w:val="20"/>
                      <w:szCs w:val="20"/>
                    </w:rPr>
                    <w:t>выступления на родительских собраниях (в течение года).</w:t>
                  </w:r>
                </w:p>
                <w:p w:rsidR="001C5E94" w:rsidRPr="001C5E94" w:rsidRDefault="001C5E94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  <w:r w:rsidRPr="005F5B3D">
                    <w:rPr>
                      <w:color w:val="000000"/>
                      <w:sz w:val="20"/>
                      <w:szCs w:val="20"/>
                    </w:rPr>
                    <w:t>работа родительского клуба (в течение года).</w:t>
                  </w:r>
                </w:p>
                <w:p w:rsidR="00681536" w:rsidRPr="0059400A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9400A">
                    <w:rPr>
                      <w:color w:val="000000"/>
                      <w:sz w:val="20"/>
                      <w:szCs w:val="20"/>
                    </w:rPr>
                    <w:t>групповые консультации для педагогов (в течение года).</w:t>
                  </w:r>
                </w:p>
                <w:p w:rsidR="00681536" w:rsidRPr="0059400A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9400A">
                    <w:rPr>
                      <w:color w:val="000000"/>
                      <w:sz w:val="20"/>
                      <w:szCs w:val="20"/>
                    </w:rPr>
                    <w:t xml:space="preserve">оформление наглядного материала в </w:t>
                  </w:r>
                  <w:r w:rsidR="0059400A">
                    <w:rPr>
                      <w:color w:val="000000"/>
                      <w:sz w:val="20"/>
                      <w:szCs w:val="20"/>
                    </w:rPr>
                    <w:t>классах</w:t>
                  </w:r>
                  <w:r w:rsidRPr="0059400A">
                    <w:rPr>
                      <w:color w:val="000000"/>
                      <w:sz w:val="20"/>
                      <w:szCs w:val="20"/>
                    </w:rPr>
                    <w:t xml:space="preserve"> (в течение года).</w:t>
                  </w:r>
                </w:p>
                <w:p w:rsidR="00681536" w:rsidRPr="00831DE3" w:rsidRDefault="00C821AC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</w:t>
                  </w:r>
                  <w:r w:rsidR="00681536" w:rsidRPr="0059400A">
                    <w:rPr>
                      <w:color w:val="000000"/>
                      <w:sz w:val="20"/>
                      <w:szCs w:val="20"/>
                    </w:rPr>
                    <w:t>оздана информационная папка с набором стендовых консультаций для родителей. В каждом классе функцион</w:t>
                  </w:r>
                  <w:r w:rsidR="0059400A">
                    <w:rPr>
                      <w:color w:val="000000"/>
                      <w:sz w:val="20"/>
                      <w:szCs w:val="20"/>
                    </w:rPr>
                    <w:t xml:space="preserve">ирует стенд «Советы психолога» и «Вопрос психологу» </w:t>
                  </w:r>
                  <w:r w:rsidR="00681536" w:rsidRPr="0059400A">
                    <w:rPr>
                      <w:color w:val="000000"/>
                      <w:sz w:val="20"/>
                      <w:szCs w:val="20"/>
                    </w:rPr>
                    <w:t>где еже</w:t>
                  </w:r>
                  <w:r w:rsidR="0059400A">
                    <w:rPr>
                      <w:color w:val="000000"/>
                      <w:sz w:val="20"/>
                      <w:szCs w:val="20"/>
                    </w:rPr>
                    <w:t>недельно обновляется информация с учётом запросов родителей и педагогов.</w:t>
                  </w:r>
                </w:p>
              </w:tc>
            </w:tr>
          </w:tbl>
          <w:p w:rsidR="004A716B" w:rsidRPr="00831DE3" w:rsidRDefault="004A716B" w:rsidP="001C5E94">
            <w:pPr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253D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25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адаптации;</w:t>
            </w: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28"/>
              <w:gridCol w:w="2928"/>
              <w:gridCol w:w="2929"/>
              <w:gridCol w:w="2927"/>
              <w:gridCol w:w="2929"/>
            </w:tblGrid>
            <w:tr w:rsidR="00831DE3" w:rsidRPr="00831DE3" w:rsidTr="00831DE3"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2013/2014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131 час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2014/2015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155 часов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2015/2016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 час</w:t>
                  </w: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2016/2017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  <w:t>(с 08.05.2016 отпуск по  беременности и родам ,отпуск по уходу за ребенком</w:t>
                  </w: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2017/2018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(отпуск по уходу за ребенком до 13.01.18)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86 часов</w:t>
                  </w:r>
                </w:p>
              </w:tc>
            </w:tr>
            <w:tr w:rsidR="00831DE3" w:rsidRPr="00831DE3" w:rsidTr="001C5E94">
              <w:tc>
                <w:tcPr>
                  <w:tcW w:w="147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681536" w:rsidRPr="005F5B3D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F5B3D">
                    <w:rPr>
                      <w:color w:val="000000"/>
                      <w:sz w:val="20"/>
                      <w:szCs w:val="20"/>
                    </w:rPr>
                    <w:t>консультации по результатам диагностической работы (в течение года).</w:t>
                  </w:r>
                </w:p>
                <w:p w:rsidR="00681536" w:rsidRPr="005F5B3D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F5B3D">
                    <w:rPr>
                      <w:color w:val="000000"/>
                      <w:sz w:val="20"/>
                      <w:szCs w:val="20"/>
                    </w:rPr>
                    <w:t>консультаций с педагогами по сопровождению адаптационного процесса, индивидуальным особенностям детей;</w:t>
                  </w:r>
                </w:p>
                <w:p w:rsidR="00681536" w:rsidRPr="005F5B3D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F5B3D">
                    <w:rPr>
                      <w:color w:val="000000"/>
                      <w:sz w:val="20"/>
                      <w:szCs w:val="20"/>
                    </w:rPr>
                    <w:t>консультаций с родителями по результатам диагностики;</w:t>
                  </w:r>
                </w:p>
                <w:p w:rsidR="00681536" w:rsidRPr="005F5B3D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F5B3D">
                    <w:rPr>
                      <w:color w:val="000000"/>
                      <w:sz w:val="20"/>
                      <w:szCs w:val="20"/>
                    </w:rPr>
                    <w:t xml:space="preserve">консультации с детьми по результатам </w:t>
                  </w:r>
                  <w:r w:rsidR="00471432" w:rsidRPr="005F5B3D">
                    <w:rPr>
                      <w:color w:val="000000"/>
                      <w:sz w:val="20"/>
                      <w:szCs w:val="20"/>
                    </w:rPr>
                    <w:t>диагностики</w:t>
                  </w:r>
                  <w:r w:rsidRPr="005F5B3D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681536" w:rsidRPr="005F5B3D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F5B3D">
                    <w:rPr>
                      <w:color w:val="000000"/>
                      <w:sz w:val="20"/>
                      <w:szCs w:val="20"/>
                    </w:rPr>
                    <w:t>консультации по запросу (в течение года).</w:t>
                  </w:r>
                </w:p>
                <w:p w:rsidR="00681536" w:rsidRPr="005F5B3D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F5B3D">
                    <w:rPr>
                      <w:color w:val="000000"/>
                      <w:sz w:val="20"/>
                      <w:szCs w:val="20"/>
                    </w:rPr>
                    <w:t>оценка психического развития, особенности развития;</w:t>
                  </w:r>
                </w:p>
                <w:p w:rsidR="001C5E94" w:rsidRPr="005F5B3D" w:rsidRDefault="001C5E94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F5B3D">
                    <w:rPr>
                      <w:color w:val="000000"/>
                      <w:sz w:val="20"/>
                      <w:szCs w:val="20"/>
                    </w:rPr>
                    <w:t>работа родительского клуба (в течение года).</w:t>
                  </w:r>
                </w:p>
                <w:p w:rsidR="00681536" w:rsidRPr="005F5B3D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 w:rsidRPr="005F5B3D">
                    <w:rPr>
                      <w:color w:val="000000"/>
                      <w:sz w:val="20"/>
                      <w:szCs w:val="20"/>
                    </w:rPr>
                    <w:t>проблемы общения и социальной адаптации;</w:t>
                  </w:r>
                </w:p>
                <w:p w:rsidR="00831DE3" w:rsidRPr="00831DE3" w:rsidRDefault="00681536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 w:rsidRPr="00471432">
                    <w:rPr>
                      <w:color w:val="000000"/>
                      <w:sz w:val="20"/>
                      <w:szCs w:val="20"/>
                    </w:rPr>
                    <w:t>проблемы детско-родительских отношений и др.</w:t>
                  </w:r>
                </w:p>
              </w:tc>
            </w:tr>
          </w:tbl>
          <w:p w:rsidR="004A716B" w:rsidRPr="001253D8" w:rsidRDefault="004A716B" w:rsidP="001C5E94">
            <w:pPr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25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адаптации;</w:t>
            </w: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28"/>
              <w:gridCol w:w="2928"/>
              <w:gridCol w:w="2929"/>
              <w:gridCol w:w="2927"/>
              <w:gridCol w:w="2929"/>
            </w:tblGrid>
            <w:tr w:rsidR="00831DE3" w:rsidRPr="00831DE3" w:rsidTr="00831DE3"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2013/2014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 часов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lastRenderedPageBreak/>
                    <w:t>2014/2015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133 часов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lastRenderedPageBreak/>
                    <w:t>2015/2016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135 часов</w:t>
                  </w: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2016/2017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  <w:lastRenderedPageBreak/>
                    <w:t>(с 08.05.2016 отпуск по  беременности и родам ,отпуск по уходу за ребенком</w:t>
                  </w: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lastRenderedPageBreak/>
                    <w:t>2017/2018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(отпуск по уходу за ребенком до 13.01.18)</w:t>
                  </w:r>
                </w:p>
                <w:p w:rsidR="00831DE3" w:rsidRPr="00831DE3" w:rsidRDefault="00831DE3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lastRenderedPageBreak/>
                    <w:t>68 часов</w:t>
                  </w:r>
                </w:p>
              </w:tc>
            </w:tr>
            <w:tr w:rsidR="00831DE3" w:rsidRPr="00831DE3" w:rsidTr="001C5E94">
              <w:tc>
                <w:tcPr>
                  <w:tcW w:w="147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7816F9" w:rsidRPr="007816F9" w:rsidRDefault="007816F9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К</w:t>
                  </w:r>
                  <w:r w:rsidRPr="007816F9">
                    <w:rPr>
                      <w:sz w:val="20"/>
                      <w:szCs w:val="20"/>
                    </w:rPr>
                    <w:t xml:space="preserve">оррекционно-развивающие занятия учащихся 1-4 классов </w:t>
                  </w:r>
                  <w:r>
                    <w:rPr>
                      <w:sz w:val="20"/>
                      <w:szCs w:val="20"/>
                    </w:rPr>
                    <w:t xml:space="preserve">(в течение года). Занятия </w:t>
                  </w:r>
                  <w:r w:rsidRPr="007816F9">
                    <w:rPr>
                      <w:sz w:val="20"/>
                      <w:szCs w:val="20"/>
                    </w:rPr>
                    <w:t xml:space="preserve">по </w:t>
                  </w:r>
                  <w:r w:rsidRPr="007816F9">
                    <w:rPr>
                      <w:color w:val="000000"/>
                      <w:sz w:val="20"/>
                      <w:szCs w:val="20"/>
                    </w:rPr>
                    <w:t>программ</w:t>
                  </w:r>
                  <w:r>
                    <w:rPr>
                      <w:color w:val="000000"/>
                      <w:sz w:val="20"/>
                      <w:szCs w:val="20"/>
                    </w:rPr>
                    <w:t>е</w:t>
                  </w:r>
                  <w:r w:rsidRPr="007816F9">
                    <w:rPr>
                      <w:color w:val="000000"/>
                      <w:sz w:val="20"/>
                      <w:szCs w:val="20"/>
                    </w:rPr>
                    <w:t xml:space="preserve"> интегрированных занятий педагога-психолога и учителя – логопеда для детей 1 – 4 классов специальной (коррекционной) школы V вида;</w:t>
                  </w:r>
                </w:p>
                <w:p w:rsidR="007816F9" w:rsidRPr="007816F9" w:rsidRDefault="007816F9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7816F9">
                    <w:rPr>
                      <w:sz w:val="20"/>
                      <w:szCs w:val="20"/>
                    </w:rPr>
                    <w:t xml:space="preserve">оррекционно-развивающие занятия учащихся 1-4 классов </w:t>
                  </w:r>
                  <w:r>
                    <w:rPr>
                      <w:sz w:val="20"/>
                      <w:szCs w:val="20"/>
                    </w:rPr>
                    <w:t xml:space="preserve">(в течение года). Занятия </w:t>
                  </w:r>
                  <w:r w:rsidRPr="007816F9">
                    <w:rPr>
                      <w:sz w:val="20"/>
                      <w:szCs w:val="20"/>
                    </w:rPr>
                    <w:t xml:space="preserve">по </w:t>
                  </w:r>
                  <w:r>
                    <w:rPr>
                      <w:sz w:val="20"/>
                      <w:szCs w:val="20"/>
                    </w:rPr>
                    <w:t>п</w:t>
                  </w:r>
                  <w:r w:rsidRPr="007816F9">
                    <w:rPr>
                      <w:color w:val="000000"/>
                      <w:sz w:val="20"/>
                      <w:szCs w:val="20"/>
                    </w:rPr>
                    <w:t>рограмм</w:t>
                  </w:r>
                  <w:r>
                    <w:rPr>
                      <w:color w:val="000000"/>
                      <w:sz w:val="20"/>
                      <w:szCs w:val="20"/>
                    </w:rPr>
                    <w:t>е</w:t>
                  </w:r>
                  <w:r w:rsidRPr="007816F9">
                    <w:rPr>
                      <w:color w:val="000000"/>
                      <w:sz w:val="20"/>
                      <w:szCs w:val="20"/>
                    </w:rPr>
                    <w:t xml:space="preserve"> психологического сопровождения детей с ограниченными возможностями здоровья (ОВЗ) и инвалидов;</w:t>
                  </w:r>
                </w:p>
                <w:p w:rsidR="007816F9" w:rsidRPr="007816F9" w:rsidRDefault="007816F9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7816F9">
                    <w:rPr>
                      <w:sz w:val="20"/>
                      <w:szCs w:val="20"/>
                    </w:rPr>
                    <w:t xml:space="preserve">оррекционно-развивающие занятия учащихся 1-4 классов </w:t>
                  </w:r>
                  <w:r>
                    <w:rPr>
                      <w:sz w:val="20"/>
                      <w:szCs w:val="20"/>
                    </w:rPr>
                    <w:t xml:space="preserve">(в течение года). Занятия </w:t>
                  </w:r>
                  <w:r w:rsidRPr="007816F9">
                    <w:rPr>
                      <w:sz w:val="20"/>
                      <w:szCs w:val="20"/>
                    </w:rPr>
                    <w:t xml:space="preserve">по </w:t>
                  </w:r>
                  <w:r>
                    <w:rPr>
                      <w:sz w:val="20"/>
                      <w:szCs w:val="20"/>
                    </w:rPr>
                    <w:t>п</w:t>
                  </w:r>
                  <w:r w:rsidRPr="007816F9">
                    <w:rPr>
                      <w:color w:val="000000"/>
                      <w:sz w:val="20"/>
                      <w:szCs w:val="20"/>
                    </w:rPr>
                    <w:t>ро</w:t>
                  </w:r>
                  <w:r>
                    <w:rPr>
                      <w:color w:val="000000"/>
                      <w:sz w:val="20"/>
                      <w:szCs w:val="20"/>
                    </w:rPr>
                    <w:t>грамме</w:t>
                  </w:r>
                  <w:r w:rsidRPr="007816F9">
                    <w:rPr>
                      <w:color w:val="000000"/>
                      <w:sz w:val="20"/>
                      <w:szCs w:val="20"/>
                    </w:rPr>
                    <w:t xml:space="preserve"> духовно-нравственного развития детей младшего школьного возраста «Подсолнух»;</w:t>
                  </w:r>
                </w:p>
                <w:p w:rsidR="00831DE3" w:rsidRPr="007816F9" w:rsidRDefault="007816F9" w:rsidP="001C5E94">
                  <w:pPr>
                    <w:pStyle w:val="a7"/>
                    <w:numPr>
                      <w:ilvl w:val="0"/>
                      <w:numId w:val="13"/>
                    </w:numPr>
                    <w:ind w:left="459" w:hanging="425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7816F9">
                    <w:rPr>
                      <w:sz w:val="20"/>
                      <w:szCs w:val="20"/>
                    </w:rPr>
                    <w:t xml:space="preserve">оррекционно-развивающие занятия учащихся 1-4 классов </w:t>
                  </w:r>
                  <w:r>
                    <w:rPr>
                      <w:sz w:val="20"/>
                      <w:szCs w:val="20"/>
                    </w:rPr>
                    <w:t xml:space="preserve">(в течение года). Занятия </w:t>
                  </w:r>
                  <w:r w:rsidRPr="007816F9">
                    <w:rPr>
                      <w:sz w:val="20"/>
                      <w:szCs w:val="20"/>
                    </w:rPr>
                    <w:t xml:space="preserve">по </w:t>
                  </w:r>
                  <w:r>
                    <w:rPr>
                      <w:sz w:val="20"/>
                      <w:szCs w:val="20"/>
                    </w:rPr>
                    <w:t>п</w:t>
                  </w:r>
                  <w:r w:rsidRPr="007816F9">
                    <w:rPr>
                      <w:color w:val="000000"/>
                      <w:sz w:val="20"/>
                      <w:szCs w:val="20"/>
                    </w:rPr>
                    <w:t>рограмм</w:t>
                  </w:r>
                  <w:r>
                    <w:rPr>
                      <w:color w:val="000000"/>
                      <w:sz w:val="20"/>
                      <w:szCs w:val="20"/>
                    </w:rPr>
                    <w:t>е</w:t>
                  </w:r>
                  <w:r w:rsidRPr="007816F9">
                    <w:rPr>
                      <w:color w:val="000000"/>
                      <w:sz w:val="20"/>
                      <w:szCs w:val="20"/>
                    </w:rPr>
                    <w:t xml:space="preserve"> «Сенсорная комната - волшебный мир здоровья».</w:t>
                  </w:r>
                </w:p>
              </w:tc>
            </w:tr>
          </w:tbl>
          <w:p w:rsidR="004A716B" w:rsidRPr="001253D8" w:rsidRDefault="004A716B" w:rsidP="001C5E94">
            <w:pPr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25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</w:t>
            </w:r>
            <w:r w:rsidR="001253D8" w:rsidRPr="00125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развитии и социальной адаптации</w:t>
            </w:r>
            <w:r w:rsidRPr="00125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928"/>
              <w:gridCol w:w="2928"/>
              <w:gridCol w:w="2929"/>
              <w:gridCol w:w="2927"/>
              <w:gridCol w:w="2929"/>
            </w:tblGrid>
            <w:tr w:rsidR="002A667A" w:rsidRPr="00831DE3" w:rsidTr="00831DE3"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2013/2014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133 часа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2014/2015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135 часов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2015/2016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учебный год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171 час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2016/2017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  <w:t>(с 08.05.2016 отпуск по  беременности и родам ,отпуск по уходу за ребенком</w:t>
                  </w: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  <w:t>2017/2018</w:t>
                  </w:r>
                  <w:r w:rsidRPr="00831D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(отпуск по уходу за ребенком до 13.01.18)</w:t>
                  </w:r>
                </w:p>
                <w:p w:rsidR="002A667A" w:rsidRPr="00831DE3" w:rsidRDefault="002A667A" w:rsidP="001C5E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31DE3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86 часов</w:t>
                  </w:r>
                </w:p>
              </w:tc>
            </w:tr>
            <w:tr w:rsidR="00831DE3" w:rsidRPr="00831DE3" w:rsidTr="001C5E94">
              <w:tc>
                <w:tcPr>
                  <w:tcW w:w="147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75" w:type="dxa"/>
                    <w:right w:w="60" w:type="dxa"/>
                  </w:tcMar>
                </w:tcPr>
                <w:p w:rsidR="00896CCE" w:rsidRPr="000821BB" w:rsidRDefault="00896CCE" w:rsidP="001C5E94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0821BB">
                    <w:rPr>
                      <w:rFonts w:ascii="Times New Roman" w:hAnsi="Times New Roman" w:cs="Times New Roman"/>
                      <w:i/>
                    </w:rPr>
                    <w:t>Исследование готовности к школьному обучению (учеников 1-х классов, воспитанников выпускной группы) (сентябрь, май)</w:t>
                  </w:r>
                </w:p>
                <w:p w:rsidR="00C23F5C" w:rsidRPr="000821BB" w:rsidRDefault="00C23F5C" w:rsidP="001C5E94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0821BB">
                    <w:rPr>
                      <w:rFonts w:ascii="Times New Roman" w:hAnsi="Times New Roman" w:cs="Times New Roman"/>
                      <w:i/>
                    </w:rPr>
                    <w:t>Исследования адаптации учащихся первых классов (сентябрь, октябрь)</w:t>
                  </w:r>
                </w:p>
                <w:p w:rsidR="00896CCE" w:rsidRPr="000821BB" w:rsidRDefault="00471432" w:rsidP="001C5E94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0821BB">
                    <w:rPr>
                      <w:rFonts w:ascii="Times New Roman" w:hAnsi="Times New Roman" w:cs="Times New Roman"/>
                      <w:i/>
                    </w:rPr>
                    <w:t xml:space="preserve">В рамках мониторинга формирования УУД учащихся начальной школы </w:t>
                  </w:r>
                </w:p>
                <w:p w:rsidR="00471432" w:rsidRPr="000821BB" w:rsidRDefault="00471432" w:rsidP="001C5E94">
                  <w:p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0821BB">
                    <w:rPr>
                      <w:rFonts w:ascii="Times New Roman" w:hAnsi="Times New Roman" w:cs="Times New Roman"/>
                      <w:i/>
                    </w:rPr>
                    <w:t>в 1-м классе для диагностики применялся следующий пакет психодиагностического инструментария: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Беседа о школе (модифицированная методика Т.А. Нежновой, А.Л. Венгера, Д.Б. Эльконина);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Методика выявления характера атрибуции успеха/неуспеха;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Исследование способностей воспринимать абстрактные формы (прогрессивн</w:t>
                  </w:r>
                  <w:r w:rsidR="00ED7AB5">
                    <w:rPr>
                      <w:sz w:val="20"/>
                      <w:szCs w:val="20"/>
                    </w:rPr>
                    <w:t xml:space="preserve"> </w:t>
                  </w:r>
                  <w:r w:rsidRPr="00471432">
                    <w:rPr>
                      <w:sz w:val="20"/>
                      <w:szCs w:val="20"/>
                    </w:rPr>
                    <w:t>ые матрицы Дж. Равена – черно-белый вариант); 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Выявление степени развития структурных  зрительно-моторных функций («Зрительно–моторный гештальт-тест» Л. Бендер);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Исследование особенностей внимания, работоспособности (Тест Тулуз-Пьерона);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Методика самооценки «Дерево» (Дж. и   Д.  Лампен, модиф.Л.П. Пономаренко);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Определение эмоционального уровня самооценки ( 1, 4, 6 субтест) (А.В. Захарова);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Моральные дилеммы (Ж. Пиаже);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Методика «Кто прав?» (методика Г.А. Цукерман и др.)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Задание «Рукавички» (Г.А. Цукерман)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Карта наблюдения по коммуникативным УУД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Опросник для педагогов Осницкого «Саморегуляция»</w:t>
                  </w:r>
                </w:p>
                <w:p w:rsidR="00471432" w:rsidRPr="000821BB" w:rsidRDefault="00471432" w:rsidP="001C5E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21BB">
                    <w:rPr>
                      <w:rFonts w:ascii="Times New Roman" w:hAnsi="Times New Roman" w:cs="Times New Roman"/>
                      <w:i/>
                    </w:rPr>
                    <w:t>во 2-х классах для диагностики применялся следующий пакет психодиагностического инструментария: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Прогрессивные матрицы Дж. Равена (черно-белый вариант)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Тест Тулуз-Пьерона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Методика «Самооценка школьника» Т. Дембо, С.Я. Рубинштейн (модиф.А.М. Прихожан, вариант для младших школьников)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lastRenderedPageBreak/>
                    <w:t>Анкета «Оцени поступок» (по Э. Туриелю, модиф.Е.А. Кургановой,О.А. Карабановой, 2004)»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Проба на внимание (внимание как функция контроля П.Я. Гальперин и С.Л. Кабыльницкая)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Атрибуция успеха\неудачи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Моральные дилеммы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«Кто прав» Г.А. Цукерман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Опросник мотивации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Раскраска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 w:rsidRPr="00471432">
                    <w:rPr>
                      <w:sz w:val="20"/>
                      <w:szCs w:val="20"/>
                    </w:rPr>
                    <w:t>Коммуникативная карта</w:t>
                  </w:r>
                </w:p>
                <w:p w:rsidR="00471432" w:rsidRPr="00754ACB" w:rsidRDefault="00471432" w:rsidP="001C5E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54ACB">
                    <w:rPr>
                      <w:rFonts w:ascii="Times New Roman" w:hAnsi="Times New Roman" w:cs="Times New Roman"/>
                      <w:i/>
                    </w:rPr>
                    <w:t>в 3-х классах для диагностики применялся следующий пакет психодиагностического инструментария:</w:t>
                  </w:r>
                </w:p>
                <w:p w:rsidR="00471432" w:rsidRPr="00754ACB" w:rsidRDefault="00471432" w:rsidP="001C5E94">
                  <w:pPr>
                    <w:pStyle w:val="a7"/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754ACB">
                    <w:rPr>
                      <w:sz w:val="20"/>
                      <w:szCs w:val="20"/>
                    </w:rPr>
                    <w:t>Исследование способностей воспринимать абстрактные формы (прогрессивные матрицы Дж. Равена – черно-белый вариант);</w:t>
                  </w:r>
                </w:p>
                <w:p w:rsidR="00471432" w:rsidRPr="00754ACB" w:rsidRDefault="00471432" w:rsidP="001C5E94">
                  <w:pPr>
                    <w:pStyle w:val="a7"/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754ACB">
                    <w:rPr>
                      <w:sz w:val="20"/>
                      <w:szCs w:val="20"/>
                    </w:rPr>
                    <w:t>Тест Тулуз-Пьерона "Диагностика и компенсация минимальных мозговых дисфункций". Исследование особенностей внимания, работоспособности.</w:t>
                  </w:r>
                </w:p>
                <w:p w:rsidR="00471432" w:rsidRPr="00754ACB" w:rsidRDefault="00471432" w:rsidP="001C5E94">
                  <w:pPr>
                    <w:pStyle w:val="a7"/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754ACB">
                    <w:rPr>
                      <w:sz w:val="20"/>
                      <w:szCs w:val="20"/>
                    </w:rPr>
                    <w:t>Методика «Самооценка школьника» Т. Дембо, С.Я. Рубинштейн(модиф.А.М. Прихожан, вариант для младших школьников)</w:t>
                  </w:r>
                </w:p>
                <w:p w:rsidR="00471432" w:rsidRPr="00754ACB" w:rsidRDefault="00471432" w:rsidP="001C5E94">
                  <w:pPr>
                    <w:pStyle w:val="a7"/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754ACB">
                    <w:rPr>
                      <w:sz w:val="20"/>
                      <w:szCs w:val="20"/>
                    </w:rPr>
                    <w:t>Методика "Отношение к учению" П.А. Ясюковой</w:t>
                  </w:r>
                </w:p>
                <w:p w:rsidR="00471432" w:rsidRPr="00754ACB" w:rsidRDefault="00471432" w:rsidP="001C5E94">
                  <w:pPr>
                    <w:pStyle w:val="a7"/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754ACB">
                    <w:rPr>
                      <w:sz w:val="20"/>
                      <w:szCs w:val="20"/>
                    </w:rPr>
                    <w:t>Методика «Проба на внимание». 1. Проба на внимание (П.Я.Гальперин и С.Л. Кабыльницкая).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30"/>
                    </w:numPr>
                    <w:rPr>
                      <w:sz w:val="20"/>
                      <w:szCs w:val="20"/>
                    </w:rPr>
                  </w:pPr>
                  <w:r w:rsidRPr="00754ACB">
                    <w:rPr>
                      <w:sz w:val="20"/>
                      <w:szCs w:val="20"/>
                    </w:rPr>
                    <w:t>Логические закономерности. Цель: выявление уровня развития  логического мышления. Оцениваемое УУД:  логические универсальные учебные действия. Форма проведения</w:t>
                  </w:r>
                  <w:r w:rsidRPr="00471432">
                    <w:rPr>
                      <w:sz w:val="20"/>
                      <w:szCs w:val="20"/>
                    </w:rPr>
                    <w:t>: письменный опрос.</w:t>
                  </w:r>
                </w:p>
                <w:p w:rsidR="00471432" w:rsidRPr="000821BB" w:rsidRDefault="00471432" w:rsidP="001C5E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821BB">
                    <w:rPr>
                      <w:rFonts w:ascii="Times New Roman" w:hAnsi="Times New Roman" w:cs="Times New Roman"/>
                      <w:i/>
                    </w:rPr>
                    <w:t>в 4-х классах для диагностики применялся следующий пакет психодиагностического инструментария:</w:t>
                  </w:r>
                </w:p>
                <w:p w:rsidR="00471432" w:rsidRPr="003D5534" w:rsidRDefault="00471432" w:rsidP="001C5E94">
                  <w:pPr>
                    <w:pStyle w:val="a7"/>
                    <w:numPr>
                      <w:ilvl w:val="0"/>
                      <w:numId w:val="25"/>
                    </w:numPr>
                    <w:rPr>
                      <w:rFonts w:eastAsia="SimSun"/>
                      <w:sz w:val="20"/>
                      <w:szCs w:val="20"/>
                    </w:rPr>
                  </w:pPr>
                  <w:r w:rsidRPr="003D5534">
                    <w:rPr>
                      <w:rFonts w:eastAsia="SimSun"/>
                      <w:sz w:val="20"/>
                      <w:szCs w:val="20"/>
                    </w:rPr>
                    <w:t>Социометрия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5"/>
                    </w:numPr>
                    <w:rPr>
                      <w:rFonts w:eastAsia="SimSun"/>
                      <w:sz w:val="20"/>
                      <w:szCs w:val="20"/>
                    </w:rPr>
                  </w:pPr>
                  <w:r w:rsidRPr="00471432">
                    <w:rPr>
                      <w:rFonts w:eastAsia="SimSun"/>
                      <w:sz w:val="20"/>
                      <w:szCs w:val="20"/>
                    </w:rPr>
                    <w:t>Несуществующее животное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5"/>
                    </w:numPr>
                    <w:rPr>
                      <w:rFonts w:eastAsia="SimSun"/>
                      <w:sz w:val="20"/>
                      <w:szCs w:val="20"/>
                    </w:rPr>
                  </w:pPr>
                  <w:r w:rsidRPr="00471432">
                    <w:rPr>
                      <w:rFonts w:eastAsia="SimSun"/>
                      <w:sz w:val="20"/>
                      <w:szCs w:val="20"/>
                    </w:rPr>
                    <w:t xml:space="preserve">«Методика изучения уровня притязаний и самооценки школьника» </w:t>
                  </w:r>
                  <w:r w:rsidRPr="00471432">
                    <w:rPr>
                      <w:rFonts w:eastAsia="SimSun"/>
                      <w:sz w:val="20"/>
                      <w:szCs w:val="20"/>
                    </w:rPr>
                    <w:br/>
                    <w:t>(модиф.А.М.Прихожан)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5"/>
                    </w:numPr>
                    <w:rPr>
                      <w:rFonts w:eastAsia="SimSun"/>
                      <w:sz w:val="20"/>
                      <w:szCs w:val="20"/>
                    </w:rPr>
                  </w:pPr>
                  <w:r w:rsidRPr="00471432">
                    <w:rPr>
                      <w:rFonts w:eastAsia="SimSun"/>
                      <w:sz w:val="20"/>
                      <w:szCs w:val="20"/>
                    </w:rPr>
                    <w:t>Методика диагностики мотивации учения и эмоционального отношения к учению» (модиф.А.Д. Андреевой)</w:t>
                  </w:r>
                </w:p>
                <w:p w:rsidR="00471432" w:rsidRPr="00471432" w:rsidRDefault="00471432" w:rsidP="001C5E94">
                  <w:pPr>
                    <w:pStyle w:val="a7"/>
                    <w:numPr>
                      <w:ilvl w:val="0"/>
                      <w:numId w:val="25"/>
                    </w:numPr>
                    <w:rPr>
                      <w:rFonts w:eastAsia="SimSun"/>
                      <w:sz w:val="20"/>
                      <w:szCs w:val="20"/>
                    </w:rPr>
                  </w:pPr>
                  <w:r w:rsidRPr="00471432">
                    <w:rPr>
                      <w:rFonts w:eastAsia="SimSun"/>
                      <w:sz w:val="20"/>
                      <w:szCs w:val="20"/>
                    </w:rPr>
                    <w:t>Интеллектуальное (умственное развитие)4 кл. – ГИТ</w:t>
                  </w:r>
                </w:p>
                <w:p w:rsidR="00831DE3" w:rsidRPr="003D5534" w:rsidRDefault="00471432" w:rsidP="001C5E94">
                  <w:pPr>
                    <w:pStyle w:val="a7"/>
                    <w:numPr>
                      <w:ilvl w:val="0"/>
                      <w:numId w:val="25"/>
                    </w:numPr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 w:rsidRPr="00471432">
                    <w:rPr>
                      <w:rFonts w:eastAsia="SimSun"/>
                      <w:sz w:val="20"/>
                      <w:szCs w:val="20"/>
                    </w:rPr>
                    <w:t>Метод  мотивационной  индукции  Ж. Нюттен</w:t>
                  </w:r>
                </w:p>
                <w:p w:rsidR="003D5534" w:rsidRPr="000821BB" w:rsidRDefault="003D5534" w:rsidP="001C5E94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0821BB">
                    <w:rPr>
                      <w:rFonts w:ascii="Times New Roman" w:hAnsi="Times New Roman" w:cs="Times New Roman"/>
                      <w:i/>
                    </w:rPr>
                    <w:t>диагностика уровня психического развития детей, направленных на ПМПК по результатам обследования учителя-логопеда (март-апрель).</w:t>
                  </w:r>
                </w:p>
                <w:p w:rsidR="00ED7AB5" w:rsidRPr="003D5534" w:rsidRDefault="003D5534" w:rsidP="001C5E94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821BB">
                    <w:rPr>
                      <w:rFonts w:ascii="Times New Roman" w:hAnsi="Times New Roman" w:cs="Times New Roman"/>
                      <w:i/>
                    </w:rPr>
                    <w:t>индивидуальная диагностика по запросам воспитателей, родителей (течение года).</w:t>
                  </w:r>
                </w:p>
              </w:tc>
            </w:tr>
          </w:tbl>
          <w:p w:rsidR="004A716B" w:rsidRPr="00500F70" w:rsidRDefault="004A716B" w:rsidP="001C5E94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1432" w:rsidRPr="00500F70" w:rsidTr="00C36FB1">
        <w:tc>
          <w:tcPr>
            <w:tcW w:w="14879" w:type="dxa"/>
            <w:gridSpan w:val="3"/>
          </w:tcPr>
          <w:p w:rsidR="00471432" w:rsidRPr="00471432" w:rsidRDefault="00471432" w:rsidP="00D77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СТАТИСТИЧЕСКИЙ ОТЧЕТ О ПРОВЕДЕННОЙ РАБОТЕ</w:t>
            </w:r>
          </w:p>
          <w:p w:rsidR="00471432" w:rsidRPr="00471432" w:rsidRDefault="00D77FD5" w:rsidP="00D77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2013-2018 г.</w:t>
            </w:r>
          </w:p>
          <w:tbl>
            <w:tblPr>
              <w:tblW w:w="14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"/>
              <w:gridCol w:w="1885"/>
              <w:gridCol w:w="1588"/>
              <w:gridCol w:w="1580"/>
              <w:gridCol w:w="1178"/>
              <w:gridCol w:w="10"/>
              <w:gridCol w:w="11"/>
              <w:gridCol w:w="1737"/>
              <w:gridCol w:w="197"/>
              <w:gridCol w:w="1463"/>
              <w:gridCol w:w="22"/>
              <w:gridCol w:w="1648"/>
              <w:gridCol w:w="1259"/>
              <w:gridCol w:w="1036"/>
            </w:tblGrid>
            <w:tr w:rsidR="00471432" w:rsidRPr="00471432" w:rsidTr="001C5E94">
              <w:trPr>
                <w:trHeight w:val="227"/>
              </w:trPr>
              <w:tc>
                <w:tcPr>
                  <w:tcW w:w="2835" w:type="dxa"/>
                  <w:gridSpan w:val="2"/>
                  <w:vMerge w:val="restart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ВОЗРАСТНЫЕ ГРУППЫ</w:t>
                  </w:r>
                </w:p>
              </w:tc>
              <w:tc>
                <w:tcPr>
                  <w:tcW w:w="1588" w:type="dxa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 3 лет</w:t>
                  </w:r>
                </w:p>
              </w:tc>
              <w:tc>
                <w:tcPr>
                  <w:tcW w:w="1580" w:type="dxa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3-5 лет</w:t>
                  </w:r>
                </w:p>
              </w:tc>
              <w:tc>
                <w:tcPr>
                  <w:tcW w:w="1178" w:type="dxa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5-7 лет</w:t>
                  </w:r>
                </w:p>
              </w:tc>
              <w:tc>
                <w:tcPr>
                  <w:tcW w:w="1758" w:type="dxa"/>
                  <w:gridSpan w:val="3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7-10 лет</w:t>
                  </w:r>
                </w:p>
              </w:tc>
              <w:tc>
                <w:tcPr>
                  <w:tcW w:w="1660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10-12 лет</w:t>
                  </w:r>
                </w:p>
              </w:tc>
              <w:tc>
                <w:tcPr>
                  <w:tcW w:w="1670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12-15 лет</w:t>
                  </w:r>
                </w:p>
              </w:tc>
              <w:tc>
                <w:tcPr>
                  <w:tcW w:w="2295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ст. 15 лет</w:t>
                  </w:r>
                </w:p>
              </w:tc>
            </w:tr>
            <w:tr w:rsidR="00471432" w:rsidRPr="00471432" w:rsidTr="001C5E94">
              <w:trPr>
                <w:trHeight w:val="226"/>
              </w:trPr>
              <w:tc>
                <w:tcPr>
                  <w:tcW w:w="2835" w:type="dxa"/>
                  <w:gridSpan w:val="2"/>
                  <w:vMerge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80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178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758" w:type="dxa"/>
                  <w:gridSpan w:val="3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660" w:type="dxa"/>
                  <w:gridSpan w:val="2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0" w:type="dxa"/>
                  <w:gridSpan w:val="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95" w:type="dxa"/>
                  <w:gridSpan w:val="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71432" w:rsidRPr="00471432" w:rsidTr="001C5E94">
              <w:trPr>
                <w:trHeight w:val="227"/>
              </w:trPr>
              <w:tc>
                <w:tcPr>
                  <w:tcW w:w="6003" w:type="dxa"/>
                  <w:gridSpan w:val="4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ИНДИВИДУАЛЬНЫХ ОБСЛЕДОВАНИЙ</w:t>
                  </w:r>
                </w:p>
              </w:tc>
              <w:tc>
                <w:tcPr>
                  <w:tcW w:w="1199" w:type="dxa"/>
                  <w:gridSpan w:val="3"/>
                  <w:vMerge w:val="restart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372</w:t>
                  </w:r>
                </w:p>
              </w:tc>
              <w:tc>
                <w:tcPr>
                  <w:tcW w:w="3419" w:type="dxa"/>
                  <w:gridSpan w:val="4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первичных</w:t>
                  </w:r>
                </w:p>
              </w:tc>
              <w:tc>
                <w:tcPr>
                  <w:tcW w:w="3943" w:type="dxa"/>
                  <w:gridSpan w:val="3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304</w:t>
                  </w:r>
                </w:p>
              </w:tc>
            </w:tr>
            <w:tr w:rsidR="00471432" w:rsidRPr="00471432" w:rsidTr="001C5E94">
              <w:trPr>
                <w:trHeight w:val="226"/>
              </w:trPr>
              <w:tc>
                <w:tcPr>
                  <w:tcW w:w="6003" w:type="dxa"/>
                  <w:gridSpan w:val="4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gridSpan w:val="3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19" w:type="dxa"/>
                  <w:gridSpan w:val="4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повторных</w:t>
                  </w:r>
                </w:p>
              </w:tc>
              <w:tc>
                <w:tcPr>
                  <w:tcW w:w="3943" w:type="dxa"/>
                  <w:gridSpan w:val="3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</w:tr>
            <w:tr w:rsidR="00471432" w:rsidRPr="00471432" w:rsidTr="001C5E94">
              <w:trPr>
                <w:trHeight w:val="227"/>
              </w:trPr>
              <w:tc>
                <w:tcPr>
                  <w:tcW w:w="6003" w:type="dxa"/>
                  <w:gridSpan w:val="4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ИНДИВИДУАЛЬНЫХ КОНСУЛЬТАЦИЙ</w:t>
                  </w:r>
                </w:p>
              </w:tc>
              <w:tc>
                <w:tcPr>
                  <w:tcW w:w="1199" w:type="dxa"/>
                  <w:gridSpan w:val="3"/>
                  <w:vMerge w:val="restart"/>
                  <w:vAlign w:val="center"/>
                </w:tcPr>
                <w:p w:rsidR="00471432" w:rsidRPr="00754ACB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479</w:t>
                  </w:r>
                </w:p>
              </w:tc>
              <w:tc>
                <w:tcPr>
                  <w:tcW w:w="1934" w:type="dxa"/>
                  <w:gridSpan w:val="2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детей</w:t>
                  </w:r>
                </w:p>
              </w:tc>
              <w:tc>
                <w:tcPr>
                  <w:tcW w:w="1485" w:type="dxa"/>
                  <w:gridSpan w:val="2"/>
                  <w:vMerge w:val="restart"/>
                  <w:vAlign w:val="center"/>
                </w:tcPr>
                <w:p w:rsidR="00471432" w:rsidRPr="00471432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родителей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754ACB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323</w:t>
                  </w:r>
                </w:p>
              </w:tc>
            </w:tr>
            <w:tr w:rsidR="00471432" w:rsidRPr="00471432" w:rsidTr="001C5E94">
              <w:trPr>
                <w:trHeight w:val="226"/>
              </w:trPr>
              <w:tc>
                <w:tcPr>
                  <w:tcW w:w="6003" w:type="dxa"/>
                  <w:gridSpan w:val="4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gridSpan w:val="3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  <w:gridSpan w:val="2"/>
                  <w:vMerge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специалистов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</w:tr>
            <w:tr w:rsidR="00471432" w:rsidRPr="00471432" w:rsidTr="001C5E94">
              <w:trPr>
                <w:trHeight w:val="208"/>
              </w:trPr>
              <w:tc>
                <w:tcPr>
                  <w:tcW w:w="6003" w:type="dxa"/>
                  <w:gridSpan w:val="4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ИНДИВИДУАЛЬНЫХ ЗАНЯТИЙ</w:t>
                  </w:r>
                </w:p>
              </w:tc>
              <w:tc>
                <w:tcPr>
                  <w:tcW w:w="1199" w:type="dxa"/>
                  <w:gridSpan w:val="3"/>
                  <w:vMerge w:val="restart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1934" w:type="dxa"/>
                  <w:gridSpan w:val="2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детьми</w:t>
                  </w:r>
                </w:p>
              </w:tc>
              <w:tc>
                <w:tcPr>
                  <w:tcW w:w="1485" w:type="dxa"/>
                  <w:gridSpan w:val="2"/>
                  <w:vMerge w:val="restart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родителями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71432" w:rsidRPr="00471432" w:rsidTr="001C5E94">
              <w:trPr>
                <w:trHeight w:val="208"/>
              </w:trPr>
              <w:tc>
                <w:tcPr>
                  <w:tcW w:w="6003" w:type="dxa"/>
                  <w:gridSpan w:val="4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gridSpan w:val="3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 специалистами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71432" w:rsidRPr="00471432" w:rsidTr="001C5E94">
              <w:trPr>
                <w:trHeight w:val="208"/>
              </w:trPr>
              <w:tc>
                <w:tcPr>
                  <w:tcW w:w="6003" w:type="dxa"/>
                  <w:gridSpan w:val="4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ГРУППОВЫХ</w:t>
                  </w:r>
                </w:p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ОБСЛЕДОВАНИЙ (СКРИНИНГ)</w:t>
                  </w:r>
                </w:p>
              </w:tc>
              <w:tc>
                <w:tcPr>
                  <w:tcW w:w="1188" w:type="dxa"/>
                  <w:gridSpan w:val="2"/>
                  <w:vMerge w:val="restart"/>
                  <w:vAlign w:val="center"/>
                </w:tcPr>
                <w:p w:rsidR="00471432" w:rsidRPr="00471432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945" w:type="dxa"/>
                  <w:gridSpan w:val="3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детьми</w:t>
                  </w:r>
                </w:p>
              </w:tc>
              <w:tc>
                <w:tcPr>
                  <w:tcW w:w="1485" w:type="dxa"/>
                  <w:gridSpan w:val="2"/>
                  <w:vMerge w:val="restart"/>
                  <w:vAlign w:val="center"/>
                </w:tcPr>
                <w:p w:rsidR="00471432" w:rsidRPr="00471432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родителей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471432" w:rsidRPr="00471432" w:rsidTr="001C5E94">
              <w:trPr>
                <w:trHeight w:val="208"/>
              </w:trPr>
              <w:tc>
                <w:tcPr>
                  <w:tcW w:w="6003" w:type="dxa"/>
                  <w:gridSpan w:val="4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5" w:type="dxa"/>
                  <w:gridSpan w:val="3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специалистов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9A60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71432" w:rsidRPr="00471432" w:rsidTr="001C5E94">
              <w:trPr>
                <w:trHeight w:val="282"/>
              </w:trPr>
              <w:tc>
                <w:tcPr>
                  <w:tcW w:w="6003" w:type="dxa"/>
                  <w:gridSpan w:val="4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ОБЩЕЕ КОЛИЧЕСТВО </w:t>
                  </w:r>
                </w:p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ОБСЛЕДОВАННЫХ НА </w:t>
                  </w:r>
                </w:p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СКРИНИНГОВОЙ ДИАГНОСТИКЕ</w:t>
                  </w:r>
                </w:p>
              </w:tc>
              <w:tc>
                <w:tcPr>
                  <w:tcW w:w="1188" w:type="dxa"/>
                  <w:gridSpan w:val="2"/>
                  <w:vMerge w:val="restart"/>
                  <w:vAlign w:val="center"/>
                </w:tcPr>
                <w:p w:rsidR="00471432" w:rsidRPr="00754ACB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525</w:t>
                  </w:r>
                </w:p>
              </w:tc>
              <w:tc>
                <w:tcPr>
                  <w:tcW w:w="1945" w:type="dxa"/>
                  <w:gridSpan w:val="3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детей</w:t>
                  </w:r>
                </w:p>
              </w:tc>
              <w:tc>
                <w:tcPr>
                  <w:tcW w:w="1485" w:type="dxa"/>
                  <w:gridSpan w:val="2"/>
                  <w:vMerge w:val="restart"/>
                  <w:vAlign w:val="center"/>
                </w:tcPr>
                <w:p w:rsidR="00471432" w:rsidRPr="00754ACB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423</w:t>
                  </w:r>
                </w:p>
              </w:tc>
              <w:tc>
                <w:tcPr>
                  <w:tcW w:w="2907" w:type="dxa"/>
                  <w:gridSpan w:val="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родителей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96</w:t>
                  </w:r>
                </w:p>
              </w:tc>
            </w:tr>
            <w:tr w:rsidR="00471432" w:rsidRPr="00471432" w:rsidTr="001C5E94">
              <w:trPr>
                <w:trHeight w:val="282"/>
              </w:trPr>
              <w:tc>
                <w:tcPr>
                  <w:tcW w:w="6003" w:type="dxa"/>
                  <w:gridSpan w:val="4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5" w:type="dxa"/>
                  <w:gridSpan w:val="3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7" w:type="dxa"/>
                  <w:gridSpan w:val="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специалистов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754ACB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6003" w:type="dxa"/>
                  <w:gridSpan w:val="4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КОЛИЧЕСТВО ГРУППОВЫХ</w:t>
                  </w:r>
                </w:p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КОНСУЛЬТАЦИЙ</w:t>
                  </w:r>
                </w:p>
              </w:tc>
              <w:tc>
                <w:tcPr>
                  <w:tcW w:w="1188" w:type="dxa"/>
                  <w:gridSpan w:val="2"/>
                  <w:vMerge w:val="restart"/>
                  <w:vAlign w:val="center"/>
                </w:tcPr>
                <w:p w:rsidR="00471432" w:rsidRPr="00471432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945" w:type="dxa"/>
                  <w:gridSpan w:val="3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детей</w:t>
                  </w:r>
                </w:p>
              </w:tc>
              <w:tc>
                <w:tcPr>
                  <w:tcW w:w="1485" w:type="dxa"/>
                  <w:gridSpan w:val="2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родителей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6003" w:type="dxa"/>
                  <w:gridSpan w:val="4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5" w:type="dxa"/>
                  <w:gridSpan w:val="3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специалистов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471432" w:rsidRPr="00471432" w:rsidTr="001C5E94">
              <w:trPr>
                <w:trHeight w:val="105"/>
              </w:trPr>
              <w:tc>
                <w:tcPr>
                  <w:tcW w:w="6003" w:type="dxa"/>
                  <w:gridSpan w:val="4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ГРУППОВЫХ ЗАНЯТИЙ</w:t>
                  </w:r>
                </w:p>
              </w:tc>
              <w:tc>
                <w:tcPr>
                  <w:tcW w:w="1188" w:type="dxa"/>
                  <w:gridSpan w:val="2"/>
                  <w:vMerge w:val="restart"/>
                  <w:vAlign w:val="center"/>
                </w:tcPr>
                <w:p w:rsidR="00471432" w:rsidRPr="00754ACB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194</w:t>
                  </w:r>
                </w:p>
              </w:tc>
              <w:tc>
                <w:tcPr>
                  <w:tcW w:w="1945" w:type="dxa"/>
                  <w:gridSpan w:val="3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детьми</w:t>
                  </w:r>
                </w:p>
              </w:tc>
              <w:tc>
                <w:tcPr>
                  <w:tcW w:w="1485" w:type="dxa"/>
                  <w:gridSpan w:val="2"/>
                  <w:vMerge w:val="restart"/>
                  <w:vAlign w:val="center"/>
                </w:tcPr>
                <w:p w:rsidR="00471432" w:rsidRPr="00754ACB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194</w:t>
                  </w: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родителями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471432" w:rsidRPr="00471432" w:rsidTr="00BB18E7">
              <w:trPr>
                <w:trHeight w:val="221"/>
              </w:trPr>
              <w:tc>
                <w:tcPr>
                  <w:tcW w:w="6003" w:type="dxa"/>
                  <w:gridSpan w:val="4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5" w:type="dxa"/>
                  <w:gridSpan w:val="3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 специалистами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6003" w:type="dxa"/>
                  <w:gridSpan w:val="4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ОБЩЕЕ КОЛИЧЕСТВО ПОСЕЩЕНИЙ ГРУППОВЫХ ЗАНЯТИЙ</w:t>
                  </w:r>
                </w:p>
              </w:tc>
              <w:tc>
                <w:tcPr>
                  <w:tcW w:w="1188" w:type="dxa"/>
                  <w:gridSpan w:val="2"/>
                  <w:vMerge w:val="restart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71432"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45" w:type="dxa"/>
                  <w:gridSpan w:val="3"/>
                  <w:vMerge w:val="restart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детьми</w:t>
                  </w:r>
                </w:p>
              </w:tc>
              <w:tc>
                <w:tcPr>
                  <w:tcW w:w="1485" w:type="dxa"/>
                  <w:gridSpan w:val="2"/>
                  <w:vMerge w:val="restart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71432"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родителями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6003" w:type="dxa"/>
                  <w:gridSpan w:val="4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5" w:type="dxa"/>
                  <w:gridSpan w:val="3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5" w:type="dxa"/>
                  <w:gridSpan w:val="2"/>
                  <w:vMerge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специалистами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6003" w:type="dxa"/>
                  <w:gridSpan w:val="4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КОНСИЛИУМАХ</w:t>
                  </w:r>
                </w:p>
              </w:tc>
              <w:tc>
                <w:tcPr>
                  <w:tcW w:w="1188" w:type="dxa"/>
                  <w:gridSpan w:val="2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945" w:type="dxa"/>
                  <w:gridSpan w:val="3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плановых</w:t>
                  </w:r>
                </w:p>
              </w:tc>
              <w:tc>
                <w:tcPr>
                  <w:tcW w:w="1485" w:type="dxa"/>
                  <w:gridSpan w:val="2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907" w:type="dxa"/>
                  <w:gridSpan w:val="2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внеплановых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6003" w:type="dxa"/>
                  <w:gridSpan w:val="4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ОРГАНИЗАЦИЯ И ПРОВЕДЕНИЕ </w:t>
                  </w:r>
                </w:p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ЭКСПЕРТНЫХ РАБОТ</w:t>
                  </w:r>
                </w:p>
              </w:tc>
              <w:tc>
                <w:tcPr>
                  <w:tcW w:w="1188" w:type="dxa"/>
                  <w:gridSpan w:val="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45" w:type="dxa"/>
                  <w:gridSpan w:val="3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плановых</w:t>
                  </w:r>
                </w:p>
              </w:tc>
              <w:tc>
                <w:tcPr>
                  <w:tcW w:w="1485" w:type="dxa"/>
                  <w:gridSpan w:val="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7" w:type="dxa"/>
                  <w:gridSpan w:val="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внеплановых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6003" w:type="dxa"/>
                  <w:gridSpan w:val="4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ПРОВЕДЕННЫХ</w:t>
                  </w:r>
                </w:p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СЕМИНАРОВ</w:t>
                  </w:r>
                </w:p>
              </w:tc>
              <w:tc>
                <w:tcPr>
                  <w:tcW w:w="1188" w:type="dxa"/>
                  <w:gridSpan w:val="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45" w:type="dxa"/>
                  <w:gridSpan w:val="3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педагогов</w:t>
                  </w:r>
                </w:p>
              </w:tc>
              <w:tc>
                <w:tcPr>
                  <w:tcW w:w="1485" w:type="dxa"/>
                  <w:gridSpan w:val="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07" w:type="dxa"/>
                  <w:gridSpan w:val="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родителей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6003" w:type="dxa"/>
                  <w:gridSpan w:val="4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КОЛИЧЕСТВО ОТКРЫТЫХ ЗАНЯТИЙ </w:t>
                  </w:r>
                </w:p>
              </w:tc>
              <w:tc>
                <w:tcPr>
                  <w:tcW w:w="1188" w:type="dxa"/>
                  <w:gridSpan w:val="2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337" w:type="dxa"/>
                  <w:gridSpan w:val="7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ПОСЕЩЕНИЕ ЗАНЯТИЙ ДРУГИХ СПЕЦИАЛИСТОВ 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950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578" w:type="dxa"/>
                  <w:gridSpan w:val="1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ВИДЫ РАБОТ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950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78" w:type="dxa"/>
                  <w:gridSpan w:val="1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методических объединениях психологов города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950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78" w:type="dxa"/>
                  <w:gridSpan w:val="1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Посещение научно-практических конференций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950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78" w:type="dxa"/>
                  <w:gridSpan w:val="1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Выступления на научно-практических конференциях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950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578" w:type="dxa"/>
                  <w:gridSpan w:val="1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городских, областных конкурсах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754ACB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471432" w:rsidRPr="00471432" w:rsidTr="001C5E94">
              <w:trPr>
                <w:trHeight w:val="190"/>
              </w:trPr>
              <w:tc>
                <w:tcPr>
                  <w:tcW w:w="950" w:type="dxa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578" w:type="dxa"/>
                  <w:gridSpan w:val="12"/>
                  <w:vAlign w:val="center"/>
                </w:tcPr>
                <w:p w:rsidR="00471432" w:rsidRPr="00471432" w:rsidRDefault="00471432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14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Статьи, публикации</w:t>
                  </w:r>
                </w:p>
              </w:tc>
              <w:tc>
                <w:tcPr>
                  <w:tcW w:w="1036" w:type="dxa"/>
                  <w:vAlign w:val="center"/>
                </w:tcPr>
                <w:p w:rsidR="00471432" w:rsidRPr="00471432" w:rsidRDefault="009A608E" w:rsidP="00D77F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471432" w:rsidRPr="001253D8" w:rsidRDefault="00471432" w:rsidP="001C5E94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A716B" w:rsidRPr="00500F70" w:rsidRDefault="004A716B" w:rsidP="001C5E94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A716B" w:rsidRPr="00500F70" w:rsidSect="008F6D0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E6" w:rsidRDefault="00E609E6" w:rsidP="00F2114B">
      <w:pPr>
        <w:spacing w:after="0" w:line="240" w:lineRule="auto"/>
      </w:pPr>
      <w:r>
        <w:separator/>
      </w:r>
    </w:p>
  </w:endnote>
  <w:endnote w:type="continuationSeparator" w:id="0">
    <w:p w:rsidR="00E609E6" w:rsidRDefault="00E609E6" w:rsidP="00F2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E6" w:rsidRDefault="00E609E6" w:rsidP="00F2114B">
      <w:pPr>
        <w:spacing w:after="0" w:line="240" w:lineRule="auto"/>
      </w:pPr>
      <w:r>
        <w:separator/>
      </w:r>
    </w:p>
  </w:footnote>
  <w:footnote w:type="continuationSeparator" w:id="0">
    <w:p w:rsidR="00E609E6" w:rsidRDefault="00E609E6" w:rsidP="00F21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in;height:1in" o:bullet="t">
        <v:imagedata r:id="rId1" o:title="images"/>
      </v:shape>
    </w:pict>
  </w:numPicBullet>
  <w:abstractNum w:abstractNumId="0" w15:restartNumberingAfterBreak="0">
    <w:nsid w:val="072A7E90"/>
    <w:multiLevelType w:val="hybridMultilevel"/>
    <w:tmpl w:val="7DD4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5E7"/>
    <w:multiLevelType w:val="hybridMultilevel"/>
    <w:tmpl w:val="F114331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D051ACC"/>
    <w:multiLevelType w:val="hybridMultilevel"/>
    <w:tmpl w:val="98FC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4437"/>
    <w:multiLevelType w:val="hybridMultilevel"/>
    <w:tmpl w:val="8C96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283F"/>
    <w:multiLevelType w:val="hybridMultilevel"/>
    <w:tmpl w:val="DE8E9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04F9"/>
    <w:multiLevelType w:val="hybridMultilevel"/>
    <w:tmpl w:val="EF1C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70424"/>
    <w:multiLevelType w:val="multilevel"/>
    <w:tmpl w:val="64DC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C631A"/>
    <w:multiLevelType w:val="hybridMultilevel"/>
    <w:tmpl w:val="6FFEEC78"/>
    <w:lvl w:ilvl="0" w:tplc="041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8" w15:restartNumberingAfterBreak="0">
    <w:nsid w:val="18A17D7E"/>
    <w:multiLevelType w:val="hybridMultilevel"/>
    <w:tmpl w:val="4C024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4175AB"/>
    <w:multiLevelType w:val="hybridMultilevel"/>
    <w:tmpl w:val="DE36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F0F7F"/>
    <w:multiLevelType w:val="hybridMultilevel"/>
    <w:tmpl w:val="92B49B70"/>
    <w:lvl w:ilvl="0" w:tplc="79C604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A6062"/>
    <w:multiLevelType w:val="hybridMultilevel"/>
    <w:tmpl w:val="A19664CE"/>
    <w:lvl w:ilvl="0" w:tplc="EF484F80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1298A"/>
    <w:multiLevelType w:val="hybridMultilevel"/>
    <w:tmpl w:val="A4CCBACA"/>
    <w:lvl w:ilvl="0" w:tplc="79C604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67563"/>
    <w:multiLevelType w:val="hybridMultilevel"/>
    <w:tmpl w:val="4E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F10DF"/>
    <w:multiLevelType w:val="multilevel"/>
    <w:tmpl w:val="D75A33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F2CE0"/>
    <w:multiLevelType w:val="hybridMultilevel"/>
    <w:tmpl w:val="63AE85AE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37CEC"/>
    <w:multiLevelType w:val="hybridMultilevel"/>
    <w:tmpl w:val="8CEA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86BD7"/>
    <w:multiLevelType w:val="multilevel"/>
    <w:tmpl w:val="64DC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042866"/>
    <w:multiLevelType w:val="hybridMultilevel"/>
    <w:tmpl w:val="05C6D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16D45"/>
    <w:multiLevelType w:val="hybridMultilevel"/>
    <w:tmpl w:val="69A44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F729E"/>
    <w:multiLevelType w:val="hybridMultilevel"/>
    <w:tmpl w:val="D5863342"/>
    <w:lvl w:ilvl="0" w:tplc="EF484F80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0F29"/>
    <w:multiLevelType w:val="hybridMultilevel"/>
    <w:tmpl w:val="7366778C"/>
    <w:lvl w:ilvl="0" w:tplc="79C604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E7D7D"/>
    <w:multiLevelType w:val="hybridMultilevel"/>
    <w:tmpl w:val="DC9C1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D67"/>
    <w:multiLevelType w:val="hybridMultilevel"/>
    <w:tmpl w:val="3A505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75BDF"/>
    <w:multiLevelType w:val="hybridMultilevel"/>
    <w:tmpl w:val="841CC21A"/>
    <w:lvl w:ilvl="0" w:tplc="79C604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51699"/>
    <w:multiLevelType w:val="hybridMultilevel"/>
    <w:tmpl w:val="66DA47A6"/>
    <w:lvl w:ilvl="0" w:tplc="79C6046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A74408"/>
    <w:multiLevelType w:val="hybridMultilevel"/>
    <w:tmpl w:val="A0C63E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7" w15:restartNumberingAfterBreak="0">
    <w:nsid w:val="613737B8"/>
    <w:multiLevelType w:val="hybridMultilevel"/>
    <w:tmpl w:val="7A0ED8AE"/>
    <w:lvl w:ilvl="0" w:tplc="79C604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B55F4"/>
    <w:multiLevelType w:val="multilevel"/>
    <w:tmpl w:val="64DC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261EC6"/>
    <w:multiLevelType w:val="hybridMultilevel"/>
    <w:tmpl w:val="8320F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02E34"/>
    <w:multiLevelType w:val="hybridMultilevel"/>
    <w:tmpl w:val="885E18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E17E6"/>
    <w:multiLevelType w:val="hybridMultilevel"/>
    <w:tmpl w:val="EDEAE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6813C8"/>
    <w:multiLevelType w:val="hybridMultilevel"/>
    <w:tmpl w:val="7392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C4DF1"/>
    <w:multiLevelType w:val="hybridMultilevel"/>
    <w:tmpl w:val="3468FD2E"/>
    <w:lvl w:ilvl="0" w:tplc="E9D2A0AC">
      <w:start w:val="1"/>
      <w:numFmt w:val="decimal"/>
      <w:lvlText w:val="%1)"/>
      <w:lvlJc w:val="left"/>
      <w:pPr>
        <w:ind w:left="210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965F65"/>
    <w:multiLevelType w:val="hybridMultilevel"/>
    <w:tmpl w:val="F9DAAD66"/>
    <w:lvl w:ilvl="0" w:tplc="4BC05C96">
      <w:start w:val="1"/>
      <w:numFmt w:val="decimal"/>
      <w:lvlText w:val="%1."/>
      <w:lvlJc w:val="left"/>
      <w:pPr>
        <w:ind w:left="144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2"/>
  </w:num>
  <w:num w:numId="3">
    <w:abstractNumId w:val="28"/>
  </w:num>
  <w:num w:numId="4">
    <w:abstractNumId w:val="14"/>
  </w:num>
  <w:num w:numId="5">
    <w:abstractNumId w:val="0"/>
  </w:num>
  <w:num w:numId="6">
    <w:abstractNumId w:val="11"/>
  </w:num>
  <w:num w:numId="7">
    <w:abstractNumId w:val="20"/>
  </w:num>
  <w:num w:numId="8">
    <w:abstractNumId w:val="9"/>
  </w:num>
  <w:num w:numId="9">
    <w:abstractNumId w:val="2"/>
  </w:num>
  <w:num w:numId="10">
    <w:abstractNumId w:val="16"/>
  </w:num>
  <w:num w:numId="11">
    <w:abstractNumId w:val="12"/>
  </w:num>
  <w:num w:numId="12">
    <w:abstractNumId w:val="25"/>
  </w:num>
  <w:num w:numId="13">
    <w:abstractNumId w:val="10"/>
  </w:num>
  <w:num w:numId="14">
    <w:abstractNumId w:val="21"/>
  </w:num>
  <w:num w:numId="15">
    <w:abstractNumId w:val="24"/>
  </w:num>
  <w:num w:numId="16">
    <w:abstractNumId w:val="27"/>
  </w:num>
  <w:num w:numId="17">
    <w:abstractNumId w:val="6"/>
  </w:num>
  <w:num w:numId="18">
    <w:abstractNumId w:val="17"/>
  </w:num>
  <w:num w:numId="19">
    <w:abstractNumId w:val="30"/>
  </w:num>
  <w:num w:numId="20">
    <w:abstractNumId w:val="8"/>
  </w:num>
  <w:num w:numId="21">
    <w:abstractNumId w:val="1"/>
  </w:num>
  <w:num w:numId="22">
    <w:abstractNumId w:val="26"/>
  </w:num>
  <w:num w:numId="23">
    <w:abstractNumId w:val="13"/>
  </w:num>
  <w:num w:numId="24">
    <w:abstractNumId w:val="34"/>
  </w:num>
  <w:num w:numId="25">
    <w:abstractNumId w:val="23"/>
  </w:num>
  <w:num w:numId="26">
    <w:abstractNumId w:val="5"/>
  </w:num>
  <w:num w:numId="27">
    <w:abstractNumId w:val="29"/>
  </w:num>
  <w:num w:numId="28">
    <w:abstractNumId w:val="4"/>
  </w:num>
  <w:num w:numId="29">
    <w:abstractNumId w:val="19"/>
  </w:num>
  <w:num w:numId="30">
    <w:abstractNumId w:val="3"/>
  </w:num>
  <w:num w:numId="31">
    <w:abstractNumId w:val="22"/>
  </w:num>
  <w:num w:numId="32">
    <w:abstractNumId w:val="33"/>
  </w:num>
  <w:num w:numId="33">
    <w:abstractNumId w:val="18"/>
  </w:num>
  <w:num w:numId="34">
    <w:abstractNumId w:val="3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8C"/>
    <w:rsid w:val="0000106D"/>
    <w:rsid w:val="00025392"/>
    <w:rsid w:val="00080D54"/>
    <w:rsid w:val="000821BB"/>
    <w:rsid w:val="000A5C36"/>
    <w:rsid w:val="000A6936"/>
    <w:rsid w:val="000A767F"/>
    <w:rsid w:val="000E2206"/>
    <w:rsid w:val="00100D2D"/>
    <w:rsid w:val="00107E5F"/>
    <w:rsid w:val="001114C8"/>
    <w:rsid w:val="001253D8"/>
    <w:rsid w:val="0014162C"/>
    <w:rsid w:val="00157E70"/>
    <w:rsid w:val="001B5CB8"/>
    <w:rsid w:val="001C3417"/>
    <w:rsid w:val="001C5E94"/>
    <w:rsid w:val="001D2863"/>
    <w:rsid w:val="001E1449"/>
    <w:rsid w:val="00216A78"/>
    <w:rsid w:val="00234BD9"/>
    <w:rsid w:val="002A667A"/>
    <w:rsid w:val="002D37DB"/>
    <w:rsid w:val="00316FEF"/>
    <w:rsid w:val="00383926"/>
    <w:rsid w:val="0039609A"/>
    <w:rsid w:val="003A560D"/>
    <w:rsid w:val="003C1EC2"/>
    <w:rsid w:val="003D5534"/>
    <w:rsid w:val="003E375B"/>
    <w:rsid w:val="00415766"/>
    <w:rsid w:val="00421A7C"/>
    <w:rsid w:val="00426D8A"/>
    <w:rsid w:val="0045371D"/>
    <w:rsid w:val="00470AC0"/>
    <w:rsid w:val="00471432"/>
    <w:rsid w:val="00496D8B"/>
    <w:rsid w:val="004A716B"/>
    <w:rsid w:val="004D5421"/>
    <w:rsid w:val="004F164E"/>
    <w:rsid w:val="00500F70"/>
    <w:rsid w:val="00543F7D"/>
    <w:rsid w:val="0058349A"/>
    <w:rsid w:val="0059400A"/>
    <w:rsid w:val="00595D7F"/>
    <w:rsid w:val="005D51AF"/>
    <w:rsid w:val="005F5B3D"/>
    <w:rsid w:val="00667814"/>
    <w:rsid w:val="00681536"/>
    <w:rsid w:val="0068770D"/>
    <w:rsid w:val="006C0A26"/>
    <w:rsid w:val="006D3595"/>
    <w:rsid w:val="00754ACB"/>
    <w:rsid w:val="00764497"/>
    <w:rsid w:val="007816F9"/>
    <w:rsid w:val="007A7E97"/>
    <w:rsid w:val="00831DE3"/>
    <w:rsid w:val="00834874"/>
    <w:rsid w:val="00896CCE"/>
    <w:rsid w:val="008F6D09"/>
    <w:rsid w:val="00970509"/>
    <w:rsid w:val="009A608E"/>
    <w:rsid w:val="009C7A1B"/>
    <w:rsid w:val="009D1894"/>
    <w:rsid w:val="009E3C25"/>
    <w:rsid w:val="009E656A"/>
    <w:rsid w:val="00A12709"/>
    <w:rsid w:val="00A169E0"/>
    <w:rsid w:val="00A70B8C"/>
    <w:rsid w:val="00AC6E89"/>
    <w:rsid w:val="00B24F3A"/>
    <w:rsid w:val="00B452AE"/>
    <w:rsid w:val="00B727B0"/>
    <w:rsid w:val="00BB18E7"/>
    <w:rsid w:val="00BD1675"/>
    <w:rsid w:val="00C23F5C"/>
    <w:rsid w:val="00C36FB1"/>
    <w:rsid w:val="00C45380"/>
    <w:rsid w:val="00C821AC"/>
    <w:rsid w:val="00C93122"/>
    <w:rsid w:val="00CB2AA7"/>
    <w:rsid w:val="00CC3DB3"/>
    <w:rsid w:val="00D04A11"/>
    <w:rsid w:val="00D2308D"/>
    <w:rsid w:val="00D77FD5"/>
    <w:rsid w:val="00D83BE0"/>
    <w:rsid w:val="00DC58FC"/>
    <w:rsid w:val="00DE0C78"/>
    <w:rsid w:val="00E3204F"/>
    <w:rsid w:val="00E46CF9"/>
    <w:rsid w:val="00E609E6"/>
    <w:rsid w:val="00E73048"/>
    <w:rsid w:val="00E867D2"/>
    <w:rsid w:val="00ED7AB5"/>
    <w:rsid w:val="00EF5297"/>
    <w:rsid w:val="00F11E6F"/>
    <w:rsid w:val="00F2114B"/>
    <w:rsid w:val="00F47E63"/>
    <w:rsid w:val="00F71225"/>
    <w:rsid w:val="00F82571"/>
    <w:rsid w:val="00F97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FE69"/>
  <w15:docId w15:val="{26A01926-4A5A-4ED6-992D-0D939A65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A7"/>
  </w:style>
  <w:style w:type="paragraph" w:styleId="1">
    <w:name w:val="heading 1"/>
    <w:basedOn w:val="a"/>
    <w:next w:val="a"/>
    <w:link w:val="10"/>
    <w:uiPriority w:val="9"/>
    <w:qFormat/>
    <w:rsid w:val="002D37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D5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D35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1B5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B5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348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169E0"/>
    <w:rPr>
      <w:color w:val="0000FF" w:themeColor="hyperlink"/>
      <w:u w:val="single"/>
    </w:rPr>
  </w:style>
  <w:style w:type="paragraph" w:customStyle="1" w:styleId="ConsPlusNormal">
    <w:name w:val="ConsPlusNormal"/>
    <w:rsid w:val="004157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D51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D54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Subtitle"/>
    <w:basedOn w:val="a"/>
    <w:next w:val="a"/>
    <w:link w:val="aa"/>
    <w:qFormat/>
    <w:rsid w:val="00A1270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a">
    <w:name w:val="Подзаголовок Знак"/>
    <w:basedOn w:val="a0"/>
    <w:link w:val="a9"/>
    <w:rsid w:val="00A12709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2D37DB"/>
  </w:style>
  <w:style w:type="character" w:customStyle="1" w:styleId="10">
    <w:name w:val="Заголовок 1 Знак"/>
    <w:basedOn w:val="a0"/>
    <w:link w:val="1"/>
    <w:uiPriority w:val="9"/>
    <w:rsid w:val="002D3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83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A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6936"/>
    <w:rPr>
      <w:rFonts w:ascii="Tahoma" w:hAnsi="Tahoma" w:cs="Tahoma"/>
      <w:sz w:val="16"/>
      <w:szCs w:val="16"/>
    </w:rPr>
  </w:style>
  <w:style w:type="character" w:styleId="ae">
    <w:name w:val="Emphasis"/>
    <w:basedOn w:val="a0"/>
    <w:unhideWhenUsed/>
    <w:qFormat/>
    <w:rsid w:val="00E3204F"/>
    <w:rPr>
      <w:i w:val="0"/>
      <w:iCs w:val="0"/>
      <w:color w:val="365F91" w:themeColor="accent1" w:themeShade="BF"/>
    </w:rPr>
  </w:style>
  <w:style w:type="paragraph" w:styleId="af">
    <w:name w:val="header"/>
    <w:basedOn w:val="a"/>
    <w:link w:val="af0"/>
    <w:uiPriority w:val="99"/>
    <w:unhideWhenUsed/>
    <w:rsid w:val="00F2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2114B"/>
  </w:style>
  <w:style w:type="paragraph" w:styleId="af1">
    <w:name w:val="footer"/>
    <w:basedOn w:val="a"/>
    <w:link w:val="af2"/>
    <w:uiPriority w:val="99"/>
    <w:unhideWhenUsed/>
    <w:rsid w:val="00F2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2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3959">
          <w:marLeft w:val="0"/>
          <w:marRight w:val="48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user/alexsandragorelova/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E:\&#1055;&#1057;&#1048;&#1061;&#1054;&#1051;&#1054;&#1043;%20&#1043;&#1054;&#1044;&#1040;%20&#1056;&#1054;&#1057;&#1057;&#1048;&#1048;\!&#1044;&#1086;&#1082;&#1091;&#1084;&#1077;&#1085;&#1090;&#1099;%20&#1076;&#1083;&#1103;%20&#1088;&#1077;&#1075;&#1080;&#1089;&#1090;&#1088;&#1072;&#1094;&#1080;&#1080;%20&#1055;&#1043;&#1056;&#1060;\&#1055;&#1072;&#1082;&#1077;&#1090;%20&#1076;&#1086;&#1082;&#1091;&#1084;&#1077;&#1085;&#1090;&#1086;&#1074;&#1085;&#1072;%20&#1091;&#1095;&#1072;&#1089;&#1090;&#1080;&#1077;%20&#1087;&#1086;%20II%20&#1101;&#1090;&#1072;&#1087;&#1077;\&#1076;&#1086;&#1082;&#1091;&#1084;&#1077;&#1085;&#1090;&#1099;%20&#1085;&#1072;%20&#1086;&#1090;&#1087;&#1088;&#1072;&#1074;&#1082;&#1091;\&#1059;&#1059;&#1044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E:\&#1055;&#1057;&#1048;&#1061;&#1054;&#1051;&#1054;&#1043;%20&#1043;&#1054;&#1044;&#1040;%20&#1056;&#1054;&#1057;&#1057;&#1048;&#1048;\!&#1044;&#1086;&#1082;&#1091;&#1084;&#1077;&#1085;&#1090;&#1099;%20&#1076;&#1083;&#1103;%20&#1088;&#1077;&#1075;&#1080;&#1089;&#1090;&#1088;&#1072;&#1094;&#1080;&#1080;%20&#1055;&#1043;&#1056;&#1060;\&#1055;&#1072;&#1082;&#1077;&#1090;%20&#1076;&#1086;&#1082;&#1091;&#1084;&#1077;&#1085;&#1090;&#1086;&#1074;&#1085;&#1072;%20&#1091;&#1095;&#1072;&#1089;&#1090;&#1080;&#1077;%20&#1087;&#1086;%20II%20&#1101;&#1090;&#1072;&#1087;&#1077;\&#1076;&#1086;&#1082;&#1091;&#1084;&#1077;&#1085;&#1090;&#1099;%20&#1085;&#1072;%20&#1086;&#1090;&#1087;&#1088;&#1072;&#1074;&#1082;&#1091;\&#1059;&#1059;&#1044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E:\&#1055;&#1057;&#1048;&#1061;&#1054;&#1051;&#1054;&#1043;%20&#1043;&#1054;&#1044;&#1040;%20&#1056;&#1054;&#1057;&#1057;&#1048;&#1048;\!&#1044;&#1086;&#1082;&#1091;&#1084;&#1077;&#1085;&#1090;&#1099;%20&#1076;&#1083;&#1103;%20&#1088;&#1077;&#1075;&#1080;&#1089;&#1090;&#1088;&#1072;&#1094;&#1080;&#1080;%20&#1055;&#1043;&#1056;&#1060;\&#1055;&#1072;&#1082;&#1077;&#1090;%20&#1076;&#1086;&#1082;&#1091;&#1084;&#1077;&#1085;&#1090;&#1086;&#1074;&#1085;&#1072;%20&#1091;&#1095;&#1072;&#1089;&#1090;&#1080;&#1077;%20&#1087;&#1086;%20II%20&#1101;&#1090;&#1072;&#1087;&#1077;\&#1076;&#1086;&#1082;&#1091;&#1084;&#1077;&#1085;&#1090;&#1099;%20&#1085;&#1072;%20&#1086;&#1090;&#1087;&#1088;&#1072;&#1074;&#1082;&#1091;\&#1059;&#1059;&#1044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E:\&#1055;&#1057;&#1048;&#1061;&#1054;&#1051;&#1054;&#1043;%20&#1043;&#1054;&#1044;&#1040;%20&#1056;&#1054;&#1057;&#1057;&#1048;&#1048;\!&#1044;&#1086;&#1082;&#1091;&#1084;&#1077;&#1085;&#1090;&#1099;%20&#1076;&#1083;&#1103;%20&#1088;&#1077;&#1075;&#1080;&#1089;&#1090;&#1088;&#1072;&#1094;&#1080;&#1080;%20&#1055;&#1043;&#1056;&#1060;\&#1055;&#1072;&#1082;&#1077;&#1090;%20&#1076;&#1086;&#1082;&#1091;&#1084;&#1077;&#1085;&#1090;&#1086;&#1074;&#1085;&#1072;%20&#1091;&#1095;&#1072;&#1089;&#1090;&#1080;&#1077;%20&#1087;&#1086;%20II%20&#1101;&#1090;&#1072;&#1087;&#1077;\&#1076;&#1086;&#1082;&#1091;&#1084;&#1077;&#1085;&#1090;&#1099;%20&#1085;&#1072;%20&#1086;&#1090;&#1087;&#1088;&#1072;&#1074;&#1082;&#1091;\&#1059;&#1059;&#1044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E:\&#1055;&#1057;&#1048;&#1061;&#1054;&#1051;&#1054;&#1043;%20&#1043;&#1054;&#1044;&#1040;%20&#1056;&#1054;&#1057;&#1057;&#1048;&#1048;\!&#1044;&#1086;&#1082;&#1091;&#1084;&#1077;&#1085;&#1090;&#1099;%20&#1076;&#1083;&#1103;%20&#1088;&#1077;&#1075;&#1080;&#1089;&#1090;&#1088;&#1072;&#1094;&#1080;&#1080;%20&#1055;&#1043;&#1056;&#1060;\&#1055;&#1072;&#1082;&#1077;&#1090;%20&#1076;&#1086;&#1082;&#1091;&#1084;&#1077;&#1085;&#1090;&#1086;&#1074;&#1085;&#1072;%20&#1091;&#1095;&#1072;&#1089;&#1090;&#1080;&#1077;%20&#1087;&#1086;%20II%20&#1101;&#1090;&#1072;&#1087;&#1077;\&#1076;&#1086;&#1082;&#1091;&#1084;&#1077;&#1085;&#1090;&#1099;%20&#1085;&#1072;%20&#1086;&#1090;&#1087;&#1088;&#1072;&#1074;&#1082;&#1091;\&#1059;&#1059;&#104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Динамика сформированности Личностных УУД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</c:f>
              <c:strCache>
                <c:ptCount val="1"/>
                <c:pt idx="0">
                  <c:v> не сформировано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Лист1!$C$4:$E$4</c:f>
              <c:numCache>
                <c:formatCode>General</c:formatCode>
                <c:ptCount val="3"/>
                <c:pt idx="0">
                  <c:v>42.5</c:v>
                </c:pt>
                <c:pt idx="1">
                  <c:v>32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70-4C54-87DC-5B9CFE122242}"/>
            </c:ext>
          </c:extLst>
        </c:ser>
        <c:ser>
          <c:idx val="1"/>
          <c:order val="1"/>
          <c:tx>
            <c:strRef>
              <c:f>Лист1!$B$5</c:f>
              <c:strCache>
                <c:ptCount val="1"/>
                <c:pt idx="0">
                  <c:v>сформировано частично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Лист1!$C$5:$E$5</c:f>
              <c:numCache>
                <c:formatCode>General</c:formatCode>
                <c:ptCount val="3"/>
                <c:pt idx="0">
                  <c:v>45.5</c:v>
                </c:pt>
                <c:pt idx="1">
                  <c:v>51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70-4C54-87DC-5B9CFE1222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2168888"/>
        <c:axId val="452172168"/>
      </c:barChart>
      <c:lineChart>
        <c:grouping val="standard"/>
        <c:varyColors val="0"/>
        <c:ser>
          <c:idx val="2"/>
          <c:order val="2"/>
          <c:tx>
            <c:strRef>
              <c:f>Лист1!$B$6</c:f>
              <c:strCache>
                <c:ptCount val="1"/>
                <c:pt idx="0">
                  <c:v>сформировано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Лист1!$C$6:$E$6</c:f>
              <c:numCache>
                <c:formatCode>General</c:formatCode>
                <c:ptCount val="3"/>
                <c:pt idx="0">
                  <c:v>12</c:v>
                </c:pt>
                <c:pt idx="1">
                  <c:v>17</c:v>
                </c:pt>
                <c:pt idx="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470-4C54-87DC-5B9CFE1222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2168888"/>
        <c:axId val="452172168"/>
      </c:lineChart>
      <c:catAx>
        <c:axId val="452168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172168"/>
        <c:crosses val="autoZero"/>
        <c:auto val="1"/>
        <c:lblAlgn val="ctr"/>
        <c:lblOffset val="100"/>
        <c:noMultiLvlLbl val="0"/>
      </c:catAx>
      <c:valAx>
        <c:axId val="452172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1688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Динамика сформированности Коммуникативных УУД</a:t>
            </a:r>
          </a:p>
        </c:rich>
      </c:tx>
      <c:layout>
        <c:manualLayout>
          <c:xMode val="edge"/>
          <c:yMode val="edge"/>
          <c:x val="0.2159790026246719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6666666666666664"/>
          <c:y val="0.13270815106445027"/>
          <c:w val="0.58888888888888891"/>
          <c:h val="0.502053805774278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Лист1!$B$12</c:f>
              <c:strCache>
                <c:ptCount val="1"/>
                <c:pt idx="0">
                  <c:v> не сформировано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Лист1!$C$12:$E$12</c:f>
              <c:numCache>
                <c:formatCode>General</c:formatCode>
                <c:ptCount val="3"/>
                <c:pt idx="0">
                  <c:v>15</c:v>
                </c:pt>
                <c:pt idx="1">
                  <c:v>8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B6-4C78-969F-7FC4C6734013}"/>
            </c:ext>
          </c:extLst>
        </c:ser>
        <c:ser>
          <c:idx val="1"/>
          <c:order val="1"/>
          <c:tx>
            <c:strRef>
              <c:f>Лист1!$B$13</c:f>
              <c:strCache>
                <c:ptCount val="1"/>
                <c:pt idx="0">
                  <c:v>сформировано частично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Лист1!$C$13:$E$13</c:f>
              <c:numCache>
                <c:formatCode>General</c:formatCode>
                <c:ptCount val="3"/>
                <c:pt idx="0">
                  <c:v>57</c:v>
                </c:pt>
                <c:pt idx="1">
                  <c:v>59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B6-4C78-969F-7FC4C6734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2168888"/>
        <c:axId val="452172168"/>
      </c:barChart>
      <c:lineChart>
        <c:grouping val="standard"/>
        <c:varyColors val="0"/>
        <c:ser>
          <c:idx val="2"/>
          <c:order val="2"/>
          <c:tx>
            <c:strRef>
              <c:f>Лист1!$B$14</c:f>
              <c:strCache>
                <c:ptCount val="1"/>
                <c:pt idx="0">
                  <c:v>сформировано</c:v>
                </c:pt>
              </c:strCache>
            </c:strRef>
          </c:tx>
          <c:spPr>
            <a:ln w="317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Лист1!$C$14:$E$14</c:f>
              <c:numCache>
                <c:formatCode>General</c:formatCode>
                <c:ptCount val="3"/>
                <c:pt idx="0">
                  <c:v>28</c:v>
                </c:pt>
                <c:pt idx="1">
                  <c:v>33</c:v>
                </c:pt>
                <c:pt idx="2">
                  <c:v>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9B6-4C78-969F-7FC4C6734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2168888"/>
        <c:axId val="452172168"/>
      </c:lineChart>
      <c:catAx>
        <c:axId val="452168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172168"/>
        <c:crosses val="autoZero"/>
        <c:auto val="1"/>
        <c:lblAlgn val="ctr"/>
        <c:lblOffset val="100"/>
        <c:noMultiLvlLbl val="0"/>
      </c:catAx>
      <c:valAx>
        <c:axId val="452172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1688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Динамика</a:t>
            </a:r>
            <a:r>
              <a:rPr lang="ru-RU" sz="1200" baseline="0"/>
              <a:t> с</a:t>
            </a:r>
            <a:r>
              <a:rPr lang="ru-RU" sz="1200"/>
              <a:t>формированности Регулятивных УУД</a:t>
            </a:r>
          </a:p>
        </c:rich>
      </c:tx>
      <c:layout>
        <c:manualLayout>
          <c:xMode val="edge"/>
          <c:yMode val="edge"/>
          <c:x val="0.2159790026246719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6666666666666664"/>
          <c:y val="0.13270815106445027"/>
          <c:w val="0.58888888888888891"/>
          <c:h val="0.502053805774278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Лист1!$B$19</c:f>
              <c:strCache>
                <c:ptCount val="1"/>
                <c:pt idx="0">
                  <c:v> не сформировано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Лист1!$C$19:$E$19</c:f>
              <c:numCache>
                <c:formatCode>General</c:formatCode>
                <c:ptCount val="3"/>
                <c:pt idx="0">
                  <c:v>33</c:v>
                </c:pt>
                <c:pt idx="1">
                  <c:v>25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7C-4C14-AD49-70BBD9E80B3B}"/>
            </c:ext>
          </c:extLst>
        </c:ser>
        <c:ser>
          <c:idx val="1"/>
          <c:order val="1"/>
          <c:tx>
            <c:strRef>
              <c:f>Лист1!$B$20</c:f>
              <c:strCache>
                <c:ptCount val="1"/>
                <c:pt idx="0">
                  <c:v>сформировано частично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Лист1!$C$20:$E$20</c:f>
              <c:numCache>
                <c:formatCode>General</c:formatCode>
                <c:ptCount val="3"/>
                <c:pt idx="0">
                  <c:v>62</c:v>
                </c:pt>
                <c:pt idx="1">
                  <c:v>40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7C-4C14-AD49-70BBD9E80B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2168888"/>
        <c:axId val="452172168"/>
      </c:barChart>
      <c:lineChart>
        <c:grouping val="standard"/>
        <c:varyColors val="0"/>
        <c:ser>
          <c:idx val="2"/>
          <c:order val="2"/>
          <c:tx>
            <c:strRef>
              <c:f>Лист1!$B$21</c:f>
              <c:strCache>
                <c:ptCount val="1"/>
                <c:pt idx="0">
                  <c:v>сформировано</c:v>
                </c:pt>
              </c:strCache>
            </c:strRef>
          </c:tx>
          <c:spPr>
            <a:ln w="317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Лист1!$C$21:$E$21</c:f>
              <c:numCache>
                <c:formatCode>General</c:formatCode>
                <c:ptCount val="3"/>
                <c:pt idx="0">
                  <c:v>5</c:v>
                </c:pt>
                <c:pt idx="1">
                  <c:v>35</c:v>
                </c:pt>
                <c:pt idx="2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A7C-4C14-AD49-70BBD9E80B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2168888"/>
        <c:axId val="452172168"/>
      </c:lineChart>
      <c:catAx>
        <c:axId val="452168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172168"/>
        <c:crosses val="autoZero"/>
        <c:auto val="1"/>
        <c:lblAlgn val="ctr"/>
        <c:lblOffset val="100"/>
        <c:noMultiLvlLbl val="0"/>
      </c:catAx>
      <c:valAx>
        <c:axId val="452172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1688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Динамика сформированности Позновательных УУД</a:t>
            </a:r>
          </a:p>
        </c:rich>
      </c:tx>
      <c:layout>
        <c:manualLayout>
          <c:xMode val="edge"/>
          <c:yMode val="edge"/>
          <c:x val="0.2159790026246719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6666666666666664"/>
          <c:y val="0.13270815106445027"/>
          <c:w val="0.58888888888888891"/>
          <c:h val="0.502053805774278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Лист1!$B$27</c:f>
              <c:strCache>
                <c:ptCount val="1"/>
                <c:pt idx="0">
                  <c:v> не сформировано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Лист1!$C$27:$E$27</c:f>
              <c:numCache>
                <c:formatCode>General</c:formatCode>
                <c:ptCount val="3"/>
                <c:pt idx="0">
                  <c:v>8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0A-4DD1-9732-3993CDBE61EC}"/>
            </c:ext>
          </c:extLst>
        </c:ser>
        <c:ser>
          <c:idx val="1"/>
          <c:order val="1"/>
          <c:tx>
            <c:strRef>
              <c:f>Лист1!$B$28</c:f>
              <c:strCache>
                <c:ptCount val="1"/>
                <c:pt idx="0">
                  <c:v>сформировано частично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Лист1!$C$28:$E$28</c:f>
              <c:numCache>
                <c:formatCode>General</c:formatCode>
                <c:ptCount val="3"/>
                <c:pt idx="0">
                  <c:v>69</c:v>
                </c:pt>
                <c:pt idx="1">
                  <c:v>76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0A-4DD1-9732-3993CDBE61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2168888"/>
        <c:axId val="452172168"/>
      </c:barChart>
      <c:lineChart>
        <c:grouping val="standard"/>
        <c:varyColors val="0"/>
        <c:ser>
          <c:idx val="2"/>
          <c:order val="2"/>
          <c:tx>
            <c:strRef>
              <c:f>Лист1!$B$29</c:f>
              <c:strCache>
                <c:ptCount val="1"/>
                <c:pt idx="0">
                  <c:v>сформировано</c:v>
                </c:pt>
              </c:strCache>
            </c:strRef>
          </c:tx>
          <c:spPr>
            <a:ln w="317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Лист1!$C$3:$E$3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Лист1!$C$29:$E$29</c:f>
              <c:numCache>
                <c:formatCode>General</c:formatCode>
                <c:ptCount val="3"/>
                <c:pt idx="0">
                  <c:v>23</c:v>
                </c:pt>
                <c:pt idx="1">
                  <c:v>19</c:v>
                </c:pt>
                <c:pt idx="2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60A-4DD1-9732-3993CDBE61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2168888"/>
        <c:axId val="452172168"/>
      </c:lineChart>
      <c:catAx>
        <c:axId val="452168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172168"/>
        <c:crosses val="autoZero"/>
        <c:auto val="1"/>
        <c:lblAlgn val="ctr"/>
        <c:lblOffset val="100"/>
        <c:noMultiLvlLbl val="0"/>
      </c:catAx>
      <c:valAx>
        <c:axId val="452172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1688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ДИНАМИКА</a:t>
            </a:r>
            <a:r>
              <a:rPr lang="ru-RU" sz="1200" baseline="0"/>
              <a:t> СФОРИМРОВАННОСТИ УУД ОБУЧАЮЩИХСЯ ЗА ТРИ ГОДА</a:t>
            </a:r>
            <a:endParaRPr lang="ru-RU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Лист1!$B$41</c:f>
              <c:strCache>
                <c:ptCount val="1"/>
                <c:pt idx="0">
                  <c:v> не сформировано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Лист1!$C$40:$E$40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Лист1!$C$41:$E$41</c:f>
              <c:numCache>
                <c:formatCode>General</c:formatCode>
                <c:ptCount val="3"/>
                <c:pt idx="0">
                  <c:v>25</c:v>
                </c:pt>
                <c:pt idx="1">
                  <c:v>19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B7-403F-A4B0-C3AF97293F0C}"/>
            </c:ext>
          </c:extLst>
        </c:ser>
        <c:ser>
          <c:idx val="1"/>
          <c:order val="1"/>
          <c:tx>
            <c:strRef>
              <c:f>Лист1!$B$42</c:f>
              <c:strCache>
                <c:ptCount val="1"/>
                <c:pt idx="0">
                  <c:v>сформировано частично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Лист1!$C$40:$E$40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Лист1!$C$42:$E$42</c:f>
              <c:numCache>
                <c:formatCode>General</c:formatCode>
                <c:ptCount val="3"/>
                <c:pt idx="0">
                  <c:v>59</c:v>
                </c:pt>
                <c:pt idx="1">
                  <c:v>62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B7-403F-A4B0-C3AF97293F0C}"/>
            </c:ext>
          </c:extLst>
        </c:ser>
        <c:ser>
          <c:idx val="2"/>
          <c:order val="2"/>
          <c:tx>
            <c:strRef>
              <c:f>Лист1!$B$43</c:f>
              <c:strCache>
                <c:ptCount val="1"/>
                <c:pt idx="0">
                  <c:v>сформировано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Лист1!$C$40:$E$40</c:f>
              <c:strCache>
                <c:ptCount val="3"/>
                <c:pt idx="0">
                  <c:v>2013-2014 у.г., %</c:v>
                </c:pt>
                <c:pt idx="1">
                  <c:v>2014-2015 у.г.,%</c:v>
                </c:pt>
                <c:pt idx="2">
                  <c:v>2015-2016 у.г., %</c:v>
                </c:pt>
              </c:strCache>
            </c:strRef>
          </c:cat>
          <c:val>
            <c:numRef>
              <c:f>Лист1!$C$43:$E$43</c:f>
              <c:numCache>
                <c:formatCode>General</c:formatCode>
                <c:ptCount val="3"/>
                <c:pt idx="0">
                  <c:v>16</c:v>
                </c:pt>
                <c:pt idx="1">
                  <c:v>19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B7-403F-A4B0-C3AF97293F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62757088"/>
        <c:axId val="562749872"/>
        <c:axId val="0"/>
      </c:bar3DChart>
      <c:catAx>
        <c:axId val="562757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749872"/>
        <c:crosses val="autoZero"/>
        <c:auto val="1"/>
        <c:lblAlgn val="ctr"/>
        <c:lblOffset val="100"/>
        <c:noMultiLvlLbl val="0"/>
      </c:catAx>
      <c:valAx>
        <c:axId val="562749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7570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New3</cp:lastModifiedBy>
  <cp:revision>3</cp:revision>
  <cp:lastPrinted>2018-09-24T11:50:00Z</cp:lastPrinted>
  <dcterms:created xsi:type="dcterms:W3CDTF">2018-09-27T13:39:00Z</dcterms:created>
  <dcterms:modified xsi:type="dcterms:W3CDTF">2018-09-28T11:57:00Z</dcterms:modified>
</cp:coreProperties>
</file>