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08" w:rsidRPr="00EC083A" w:rsidRDefault="00445E08" w:rsidP="005058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445E08" w:rsidRPr="00EC083A" w:rsidRDefault="00445E08" w:rsidP="005058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>детский сад №73 «Мишутка»</w:t>
      </w:r>
    </w:p>
    <w:p w:rsidR="00445E08" w:rsidRDefault="00445E08" w:rsidP="00C752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>Старооскольского городского округа</w:t>
      </w:r>
    </w:p>
    <w:p w:rsidR="00C752A1" w:rsidRPr="00EC083A" w:rsidRDefault="00C752A1" w:rsidP="00C752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Белгородской области</w:t>
      </w:r>
    </w:p>
    <w:p w:rsidR="00445E08" w:rsidRDefault="00445E08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A43B29" w:rsidRDefault="00A43B29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69D1" w:rsidRDefault="000C69D1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69D1" w:rsidRDefault="000C69D1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69D1" w:rsidRDefault="000C69D1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A43B29" w:rsidRPr="00EC083A" w:rsidRDefault="00A43B29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E08" w:rsidRPr="00EC083A" w:rsidRDefault="00445E08" w:rsidP="0050583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83A">
        <w:rPr>
          <w:rFonts w:ascii="Times New Roman" w:hAnsi="Times New Roman"/>
          <w:b/>
          <w:sz w:val="26"/>
          <w:szCs w:val="26"/>
        </w:rPr>
        <w:t>ВСЕРОССИЙСК</w:t>
      </w:r>
      <w:r w:rsidR="00C752A1">
        <w:rPr>
          <w:rFonts w:ascii="Times New Roman" w:hAnsi="Times New Roman"/>
          <w:b/>
          <w:sz w:val="26"/>
          <w:szCs w:val="26"/>
        </w:rPr>
        <w:t>ИЙ</w:t>
      </w:r>
      <w:r w:rsidRPr="00EC083A">
        <w:rPr>
          <w:rFonts w:ascii="Times New Roman" w:hAnsi="Times New Roman"/>
          <w:b/>
          <w:sz w:val="26"/>
          <w:szCs w:val="26"/>
        </w:rPr>
        <w:t xml:space="preserve"> КОНКУРС ПРОФЕССИОНАЛЬНОГО МАСТЕРСТВА</w:t>
      </w:r>
    </w:p>
    <w:p w:rsidR="00445E08" w:rsidRDefault="00445E08" w:rsidP="0050583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83A">
        <w:rPr>
          <w:rFonts w:ascii="Times New Roman" w:hAnsi="Times New Roman"/>
          <w:b/>
          <w:sz w:val="26"/>
          <w:szCs w:val="26"/>
        </w:rPr>
        <w:t>«ПЕДАГОГ-ПСИХОЛОГ РОССИИ -20</w:t>
      </w:r>
      <w:r>
        <w:rPr>
          <w:rFonts w:ascii="Times New Roman" w:hAnsi="Times New Roman"/>
          <w:b/>
          <w:sz w:val="26"/>
          <w:szCs w:val="26"/>
        </w:rPr>
        <w:t>20</w:t>
      </w:r>
      <w:r w:rsidRPr="00EC083A">
        <w:rPr>
          <w:rFonts w:ascii="Times New Roman" w:hAnsi="Times New Roman"/>
          <w:b/>
          <w:sz w:val="26"/>
          <w:szCs w:val="26"/>
        </w:rPr>
        <w:t>»</w:t>
      </w:r>
    </w:p>
    <w:p w:rsidR="00E50D0E" w:rsidRPr="00A43B29" w:rsidRDefault="00E50D0E" w:rsidP="0050583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0D0E" w:rsidRPr="00A43B29" w:rsidRDefault="00E50D0E" w:rsidP="0050583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0D0E" w:rsidRPr="00A43B29" w:rsidRDefault="00A43B29" w:rsidP="0050583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43B29">
        <w:rPr>
          <w:rFonts w:ascii="Times New Roman" w:hAnsi="Times New Roman"/>
          <w:sz w:val="26"/>
          <w:szCs w:val="26"/>
        </w:rPr>
        <w:t>«</w:t>
      </w:r>
      <w:r w:rsidR="00386585">
        <w:rPr>
          <w:rFonts w:ascii="Times New Roman" w:hAnsi="Times New Roman"/>
          <w:sz w:val="26"/>
          <w:szCs w:val="26"/>
        </w:rPr>
        <w:t>ХАРАКТЕРИСТИКА ПРОФЕССИОНАЛЬНОЙ ДЕЯТЕЛЬНОСТИ</w:t>
      </w:r>
      <w:r w:rsidRPr="00A43B29">
        <w:rPr>
          <w:rFonts w:ascii="Times New Roman" w:hAnsi="Times New Roman"/>
          <w:bCs/>
          <w:sz w:val="26"/>
          <w:szCs w:val="26"/>
        </w:rPr>
        <w:t>»</w:t>
      </w:r>
    </w:p>
    <w:p w:rsidR="00E50D0E" w:rsidRPr="00A43B29" w:rsidRDefault="00E50D0E" w:rsidP="0050583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45E08" w:rsidRPr="00A43B29" w:rsidRDefault="00445E08" w:rsidP="00445E08">
      <w:pPr>
        <w:jc w:val="center"/>
        <w:rPr>
          <w:rFonts w:ascii="Times New Roman" w:hAnsi="Times New Roman"/>
          <w:b/>
          <w:sz w:val="26"/>
          <w:szCs w:val="26"/>
        </w:rPr>
      </w:pPr>
    </w:p>
    <w:p w:rsidR="00445E08" w:rsidRDefault="00445E08" w:rsidP="00445E08">
      <w:pPr>
        <w:jc w:val="center"/>
        <w:rPr>
          <w:rFonts w:ascii="Times New Roman" w:hAnsi="Times New Roman"/>
          <w:b/>
          <w:sz w:val="26"/>
          <w:szCs w:val="26"/>
        </w:rPr>
      </w:pPr>
    </w:p>
    <w:p w:rsidR="00445E08" w:rsidRPr="00EC083A" w:rsidRDefault="00445E08" w:rsidP="00445E08">
      <w:pPr>
        <w:jc w:val="center"/>
        <w:rPr>
          <w:rFonts w:ascii="Times New Roman" w:hAnsi="Times New Roman"/>
          <w:b/>
          <w:sz w:val="26"/>
          <w:szCs w:val="26"/>
        </w:rPr>
      </w:pPr>
    </w:p>
    <w:p w:rsidR="00445E08" w:rsidRPr="00EC083A" w:rsidRDefault="00445E08" w:rsidP="00445E08">
      <w:pPr>
        <w:jc w:val="center"/>
        <w:rPr>
          <w:rFonts w:ascii="Times New Roman" w:hAnsi="Times New Roman"/>
          <w:b/>
          <w:sz w:val="26"/>
          <w:szCs w:val="26"/>
        </w:rPr>
      </w:pPr>
    </w:p>
    <w:p w:rsidR="00445E08" w:rsidRDefault="00B101E1" w:rsidP="00505830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Автор:</w:t>
      </w:r>
    </w:p>
    <w:p w:rsidR="00445E08" w:rsidRPr="00EC083A" w:rsidRDefault="00445E08" w:rsidP="00505830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>Павловская Елена Владимировна,</w:t>
      </w:r>
    </w:p>
    <w:p w:rsidR="00445E08" w:rsidRDefault="00445E08" w:rsidP="00505830">
      <w:pPr>
        <w:spacing w:after="0" w:line="240" w:lineRule="auto"/>
        <w:ind w:left="4961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 xml:space="preserve">педагог-психолог МАДОУ </w:t>
      </w:r>
    </w:p>
    <w:p w:rsidR="00445E08" w:rsidRPr="00EC083A" w:rsidRDefault="00445E08" w:rsidP="00505830">
      <w:pPr>
        <w:spacing w:after="0" w:line="240" w:lineRule="auto"/>
        <w:ind w:left="4961"/>
        <w:rPr>
          <w:rFonts w:ascii="Times New Roman" w:hAnsi="Times New Roman"/>
          <w:b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>ДС №73 «Мишутка»</w:t>
      </w:r>
    </w:p>
    <w:p w:rsidR="00445E08" w:rsidRPr="00EC083A" w:rsidRDefault="00445E08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E08" w:rsidRPr="00EC083A" w:rsidRDefault="00445E08" w:rsidP="005058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E08" w:rsidRPr="00EC083A" w:rsidRDefault="00445E08" w:rsidP="00505830">
      <w:pPr>
        <w:tabs>
          <w:tab w:val="left" w:pos="2127"/>
        </w:tabs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E08" w:rsidRPr="00EC083A" w:rsidRDefault="00445E08" w:rsidP="0050583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83A">
        <w:rPr>
          <w:rFonts w:ascii="Times New Roman" w:hAnsi="Times New Roman"/>
          <w:b/>
          <w:sz w:val="26"/>
          <w:szCs w:val="26"/>
        </w:rPr>
        <w:t xml:space="preserve">Контактная информация: </w:t>
      </w:r>
    </w:p>
    <w:p w:rsidR="00445E08" w:rsidRPr="00EC083A" w:rsidRDefault="00445E08" w:rsidP="005058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b/>
          <w:sz w:val="26"/>
          <w:szCs w:val="26"/>
        </w:rPr>
        <w:tab/>
      </w:r>
      <w:r w:rsidRPr="00EC083A">
        <w:rPr>
          <w:rFonts w:ascii="Times New Roman" w:hAnsi="Times New Roman"/>
          <w:i/>
          <w:sz w:val="26"/>
          <w:szCs w:val="26"/>
        </w:rPr>
        <w:t>Электронный адрес</w:t>
      </w:r>
      <w:r w:rsidRPr="00EC083A">
        <w:rPr>
          <w:rFonts w:ascii="Times New Roman" w:hAnsi="Times New Roman"/>
          <w:b/>
          <w:sz w:val="26"/>
          <w:szCs w:val="26"/>
        </w:rPr>
        <w:tab/>
      </w:r>
      <w:r w:rsidRPr="00EC083A">
        <w:rPr>
          <w:rFonts w:ascii="Times New Roman" w:hAnsi="Times New Roman"/>
          <w:b/>
          <w:sz w:val="26"/>
          <w:szCs w:val="26"/>
        </w:rPr>
        <w:tab/>
      </w:r>
      <w:hyperlink r:id="rId8" w:history="1">
        <w:r w:rsidRPr="00EC083A">
          <w:rPr>
            <w:rStyle w:val="a9"/>
            <w:rFonts w:ascii="Times New Roman" w:hAnsi="Times New Roman"/>
            <w:sz w:val="26"/>
            <w:szCs w:val="26"/>
            <w:lang w:val="en-US"/>
          </w:rPr>
          <w:t>pavlovskie</w:t>
        </w:r>
        <w:r w:rsidRPr="00EC083A">
          <w:rPr>
            <w:rStyle w:val="a9"/>
            <w:rFonts w:ascii="Times New Roman" w:hAnsi="Times New Roman"/>
            <w:sz w:val="26"/>
            <w:szCs w:val="26"/>
          </w:rPr>
          <w:t>@</w:t>
        </w:r>
        <w:r w:rsidRPr="00EC083A">
          <w:rPr>
            <w:rStyle w:val="a9"/>
            <w:rFonts w:ascii="Times New Roman" w:hAnsi="Times New Roman"/>
            <w:sz w:val="26"/>
            <w:szCs w:val="26"/>
            <w:lang w:val="en-US"/>
          </w:rPr>
          <w:t>bk</w:t>
        </w:r>
        <w:r w:rsidRPr="00EC083A">
          <w:rPr>
            <w:rStyle w:val="a9"/>
            <w:rFonts w:ascii="Times New Roman" w:hAnsi="Times New Roman"/>
            <w:sz w:val="26"/>
            <w:szCs w:val="26"/>
          </w:rPr>
          <w:t>.</w:t>
        </w:r>
        <w:r w:rsidRPr="00EC083A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445E08" w:rsidRPr="00EC083A" w:rsidRDefault="00445E08" w:rsidP="005058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i/>
          <w:sz w:val="26"/>
          <w:szCs w:val="26"/>
        </w:rPr>
        <w:t>Телефон</w:t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  <w:t>8(4725) 43-19-89 (рабочий)</w:t>
      </w:r>
      <w:r w:rsidR="000B12A0">
        <w:rPr>
          <w:rFonts w:ascii="Times New Roman" w:hAnsi="Times New Roman"/>
          <w:sz w:val="26"/>
          <w:szCs w:val="26"/>
        </w:rPr>
        <w:t>,</w:t>
      </w:r>
    </w:p>
    <w:p w:rsidR="00445E08" w:rsidRPr="00EC083A" w:rsidRDefault="00445E08" w:rsidP="005058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  <w:t>8-980-320-20-32; 8-920-205-21-89</w:t>
      </w:r>
    </w:p>
    <w:p w:rsidR="00445E08" w:rsidRPr="00EC083A" w:rsidRDefault="00445E08" w:rsidP="005058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i/>
          <w:sz w:val="26"/>
          <w:szCs w:val="26"/>
        </w:rPr>
        <w:t>Почтовый адрес</w:t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</w:r>
      <w:r w:rsidRPr="00EC083A">
        <w:rPr>
          <w:rFonts w:ascii="Times New Roman" w:hAnsi="Times New Roman"/>
          <w:sz w:val="26"/>
          <w:szCs w:val="26"/>
        </w:rPr>
        <w:tab/>
        <w:t>309516</w:t>
      </w:r>
    </w:p>
    <w:p w:rsidR="00445E08" w:rsidRPr="00EC083A" w:rsidRDefault="00445E08" w:rsidP="00505830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EC083A">
        <w:rPr>
          <w:rFonts w:ascii="Times New Roman" w:hAnsi="Times New Roman"/>
          <w:sz w:val="26"/>
          <w:szCs w:val="26"/>
        </w:rPr>
        <w:t xml:space="preserve">Белгородская область </w:t>
      </w:r>
      <w:proofErr w:type="gramStart"/>
      <w:r w:rsidRPr="00EC083A">
        <w:rPr>
          <w:rFonts w:ascii="Times New Roman" w:hAnsi="Times New Roman"/>
          <w:sz w:val="26"/>
          <w:szCs w:val="26"/>
        </w:rPr>
        <w:t>г</w:t>
      </w:r>
      <w:proofErr w:type="gramEnd"/>
      <w:r w:rsidRPr="00EC083A">
        <w:rPr>
          <w:rFonts w:ascii="Times New Roman" w:hAnsi="Times New Roman"/>
          <w:sz w:val="26"/>
          <w:szCs w:val="26"/>
        </w:rPr>
        <w:t xml:space="preserve">. Старый Оскол, </w:t>
      </w:r>
    </w:p>
    <w:p w:rsidR="00445E08" w:rsidRPr="00EC083A" w:rsidRDefault="00445E08" w:rsidP="00505830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EC083A">
        <w:rPr>
          <w:rFonts w:ascii="Times New Roman" w:hAnsi="Times New Roman"/>
          <w:sz w:val="26"/>
          <w:szCs w:val="26"/>
        </w:rPr>
        <w:t>м-н</w:t>
      </w:r>
      <w:proofErr w:type="spellEnd"/>
      <w:proofErr w:type="gramEnd"/>
      <w:r w:rsidRPr="00EC083A">
        <w:rPr>
          <w:rFonts w:ascii="Times New Roman" w:hAnsi="Times New Roman"/>
          <w:sz w:val="26"/>
          <w:szCs w:val="26"/>
        </w:rPr>
        <w:t xml:space="preserve"> Лесной, 19</w:t>
      </w:r>
    </w:p>
    <w:p w:rsidR="00445E08" w:rsidRDefault="00445E08" w:rsidP="005058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5DEE" w:rsidRPr="00CA2DB5" w:rsidRDefault="006D5DEE" w:rsidP="00FC5CA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A2DB5">
        <w:rPr>
          <w:rFonts w:ascii="Times New Roman" w:hAnsi="Times New Roman" w:cs="Times New Roman"/>
          <w:color w:val="auto"/>
        </w:rPr>
        <w:lastRenderedPageBreak/>
        <w:t>СВЕДЕНИЯ О ПРОФЕССИОНАЛЬНОМ ОБРАЗОВАНИИ И ДОПОЛНИТЕЛЬНОМ ПРОФЕССИОНАЛЬНОМ ОБРАЗОВАНИИ</w:t>
      </w:r>
    </w:p>
    <w:p w:rsidR="00753A4B" w:rsidRPr="00CA2DB5" w:rsidRDefault="00753A4B" w:rsidP="00FC5CAD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CA2DB5">
        <w:rPr>
          <w:rFonts w:ascii="Times New Roman" w:hAnsi="Times New Roman" w:cs="Times New Roman"/>
        </w:rPr>
        <w:t>ДАТА РОЖДЕНИЯ:</w:t>
      </w:r>
      <w:r w:rsidR="00105A5D" w:rsidRPr="00CA2DB5">
        <w:rPr>
          <w:rFonts w:ascii="Times New Roman" w:hAnsi="Times New Roman" w:cs="Times New Roman"/>
        </w:rPr>
        <w:t xml:space="preserve"> </w:t>
      </w:r>
      <w:r w:rsidRPr="00CA2DB5">
        <w:rPr>
          <w:rFonts w:ascii="Times New Roman" w:hAnsi="Times New Roman" w:cs="Times New Roman"/>
          <w:b w:val="0"/>
          <w:color w:val="auto"/>
        </w:rPr>
        <w:t>21.10.1987 год.</w:t>
      </w:r>
    </w:p>
    <w:p w:rsidR="00445E08" w:rsidRPr="00CA2DB5" w:rsidRDefault="00445E08" w:rsidP="00CA2DB5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4C16">
        <w:rPr>
          <w:rFonts w:ascii="Times New Roman" w:hAnsi="Times New Roman" w:cs="Times New Roman"/>
        </w:rPr>
        <w:t>ОБРАЗОВАНИЕ:</w:t>
      </w:r>
      <w:r w:rsidR="00105A5D">
        <w:rPr>
          <w:rFonts w:ascii="Times New Roman" w:hAnsi="Times New Roman" w:cs="Times New Roman"/>
        </w:rPr>
        <w:t xml:space="preserve"> </w:t>
      </w:r>
      <w:r w:rsidR="00753A4B" w:rsidRPr="00E04C16">
        <w:rPr>
          <w:rFonts w:ascii="Times New Roman" w:hAnsi="Times New Roman" w:cs="Times New Roman"/>
          <w:b w:val="0"/>
          <w:bCs w:val="0"/>
          <w:color w:val="auto"/>
          <w:lang w:eastAsia="ar-SA"/>
        </w:rPr>
        <w:t>Высшее.</w:t>
      </w:r>
      <w:r w:rsidR="00CA2DB5">
        <w:rPr>
          <w:rFonts w:ascii="Times New Roman" w:hAnsi="Times New Roman" w:cs="Times New Roman"/>
          <w:b w:val="0"/>
          <w:bCs w:val="0"/>
          <w:color w:val="auto"/>
          <w:lang w:eastAsia="ar-SA"/>
        </w:rPr>
        <w:t xml:space="preserve"> </w:t>
      </w:r>
      <w:r w:rsidR="00753A4B" w:rsidRPr="00CA2DB5">
        <w:rPr>
          <w:rFonts w:ascii="Times New Roman" w:hAnsi="Times New Roman" w:cs="Times New Roman"/>
          <w:b w:val="0"/>
          <w:color w:val="auto"/>
          <w:lang w:eastAsia="ar-SA"/>
        </w:rPr>
        <w:t>Н</w:t>
      </w:r>
      <w:r w:rsidRPr="00CA2DB5">
        <w:rPr>
          <w:rFonts w:ascii="Times New Roman" w:hAnsi="Times New Roman" w:cs="Times New Roman"/>
          <w:b w:val="0"/>
          <w:color w:val="auto"/>
          <w:lang w:eastAsia="ar-SA"/>
        </w:rPr>
        <w:t xml:space="preserve">егосударственное аккредитованное частное образовательное учреждение высшего профессионального образования «Современная гуманитарная академия», </w:t>
      </w:r>
      <w:proofErr w:type="gramStart"/>
      <w:r w:rsidRPr="00CA2DB5">
        <w:rPr>
          <w:rFonts w:ascii="Times New Roman" w:hAnsi="Times New Roman" w:cs="Times New Roman"/>
          <w:b w:val="0"/>
          <w:color w:val="auto"/>
          <w:lang w:eastAsia="ar-SA"/>
        </w:rPr>
        <w:t>г</w:t>
      </w:r>
      <w:proofErr w:type="gramEnd"/>
      <w:r w:rsidRPr="00CA2DB5">
        <w:rPr>
          <w:rFonts w:ascii="Times New Roman" w:hAnsi="Times New Roman" w:cs="Times New Roman"/>
          <w:b w:val="0"/>
          <w:color w:val="auto"/>
          <w:lang w:eastAsia="ar-SA"/>
        </w:rPr>
        <w:t>.</w:t>
      </w:r>
      <w:r w:rsidR="00D273D7">
        <w:rPr>
          <w:rFonts w:ascii="Times New Roman" w:hAnsi="Times New Roman" w:cs="Times New Roman"/>
          <w:b w:val="0"/>
          <w:color w:val="auto"/>
          <w:lang w:eastAsia="ar-SA"/>
        </w:rPr>
        <w:t xml:space="preserve"> </w:t>
      </w:r>
      <w:r w:rsidRPr="00CA2DB5">
        <w:rPr>
          <w:rFonts w:ascii="Times New Roman" w:hAnsi="Times New Roman" w:cs="Times New Roman"/>
          <w:b w:val="0"/>
          <w:color w:val="auto"/>
          <w:lang w:eastAsia="ar-SA"/>
        </w:rPr>
        <w:t>Москва, 2011 г., факультет психологии, бакалавр психологии</w:t>
      </w:r>
      <w:r w:rsidR="00E04C16" w:rsidRPr="00CA2DB5">
        <w:rPr>
          <w:rFonts w:ascii="Times New Roman" w:hAnsi="Times New Roman" w:cs="Times New Roman"/>
          <w:b w:val="0"/>
          <w:color w:val="auto"/>
          <w:lang w:eastAsia="ar-SA"/>
        </w:rPr>
        <w:t>.</w:t>
      </w:r>
    </w:p>
    <w:p w:rsidR="00445E08" w:rsidRPr="00E04C16" w:rsidRDefault="00445E08" w:rsidP="00E04C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4C16">
        <w:rPr>
          <w:rStyle w:val="30"/>
          <w:rFonts w:ascii="Times New Roman" w:hAnsi="Times New Roman" w:cs="Times New Roman"/>
          <w:sz w:val="26"/>
          <w:szCs w:val="26"/>
        </w:rPr>
        <w:t>ОБЩИЙ ТРУДОВОЙ СТАЖ:</w:t>
      </w:r>
      <w:r w:rsidR="00CA2DB5">
        <w:rPr>
          <w:rStyle w:val="30"/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14 лет</w:t>
      </w:r>
      <w:r w:rsidR="00E04C16">
        <w:rPr>
          <w:rFonts w:ascii="Times New Roman" w:hAnsi="Times New Roman" w:cs="Times New Roman"/>
          <w:sz w:val="26"/>
          <w:szCs w:val="26"/>
        </w:rPr>
        <w:t>.</w:t>
      </w:r>
      <w:r w:rsidR="00CA2DB5">
        <w:rPr>
          <w:rFonts w:ascii="Times New Roman" w:hAnsi="Times New Roman" w:cs="Times New Roman"/>
          <w:sz w:val="26"/>
          <w:szCs w:val="26"/>
        </w:rPr>
        <w:t xml:space="preserve"> </w:t>
      </w:r>
      <w:r w:rsidR="00CA2DB5">
        <w:rPr>
          <w:rStyle w:val="30"/>
          <w:rFonts w:ascii="Times New Roman" w:hAnsi="Times New Roman" w:cs="Times New Roman"/>
          <w:b w:val="0"/>
          <w:color w:val="auto"/>
          <w:sz w:val="26"/>
          <w:szCs w:val="26"/>
        </w:rPr>
        <w:t>С</w:t>
      </w:r>
      <w:r w:rsidR="00CA2DB5" w:rsidRPr="00CA2DB5">
        <w:rPr>
          <w:rStyle w:val="30"/>
          <w:rFonts w:ascii="Times New Roman" w:hAnsi="Times New Roman" w:cs="Times New Roman"/>
          <w:b w:val="0"/>
          <w:color w:val="auto"/>
          <w:sz w:val="26"/>
          <w:szCs w:val="26"/>
        </w:rPr>
        <w:t xml:space="preserve">таж по специальности: </w:t>
      </w:r>
      <w:r w:rsidR="004F1D64" w:rsidRPr="00E04C16">
        <w:rPr>
          <w:rFonts w:ascii="Times New Roman" w:hAnsi="Times New Roman" w:cs="Times New Roman"/>
          <w:sz w:val="26"/>
          <w:szCs w:val="26"/>
        </w:rPr>
        <w:t>9</w:t>
      </w:r>
      <w:r w:rsidRPr="00E04C16">
        <w:rPr>
          <w:rFonts w:ascii="Times New Roman" w:hAnsi="Times New Roman" w:cs="Times New Roman"/>
          <w:sz w:val="26"/>
          <w:szCs w:val="26"/>
        </w:rPr>
        <w:t xml:space="preserve"> лет</w:t>
      </w:r>
      <w:r w:rsidR="00E04C16">
        <w:rPr>
          <w:rFonts w:ascii="Times New Roman" w:hAnsi="Times New Roman" w:cs="Times New Roman"/>
          <w:sz w:val="26"/>
          <w:szCs w:val="26"/>
        </w:rPr>
        <w:t>.</w:t>
      </w:r>
    </w:p>
    <w:p w:rsidR="00753A4B" w:rsidRPr="00E04C16" w:rsidRDefault="00753A4B" w:rsidP="00E04C16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КВАЛИФИКАЦИОННАЯ КАТЕГОРИЯ: </w:t>
      </w:r>
      <w:r w:rsidRPr="00E04C16">
        <w:rPr>
          <w:rFonts w:ascii="Times New Roman" w:hAnsi="Times New Roman" w:cs="Times New Roman"/>
          <w:b w:val="0"/>
          <w:color w:val="auto"/>
          <w:sz w:val="26"/>
          <w:szCs w:val="26"/>
        </w:rPr>
        <w:t>Высшая квалификационная категория.</w:t>
      </w:r>
    </w:p>
    <w:p w:rsidR="00753A4B" w:rsidRPr="00E04C16" w:rsidRDefault="00753A4B" w:rsidP="00E04C16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04C16">
        <w:rPr>
          <w:rFonts w:ascii="Times New Roman" w:hAnsi="Times New Roman" w:cs="Times New Roman"/>
        </w:rPr>
        <w:t>ПОВЫШЕНИЕ КВАЛИФИКАЦИИ:</w:t>
      </w:r>
    </w:p>
    <w:p w:rsidR="00753A4B" w:rsidRPr="00E04C16" w:rsidRDefault="00753A4B" w:rsidP="00E04C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</w:pPr>
      <w:r w:rsidRPr="00E04C16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Курсы повышения квалификации МБУ ДПО «</w:t>
      </w:r>
      <w:proofErr w:type="spellStart"/>
      <w:r w:rsidRPr="00E04C16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Сторооскольский</w:t>
      </w:r>
      <w:proofErr w:type="spellEnd"/>
      <w:r w:rsidRPr="00E04C16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 институт развития образования» с 13.03.2017 г. по 31.03.2017 г., 108 ч., «Основные направления профессиональной деятельности педагога-психолога ДОО в современных условиях».</w:t>
      </w:r>
    </w:p>
    <w:p w:rsidR="00753A4B" w:rsidRDefault="00753A4B" w:rsidP="00E04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4C16">
        <w:rPr>
          <w:rFonts w:ascii="Times New Roman" w:hAnsi="Times New Roman" w:cs="Times New Roman"/>
          <w:sz w:val="26"/>
          <w:szCs w:val="26"/>
        </w:rPr>
        <w:t>Обучение по направлению</w:t>
      </w:r>
      <w:proofErr w:type="gramEnd"/>
      <w:r w:rsidRPr="00E04C1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Конфликтология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» в рамках муниципального проекта «Создание коммуникативной стратегии «Педагог - родитель» в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Старооскольском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 городском округе» с 27.05.2019 г. по 31.05.2019 г</w:t>
      </w:r>
      <w:r w:rsidRPr="0042179D">
        <w:rPr>
          <w:rFonts w:ascii="Times New Roman" w:hAnsi="Times New Roman" w:cs="Times New Roman"/>
          <w:sz w:val="26"/>
          <w:szCs w:val="26"/>
        </w:rPr>
        <w:t>., 35</w:t>
      </w:r>
      <w:r w:rsidRPr="00E04C16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C752A1" w:rsidRPr="00D273D7" w:rsidRDefault="00C752A1" w:rsidP="00C752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</w:pP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Курсы повышения квалификации МБУ ДПО «</w:t>
      </w:r>
      <w:proofErr w:type="spellStart"/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Сторооскольский</w:t>
      </w:r>
      <w:proofErr w:type="spellEnd"/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 институт развития образования» с 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25</w:t>
      </w: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.0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5</w:t>
      </w: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.2020 г. по 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05</w:t>
      </w: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.06.2020 г., 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72</w:t>
      </w: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 ч., «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Современные подходы к организации</w:t>
      </w: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 профессиональной деятельности педагога-психолога 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дошкольной образовательной организации </w:t>
      </w:r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в </w:t>
      </w:r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 xml:space="preserve">соответствии с требованиями ФГОС </w:t>
      </w:r>
      <w:proofErr w:type="gramStart"/>
      <w:r w:rsidR="00D273D7"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ДО</w:t>
      </w:r>
      <w:proofErr w:type="gramEnd"/>
      <w:r w:rsidRPr="00D273D7">
        <w:rPr>
          <w:rFonts w:ascii="Times New Roman" w:eastAsia="Calibri" w:hAnsi="Times New Roman" w:cs="Times New Roman"/>
          <w:sz w:val="26"/>
          <w:szCs w:val="26"/>
          <w:u w:color="000000"/>
          <w:bdr w:val="nil"/>
        </w:rPr>
        <w:t>».</w:t>
      </w:r>
    </w:p>
    <w:p w:rsidR="00336E42" w:rsidRDefault="00336E42" w:rsidP="00336E4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04C16">
        <w:rPr>
          <w:rFonts w:ascii="Times New Roman" w:hAnsi="Times New Roman" w:cs="Times New Roman"/>
          <w:b w:val="0"/>
          <w:color w:val="auto"/>
          <w:sz w:val="26"/>
          <w:szCs w:val="26"/>
        </w:rPr>
        <w:t>Начала свою профессиональную деятельность в должности психолога в муниципальном бюджетном учреждении «Социально-реабилитационный центр для несовершеннолетних», в службе сопровождения семей (2011 г.) г. Старый Оскол. С 2013 года по настоящее время работаю в муниципальном автономном дошкольном образовательном учреждении детском саду №73 «Мишутка» Старооскольского городского округа.</w:t>
      </w:r>
    </w:p>
    <w:p w:rsidR="00336E42" w:rsidRPr="00E04C16" w:rsidRDefault="00336E42" w:rsidP="00336E4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ab/>
        <w:t>В своей деятельности опираюсь на следующие нормативные документы: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«Всеобщая Декларация прав человека» Генеральной Ассамбл</w:t>
      </w:r>
      <w:proofErr w:type="gramStart"/>
      <w:r w:rsidRPr="00E04C16">
        <w:rPr>
          <w:rFonts w:ascii="Times New Roman" w:hAnsi="Times New Roman" w:cs="Times New Roman"/>
          <w:sz w:val="26"/>
          <w:szCs w:val="26"/>
        </w:rPr>
        <w:t>еи ОО</w:t>
      </w:r>
      <w:proofErr w:type="gramEnd"/>
      <w:r w:rsidRPr="00E04C16">
        <w:rPr>
          <w:rFonts w:ascii="Times New Roman" w:hAnsi="Times New Roman" w:cs="Times New Roman"/>
          <w:sz w:val="26"/>
          <w:szCs w:val="26"/>
        </w:rPr>
        <w:t>Н 10 декабря 1948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«Конвенция ООН о правах ребенка» - принята резолюцией 45/25 Генеральной Ассамбл</w:t>
      </w:r>
      <w:proofErr w:type="gramStart"/>
      <w:r w:rsidRPr="00E04C16">
        <w:rPr>
          <w:rFonts w:ascii="Times New Roman" w:hAnsi="Times New Roman" w:cs="Times New Roman"/>
          <w:sz w:val="26"/>
          <w:szCs w:val="26"/>
        </w:rPr>
        <w:t>еи ОО</w:t>
      </w:r>
      <w:proofErr w:type="gramEnd"/>
      <w:r w:rsidRPr="00E04C16">
        <w:rPr>
          <w:rFonts w:ascii="Times New Roman" w:hAnsi="Times New Roman" w:cs="Times New Roman"/>
          <w:sz w:val="26"/>
          <w:szCs w:val="26"/>
        </w:rPr>
        <w:t>Н от 20 ноября 1989 г., ратифицирована Постановлением Верховного Совета СССР от 13 июня 1990 г.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4C16">
        <w:rPr>
          <w:rFonts w:ascii="Times New Roman" w:hAnsi="Times New Roman" w:cs="Times New Roman"/>
          <w:sz w:val="26"/>
          <w:szCs w:val="26"/>
        </w:rPr>
        <w:t>Концепция развития психологической службы в системе образования в Российской Федерации на период до 2025 года 14 декабря 2017 года);</w:t>
      </w:r>
      <w:proofErr w:type="gramEnd"/>
    </w:p>
    <w:p w:rsidR="00336E42" w:rsidRPr="00E04C16" w:rsidRDefault="00336E42" w:rsidP="00336E42">
      <w:pPr>
        <w:pStyle w:val="ae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Федеральный закон от 29.12.2012 года № 273-ФЗ «Об обра</w:t>
      </w:r>
      <w:r>
        <w:rPr>
          <w:rFonts w:ascii="Times New Roman" w:hAnsi="Times New Roman" w:cs="Times New Roman"/>
          <w:sz w:val="26"/>
          <w:szCs w:val="26"/>
        </w:rPr>
        <w:t>зовании в Российской Федерации»;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Федеральный закон «Об основных гарантиях прав ребенка в РФ» №124-ФЗ от 24 июля 1998 г.;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Федеральный закон «О дополнительных мерах государственной поддержки семей, имеющих детей» от 29 декабря 2006 № 256-ФЗ; 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Федеральный закон «О защите детей от информации, причиняющей вред их здоровью и развитию» от 29.12.2010 № 436-ФЗ;</w:t>
      </w:r>
    </w:p>
    <w:p w:rsidR="00336E42" w:rsidRPr="00E04C16" w:rsidRDefault="00336E42" w:rsidP="00336E42">
      <w:pPr>
        <w:pStyle w:val="Default"/>
        <w:numPr>
          <w:ilvl w:val="0"/>
          <w:numId w:val="5"/>
        </w:numPr>
        <w:ind w:left="0" w:firstLine="360"/>
        <w:jc w:val="both"/>
        <w:rPr>
          <w:sz w:val="26"/>
          <w:szCs w:val="26"/>
        </w:rPr>
      </w:pPr>
      <w:r w:rsidRPr="00E04C16">
        <w:rPr>
          <w:sz w:val="26"/>
          <w:szCs w:val="26"/>
        </w:rPr>
        <w:t xml:space="preserve">Приказ Министерства образования и науки РФ № 1601 </w:t>
      </w:r>
      <w:r>
        <w:rPr>
          <w:sz w:val="26"/>
          <w:szCs w:val="26"/>
        </w:rPr>
        <w:t>«</w:t>
      </w:r>
      <w:r w:rsidRPr="00E04C16">
        <w:rPr>
          <w:sz w:val="26"/>
          <w:szCs w:val="26"/>
        </w:rPr>
        <w:t xml:space="preserve"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</w:t>
      </w:r>
      <w:r w:rsidRPr="00E04C16">
        <w:rPr>
          <w:sz w:val="26"/>
          <w:szCs w:val="26"/>
        </w:rPr>
        <w:lastRenderedPageBreak/>
        <w:t>учебной нагрузки педагогических работников, оговариваемой в трудовом договоре</w:t>
      </w:r>
      <w:r>
        <w:rPr>
          <w:sz w:val="26"/>
          <w:szCs w:val="26"/>
        </w:rPr>
        <w:t>»</w:t>
      </w:r>
      <w:r w:rsidRPr="00E04C16">
        <w:rPr>
          <w:sz w:val="26"/>
          <w:szCs w:val="26"/>
        </w:rPr>
        <w:t xml:space="preserve"> от 22 декабря 2014г.</w:t>
      </w:r>
      <w:r>
        <w:rPr>
          <w:sz w:val="26"/>
          <w:szCs w:val="26"/>
        </w:rPr>
        <w:t>;</w:t>
      </w:r>
    </w:p>
    <w:p w:rsidR="00336E42" w:rsidRPr="00E04C16" w:rsidRDefault="00336E42" w:rsidP="00336E42">
      <w:pPr>
        <w:pStyle w:val="ae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Профессиональный стандарт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04C16">
        <w:rPr>
          <w:rFonts w:ascii="Times New Roman" w:hAnsi="Times New Roman" w:cs="Times New Roman"/>
          <w:sz w:val="26"/>
          <w:szCs w:val="26"/>
        </w:rPr>
        <w:t>Педагог-психолог (психолог в сфере образования)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4C16">
        <w:rPr>
          <w:rFonts w:ascii="Times New Roman" w:hAnsi="Times New Roman" w:cs="Times New Roman"/>
          <w:sz w:val="26"/>
          <w:szCs w:val="26"/>
        </w:rPr>
        <w:t xml:space="preserve"> (утвержден приказом</w:t>
      </w:r>
      <w:r w:rsidR="00194352"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Минтруда России</w:t>
      </w:r>
      <w:r w:rsidR="00194352"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от 24.07.2015 года №514н)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E42" w:rsidRPr="00336E42" w:rsidRDefault="00336E42" w:rsidP="00336E42">
      <w:pPr>
        <w:pStyle w:val="Default"/>
        <w:numPr>
          <w:ilvl w:val="0"/>
          <w:numId w:val="5"/>
        </w:numPr>
        <w:ind w:left="0" w:firstLine="357"/>
        <w:jc w:val="both"/>
        <w:rPr>
          <w:color w:val="auto"/>
          <w:sz w:val="26"/>
          <w:szCs w:val="26"/>
        </w:rPr>
      </w:pPr>
      <w:proofErr w:type="gramStart"/>
      <w:r w:rsidRPr="00E04C16">
        <w:rPr>
          <w:kern w:val="1"/>
          <w:sz w:val="26"/>
          <w:szCs w:val="26"/>
        </w:rPr>
        <w:t>Основная образовательная программа м</w:t>
      </w:r>
      <w:r w:rsidRPr="00E04C16">
        <w:rPr>
          <w:sz w:val="26"/>
          <w:szCs w:val="26"/>
        </w:rPr>
        <w:t xml:space="preserve">униципального автономного дошкольного образовательного учреждения детского сада № 73 «Мишутка», разработанная </w:t>
      </w:r>
      <w:r w:rsidRPr="00E04C16">
        <w:rPr>
          <w:color w:val="auto"/>
          <w:kern w:val="1"/>
          <w:sz w:val="26"/>
          <w:szCs w:val="26"/>
        </w:rPr>
        <w:t>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образования»),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и др.</w:t>
      </w:r>
      <w:proofErr w:type="gramEnd"/>
    </w:p>
    <w:p w:rsidR="00336E42" w:rsidRPr="00E04C16" w:rsidRDefault="00336E42" w:rsidP="0033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В соответствии с профессиональным стандартом педагога-психолога профессиональная деятельность</w:t>
      </w:r>
      <w:r w:rsidRPr="00E04C16">
        <w:rPr>
          <w:rFonts w:ascii="Times New Roman" w:hAnsi="Times New Roman" w:cs="Times New Roman"/>
          <w:sz w:val="26"/>
          <w:szCs w:val="26"/>
        </w:rPr>
        <w:t xml:space="preserve"> осуществляется по следующим направлениям: 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Style w:val="21"/>
          <w:rFonts w:ascii="Times New Roman" w:hAnsi="Times New Roman" w:cs="Times New Roman"/>
          <w:sz w:val="26"/>
          <w:szCs w:val="26"/>
        </w:rPr>
        <w:t>Психолого-педагогическое и методическое сопровождение реализации образовательных программ;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E04C16">
        <w:rPr>
          <w:rStyle w:val="21"/>
          <w:rFonts w:ascii="Times New Roman" w:hAnsi="Times New Roman" w:cs="Times New Roman"/>
          <w:sz w:val="26"/>
          <w:szCs w:val="26"/>
        </w:rPr>
        <w:t>Психологическая экспертиза (в том числе комфортности и безопасности образовательной среды);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Style w:val="21"/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04C16">
        <w:rPr>
          <w:rStyle w:val="21"/>
          <w:rFonts w:ascii="Times New Roman" w:hAnsi="Times New Roman" w:cs="Times New Roman"/>
          <w:sz w:val="26"/>
          <w:szCs w:val="26"/>
        </w:rPr>
        <w:t>Психологическая диагностика;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E04C16">
        <w:rPr>
          <w:rStyle w:val="21"/>
          <w:rFonts w:ascii="Times New Roman" w:hAnsi="Times New Roman" w:cs="Times New Roman"/>
          <w:sz w:val="26"/>
          <w:szCs w:val="26"/>
        </w:rPr>
        <w:t>Психологическое консультирование субъектов образовательного процесса;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Style w:val="21"/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04C16">
        <w:rPr>
          <w:rStyle w:val="21"/>
          <w:rFonts w:ascii="Times New Roman" w:hAnsi="Times New Roman" w:cs="Times New Roman"/>
          <w:sz w:val="26"/>
          <w:szCs w:val="26"/>
        </w:rPr>
        <w:t>Коррекционно-развивающая работа с детьми;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E04C16">
        <w:rPr>
          <w:rStyle w:val="21"/>
          <w:rFonts w:ascii="Times New Roman" w:hAnsi="Times New Roman" w:cs="Times New Roman"/>
          <w:sz w:val="26"/>
          <w:szCs w:val="26"/>
        </w:rPr>
        <w:t>Психологическое просвещение;</w:t>
      </w:r>
    </w:p>
    <w:p w:rsidR="00336E42" w:rsidRPr="00E04C16" w:rsidRDefault="00336E42" w:rsidP="00D273D7">
      <w:pPr>
        <w:pStyle w:val="a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4C16">
        <w:rPr>
          <w:rStyle w:val="21"/>
          <w:rFonts w:ascii="Times New Roman" w:hAnsi="Times New Roman" w:cs="Times New Roman"/>
          <w:sz w:val="26"/>
          <w:szCs w:val="26"/>
        </w:rPr>
        <w:t>Психопрофилактика</w:t>
      </w:r>
      <w:proofErr w:type="spellEnd"/>
      <w:r w:rsidRPr="00E04C16">
        <w:rPr>
          <w:rStyle w:val="21"/>
          <w:rFonts w:ascii="Times New Roman" w:hAnsi="Times New Roman" w:cs="Times New Roman"/>
          <w:sz w:val="26"/>
          <w:szCs w:val="26"/>
        </w:rPr>
        <w:t xml:space="preserve"> (профессиональная деятельность, направленная на</w:t>
      </w:r>
      <w:r w:rsidR="00194352">
        <w:rPr>
          <w:rStyle w:val="21"/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Style w:val="21"/>
          <w:rFonts w:ascii="Times New Roman" w:hAnsi="Times New Roman" w:cs="Times New Roman"/>
          <w:sz w:val="26"/>
          <w:szCs w:val="26"/>
        </w:rPr>
        <w:t>сохранение и укрепление психологического здоровья субъектов образовательного процесса);</w:t>
      </w:r>
    </w:p>
    <w:p w:rsidR="00336E42" w:rsidRPr="00E04C16" w:rsidRDefault="00336E42" w:rsidP="00925C5C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E04C16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ЗАДАЧИ ДЕЯТЕЛЬНОСТИ ПЕДАГОГА-ПСИХОЛОГА </w:t>
      </w:r>
    </w:p>
    <w:p w:rsidR="00336E42" w:rsidRDefault="00336E42" w:rsidP="00925C5C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E04C16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В МАДОУ ДС №73 «МИШУТКА»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Гармонизация  социально-психологического климата в ДОУ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Способствовать расширению психолого-педагогических знаний, повышению профессионального уровня и работоспособности педагогического коллектива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925C5C" w:rsidRPr="00925C5C" w:rsidRDefault="00925C5C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Развивать у детей интеллектуальные способности, коммуникативные навыки, социальную компетентность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Психологическое сопровождение будущих первоклассников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Оказание психолого-педагогической консультативной помощи родителям воспитанников, в том числе  детей с ОВЗ и детей-инвалидов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Психологическое обеспечение адаптационного периода</w:t>
      </w:r>
      <w:proofErr w:type="gramStart"/>
      <w:r w:rsidRPr="00925C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Психологическая  коррекция познавательного и эмоционально-личностного развития детей, в том числе детей с ОВЗ и детей-инвалидов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Психологическое сопровождение детей с ОВЗ и детей-инвалидов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Социализация детей, в том числе детей с ОВЗ и детей-инвалидов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224" w:rsidRPr="00925C5C" w:rsidRDefault="00287224" w:rsidP="00D273D7">
      <w:pPr>
        <w:numPr>
          <w:ilvl w:val="0"/>
          <w:numId w:val="26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5C5C">
        <w:rPr>
          <w:rFonts w:ascii="Times New Roman" w:hAnsi="Times New Roman" w:cs="Times New Roman"/>
          <w:bCs/>
          <w:sz w:val="26"/>
          <w:szCs w:val="26"/>
        </w:rPr>
        <w:t>Психолого-педагогическое просвещение родителей</w:t>
      </w:r>
      <w:r w:rsidR="00925C5C">
        <w:rPr>
          <w:rFonts w:ascii="Times New Roman" w:hAnsi="Times New Roman" w:cs="Times New Roman"/>
          <w:bCs/>
          <w:sz w:val="26"/>
          <w:szCs w:val="26"/>
        </w:rPr>
        <w:t>.</w:t>
      </w:r>
    </w:p>
    <w:p w:rsidR="00336E42" w:rsidRPr="00E04C16" w:rsidRDefault="00336E42" w:rsidP="00336E4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>Коррекционно-развивающая деятельность по работе с детьми строится на основании диагностического обследования и возрастных особенностей дошкольников.</w:t>
      </w:r>
      <w:r>
        <w:rPr>
          <w:color w:val="auto"/>
          <w:sz w:val="26"/>
          <w:szCs w:val="26"/>
        </w:rPr>
        <w:t xml:space="preserve"> </w:t>
      </w:r>
      <w:r w:rsidRPr="00E04C16">
        <w:rPr>
          <w:color w:val="auto"/>
          <w:sz w:val="26"/>
          <w:szCs w:val="26"/>
        </w:rPr>
        <w:t>Психологическая диагностика является средством</w:t>
      </w:r>
      <w:r>
        <w:rPr>
          <w:color w:val="auto"/>
          <w:sz w:val="26"/>
          <w:szCs w:val="26"/>
        </w:rPr>
        <w:t xml:space="preserve"> </w:t>
      </w:r>
      <w:proofErr w:type="gramStart"/>
      <w:r w:rsidRPr="00E04C16">
        <w:rPr>
          <w:color w:val="auto"/>
          <w:sz w:val="26"/>
          <w:szCs w:val="26"/>
        </w:rPr>
        <w:t>контроля за</w:t>
      </w:r>
      <w:proofErr w:type="gramEnd"/>
      <w:r w:rsidRPr="00E04C16">
        <w:rPr>
          <w:color w:val="auto"/>
          <w:sz w:val="26"/>
          <w:szCs w:val="26"/>
        </w:rPr>
        <w:t xml:space="preserve"> психическим развитием детей с целью своевременного оказания помощи им в коррекции или формировании умений, навыков, особенностей личности. Для </w:t>
      </w:r>
      <w:r w:rsidRPr="00E04C16">
        <w:rPr>
          <w:color w:val="auto"/>
          <w:sz w:val="26"/>
          <w:szCs w:val="26"/>
        </w:rPr>
        <w:lastRenderedPageBreak/>
        <w:t xml:space="preserve">психологической диагностики используются стандартизированные диагностические методики по направлениям: </w:t>
      </w:r>
    </w:p>
    <w:p w:rsidR="00336E42" w:rsidRPr="00E04C16" w:rsidRDefault="00336E42" w:rsidP="00336E42">
      <w:pPr>
        <w:pStyle w:val="Default"/>
        <w:jc w:val="center"/>
        <w:rPr>
          <w:color w:val="auto"/>
          <w:sz w:val="26"/>
          <w:szCs w:val="26"/>
        </w:rPr>
      </w:pPr>
      <w:r w:rsidRPr="00E04C16">
        <w:rPr>
          <w:b/>
          <w:bCs/>
          <w:i/>
          <w:iCs/>
          <w:color w:val="auto"/>
          <w:sz w:val="26"/>
          <w:szCs w:val="26"/>
        </w:rPr>
        <w:t>1. Исследование познавательной сферы: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«Дифференциальная диагностика уровня психического развития детей 2-7 – летнего возраста» Л.С.Рычкова, Г.Н.Лаврова;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>- «</w:t>
      </w:r>
      <w:proofErr w:type="spellStart"/>
      <w:proofErr w:type="gramStart"/>
      <w:r w:rsidRPr="00E04C16">
        <w:rPr>
          <w:color w:val="auto"/>
          <w:sz w:val="26"/>
          <w:szCs w:val="26"/>
        </w:rPr>
        <w:t>Психолого</w:t>
      </w:r>
      <w:proofErr w:type="spellEnd"/>
      <w:r w:rsidRPr="00E04C16">
        <w:rPr>
          <w:color w:val="auto"/>
          <w:sz w:val="26"/>
          <w:szCs w:val="26"/>
        </w:rPr>
        <w:t xml:space="preserve"> – педагогическая</w:t>
      </w:r>
      <w:proofErr w:type="gramEnd"/>
      <w:r w:rsidRPr="00E04C16">
        <w:rPr>
          <w:color w:val="auto"/>
          <w:sz w:val="26"/>
          <w:szCs w:val="26"/>
        </w:rPr>
        <w:t xml:space="preserve"> диагностика развития детей раннего и дошкольного возраста» Е.А. </w:t>
      </w:r>
      <w:proofErr w:type="spellStart"/>
      <w:r w:rsidRPr="00E04C16">
        <w:rPr>
          <w:color w:val="auto"/>
          <w:sz w:val="26"/>
          <w:szCs w:val="26"/>
        </w:rPr>
        <w:t>Стребелева</w:t>
      </w:r>
      <w:proofErr w:type="spellEnd"/>
      <w:r w:rsidRPr="00E04C16">
        <w:rPr>
          <w:color w:val="auto"/>
          <w:sz w:val="26"/>
          <w:szCs w:val="26"/>
        </w:rPr>
        <w:t xml:space="preserve">; </w:t>
      </w:r>
    </w:p>
    <w:p w:rsidR="00336E42" w:rsidRPr="00E04C16" w:rsidRDefault="00336E42" w:rsidP="00336E42">
      <w:pPr>
        <w:pStyle w:val="Default"/>
        <w:jc w:val="both"/>
        <w:rPr>
          <w:rFonts w:eastAsia="Times New Roman"/>
          <w:sz w:val="26"/>
          <w:szCs w:val="26"/>
        </w:rPr>
      </w:pPr>
      <w:r w:rsidRPr="00E04C16">
        <w:rPr>
          <w:color w:val="auto"/>
          <w:sz w:val="26"/>
          <w:szCs w:val="26"/>
        </w:rPr>
        <w:t>- «Экспресс – диагностика</w:t>
      </w:r>
      <w:r w:rsidR="00194352">
        <w:rPr>
          <w:color w:val="auto"/>
          <w:sz w:val="26"/>
          <w:szCs w:val="26"/>
        </w:rPr>
        <w:t xml:space="preserve"> </w:t>
      </w:r>
      <w:r w:rsidRPr="00E04C16">
        <w:rPr>
          <w:rFonts w:eastAsia="Times New Roman"/>
          <w:sz w:val="26"/>
          <w:szCs w:val="26"/>
        </w:rPr>
        <w:t>в детском саду»</w:t>
      </w:r>
      <w:r w:rsidR="00CA2DB5">
        <w:rPr>
          <w:rFonts w:eastAsia="Times New Roman"/>
          <w:sz w:val="26"/>
          <w:szCs w:val="26"/>
        </w:rPr>
        <w:t xml:space="preserve"> </w:t>
      </w:r>
      <w:r w:rsidRPr="00E04C16">
        <w:rPr>
          <w:rFonts w:eastAsia="Times New Roman"/>
          <w:sz w:val="26"/>
          <w:szCs w:val="26"/>
        </w:rPr>
        <w:t>Н.Н.Павлова, Л.Г.Руденко;</w:t>
      </w:r>
    </w:p>
    <w:p w:rsidR="00336E42" w:rsidRPr="00E04C16" w:rsidRDefault="00336E42" w:rsidP="00336E42">
      <w:pPr>
        <w:pStyle w:val="Default"/>
        <w:jc w:val="both"/>
        <w:rPr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Д</w:t>
      </w:r>
      <w:r w:rsidRPr="00E04C16">
        <w:rPr>
          <w:color w:val="auto"/>
          <w:sz w:val="26"/>
          <w:szCs w:val="26"/>
        </w:rPr>
        <w:t xml:space="preserve">иагностика определения готовности к школе </w:t>
      </w:r>
      <w:r w:rsidRPr="00E04C16">
        <w:rPr>
          <w:sz w:val="26"/>
          <w:szCs w:val="26"/>
        </w:rPr>
        <w:t>Н.Я. Семаго, М.М. Семаго;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sz w:val="26"/>
          <w:szCs w:val="26"/>
        </w:rPr>
        <w:t xml:space="preserve">- </w:t>
      </w:r>
      <w:r w:rsidRPr="00E04C16">
        <w:rPr>
          <w:color w:val="auto"/>
          <w:sz w:val="26"/>
          <w:szCs w:val="26"/>
        </w:rPr>
        <w:t>«Динамика школьной зрелости», метод наблюдения (Т.В. Ананьева).</w:t>
      </w:r>
    </w:p>
    <w:p w:rsidR="00336E42" w:rsidRPr="00E04C16" w:rsidRDefault="00336E42" w:rsidP="00336E42">
      <w:pPr>
        <w:pStyle w:val="Default"/>
        <w:jc w:val="center"/>
        <w:rPr>
          <w:color w:val="auto"/>
          <w:sz w:val="26"/>
          <w:szCs w:val="26"/>
        </w:rPr>
      </w:pPr>
      <w:r w:rsidRPr="00E04C16">
        <w:rPr>
          <w:b/>
          <w:bCs/>
          <w:i/>
          <w:iCs/>
          <w:color w:val="auto"/>
          <w:sz w:val="26"/>
          <w:szCs w:val="26"/>
        </w:rPr>
        <w:t>2. Исследование эмоционально – личностной сферы: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proofErr w:type="gramStart"/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П</w:t>
      </w:r>
      <w:r w:rsidRPr="00E04C16">
        <w:rPr>
          <w:color w:val="auto"/>
          <w:sz w:val="26"/>
          <w:szCs w:val="26"/>
        </w:rPr>
        <w:t>роективные методики «Несуществующее животное», «Кактус», «Дом – дерево человек», «Автопортрет», «Два дома», «Я в детском саду»;</w:t>
      </w:r>
      <w:proofErr w:type="gramEnd"/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«Цветовой тест М. </w:t>
      </w:r>
      <w:proofErr w:type="spellStart"/>
      <w:r w:rsidRPr="00E04C16">
        <w:rPr>
          <w:color w:val="auto"/>
          <w:sz w:val="26"/>
          <w:szCs w:val="26"/>
        </w:rPr>
        <w:t>Люшера</w:t>
      </w:r>
      <w:proofErr w:type="spellEnd"/>
      <w:r w:rsidRPr="00E04C16">
        <w:rPr>
          <w:color w:val="auto"/>
          <w:sz w:val="26"/>
          <w:szCs w:val="26"/>
        </w:rPr>
        <w:t xml:space="preserve">» в модификации Л.А. </w:t>
      </w:r>
      <w:proofErr w:type="spellStart"/>
      <w:r w:rsidRPr="00E04C16">
        <w:rPr>
          <w:color w:val="auto"/>
          <w:sz w:val="26"/>
          <w:szCs w:val="26"/>
        </w:rPr>
        <w:t>Ясюковой</w:t>
      </w:r>
      <w:proofErr w:type="spellEnd"/>
      <w:r w:rsidRPr="00E04C16">
        <w:rPr>
          <w:color w:val="auto"/>
          <w:sz w:val="26"/>
          <w:szCs w:val="26"/>
        </w:rPr>
        <w:t xml:space="preserve">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 xml:space="preserve">етодика «Лесенка» (изучение самооценки) В.Г. Щур, С.Г. Якобсон;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 xml:space="preserve">етодика «Страхи в домиках» (изучение страхов) А.И. Захарова;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Т</w:t>
      </w:r>
      <w:r w:rsidRPr="00E04C16">
        <w:rPr>
          <w:color w:val="auto"/>
          <w:sz w:val="26"/>
          <w:szCs w:val="26"/>
        </w:rPr>
        <w:t xml:space="preserve">ест тревожности (Р. </w:t>
      </w:r>
      <w:proofErr w:type="spellStart"/>
      <w:r w:rsidRPr="00E04C16">
        <w:rPr>
          <w:color w:val="auto"/>
          <w:sz w:val="26"/>
          <w:szCs w:val="26"/>
        </w:rPr>
        <w:t>Тэммпл</w:t>
      </w:r>
      <w:proofErr w:type="spellEnd"/>
      <w:r w:rsidRPr="00E04C16">
        <w:rPr>
          <w:color w:val="auto"/>
          <w:sz w:val="26"/>
          <w:szCs w:val="26"/>
        </w:rPr>
        <w:t xml:space="preserve">, В. </w:t>
      </w:r>
      <w:proofErr w:type="spellStart"/>
      <w:r w:rsidRPr="00E04C16">
        <w:rPr>
          <w:color w:val="auto"/>
          <w:sz w:val="26"/>
          <w:szCs w:val="26"/>
        </w:rPr>
        <w:t>Амен</w:t>
      </w:r>
      <w:proofErr w:type="spellEnd"/>
      <w:r w:rsidRPr="00E04C16">
        <w:rPr>
          <w:color w:val="auto"/>
          <w:sz w:val="26"/>
          <w:szCs w:val="26"/>
        </w:rPr>
        <w:t xml:space="preserve">, М. </w:t>
      </w:r>
      <w:proofErr w:type="spellStart"/>
      <w:r w:rsidRPr="00E04C16">
        <w:rPr>
          <w:color w:val="auto"/>
          <w:sz w:val="26"/>
          <w:szCs w:val="26"/>
        </w:rPr>
        <w:t>Дорки</w:t>
      </w:r>
      <w:proofErr w:type="spellEnd"/>
      <w:r w:rsidRPr="00E04C16">
        <w:rPr>
          <w:color w:val="auto"/>
          <w:sz w:val="26"/>
          <w:szCs w:val="26"/>
        </w:rPr>
        <w:t>);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>- «Анализ поведения и эмоций»,</w:t>
      </w:r>
      <w:r w:rsidR="00194352">
        <w:rPr>
          <w:color w:val="auto"/>
          <w:sz w:val="26"/>
          <w:szCs w:val="26"/>
        </w:rPr>
        <w:t xml:space="preserve"> </w:t>
      </w:r>
      <w:r w:rsidRPr="00E04C16">
        <w:rPr>
          <w:color w:val="auto"/>
          <w:sz w:val="26"/>
          <w:szCs w:val="26"/>
        </w:rPr>
        <w:t>методика А.А.Романова.</w:t>
      </w:r>
    </w:p>
    <w:p w:rsidR="00336E42" w:rsidRPr="00E04C16" w:rsidRDefault="00336E42" w:rsidP="00336E42">
      <w:pPr>
        <w:pStyle w:val="Default"/>
        <w:jc w:val="center"/>
        <w:rPr>
          <w:color w:val="auto"/>
          <w:sz w:val="26"/>
          <w:szCs w:val="26"/>
        </w:rPr>
      </w:pPr>
      <w:r w:rsidRPr="00E04C16">
        <w:rPr>
          <w:b/>
          <w:bCs/>
          <w:i/>
          <w:iCs/>
          <w:color w:val="auto"/>
          <w:sz w:val="26"/>
          <w:szCs w:val="26"/>
        </w:rPr>
        <w:t>3. Исследование семейных взаимоотношений и межличностных отношений детей со сверстниками: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>етодика «Домики», Я.Л</w:t>
      </w:r>
      <w:r>
        <w:rPr>
          <w:color w:val="auto"/>
          <w:sz w:val="26"/>
          <w:szCs w:val="26"/>
        </w:rPr>
        <w:t>.</w:t>
      </w:r>
      <w:r w:rsidR="00194352">
        <w:rPr>
          <w:color w:val="auto"/>
          <w:sz w:val="26"/>
          <w:szCs w:val="26"/>
        </w:rPr>
        <w:t xml:space="preserve"> </w:t>
      </w:r>
      <w:proofErr w:type="spellStart"/>
      <w:r w:rsidRPr="00E04C16">
        <w:rPr>
          <w:color w:val="auto"/>
          <w:sz w:val="26"/>
          <w:szCs w:val="26"/>
        </w:rPr>
        <w:t>Коломинский</w:t>
      </w:r>
      <w:proofErr w:type="spellEnd"/>
      <w:r w:rsidRPr="00E04C16">
        <w:rPr>
          <w:color w:val="auto"/>
          <w:sz w:val="26"/>
          <w:szCs w:val="26"/>
        </w:rPr>
        <w:t>, Н.А</w:t>
      </w:r>
      <w:r>
        <w:rPr>
          <w:color w:val="auto"/>
          <w:sz w:val="26"/>
          <w:szCs w:val="26"/>
        </w:rPr>
        <w:t>.</w:t>
      </w:r>
      <w:r w:rsidR="00194352">
        <w:rPr>
          <w:color w:val="auto"/>
          <w:sz w:val="26"/>
          <w:szCs w:val="26"/>
        </w:rPr>
        <w:t xml:space="preserve"> </w:t>
      </w:r>
      <w:proofErr w:type="spellStart"/>
      <w:r w:rsidRPr="00E04C16">
        <w:rPr>
          <w:color w:val="auto"/>
          <w:sz w:val="26"/>
          <w:szCs w:val="26"/>
        </w:rPr>
        <w:t>Березовина</w:t>
      </w:r>
      <w:proofErr w:type="spellEnd"/>
      <w:r w:rsidRPr="00E04C16">
        <w:rPr>
          <w:color w:val="auto"/>
          <w:sz w:val="26"/>
          <w:szCs w:val="26"/>
        </w:rPr>
        <w:t xml:space="preserve">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>етодика «Исследования нарушения процесса воспитания в семье» (АСВ), Э.Г.</w:t>
      </w:r>
      <w:r w:rsidR="00194352">
        <w:rPr>
          <w:color w:val="auto"/>
          <w:sz w:val="26"/>
          <w:szCs w:val="26"/>
        </w:rPr>
        <w:t xml:space="preserve"> </w:t>
      </w:r>
      <w:proofErr w:type="spellStart"/>
      <w:r w:rsidRPr="00E04C16">
        <w:rPr>
          <w:color w:val="auto"/>
          <w:sz w:val="26"/>
          <w:szCs w:val="26"/>
        </w:rPr>
        <w:t>Эйдемиллер</w:t>
      </w:r>
      <w:proofErr w:type="spellEnd"/>
      <w:r w:rsidRPr="00E04C16">
        <w:rPr>
          <w:color w:val="auto"/>
          <w:sz w:val="26"/>
          <w:szCs w:val="26"/>
        </w:rPr>
        <w:t xml:space="preserve">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>етодика «Особенности взаимоотношений с детьми» (ОРО), А.Я.Варга, В.В.</w:t>
      </w:r>
      <w:r w:rsidR="00194352">
        <w:rPr>
          <w:color w:val="auto"/>
          <w:sz w:val="26"/>
          <w:szCs w:val="26"/>
        </w:rPr>
        <w:t xml:space="preserve"> </w:t>
      </w:r>
      <w:proofErr w:type="spellStart"/>
      <w:r w:rsidRPr="00E04C16">
        <w:rPr>
          <w:color w:val="auto"/>
          <w:sz w:val="26"/>
          <w:szCs w:val="26"/>
        </w:rPr>
        <w:t>Столин</w:t>
      </w:r>
      <w:proofErr w:type="spellEnd"/>
      <w:r w:rsidRPr="00E04C16">
        <w:rPr>
          <w:color w:val="auto"/>
          <w:sz w:val="26"/>
          <w:szCs w:val="26"/>
        </w:rPr>
        <w:t xml:space="preserve">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 xml:space="preserve">етодика «Дом» Р.А. </w:t>
      </w:r>
      <w:proofErr w:type="spellStart"/>
      <w:r w:rsidRPr="00E04C16">
        <w:rPr>
          <w:color w:val="auto"/>
          <w:sz w:val="26"/>
          <w:szCs w:val="26"/>
        </w:rPr>
        <w:t>Гриценко</w:t>
      </w:r>
      <w:proofErr w:type="spellEnd"/>
      <w:r w:rsidRPr="00E04C16">
        <w:rPr>
          <w:color w:val="auto"/>
          <w:sz w:val="26"/>
          <w:szCs w:val="26"/>
        </w:rPr>
        <w:t xml:space="preserve">; </w:t>
      </w:r>
    </w:p>
    <w:p w:rsidR="00336E42" w:rsidRPr="00E04C16" w:rsidRDefault="00336E42" w:rsidP="00336E42">
      <w:pPr>
        <w:pStyle w:val="Default"/>
        <w:tabs>
          <w:tab w:val="left" w:pos="284"/>
        </w:tabs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 xml:space="preserve">етодика «Грустная мама» (модификация Т. </w:t>
      </w:r>
      <w:proofErr w:type="spellStart"/>
      <w:r w:rsidRPr="00E04C16">
        <w:rPr>
          <w:color w:val="auto"/>
          <w:sz w:val="26"/>
          <w:szCs w:val="26"/>
        </w:rPr>
        <w:t>Хоментаускаса</w:t>
      </w:r>
      <w:proofErr w:type="spellEnd"/>
      <w:r w:rsidRPr="00E04C16">
        <w:rPr>
          <w:color w:val="auto"/>
          <w:sz w:val="26"/>
          <w:szCs w:val="26"/>
        </w:rPr>
        <w:t xml:space="preserve">) - интерпретирование ребенком эмоциональной дистанции между родителями;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«Кинетический рисунок семьи» (Р. Бернс, С. Кауфман, С.Д. </w:t>
      </w:r>
      <w:proofErr w:type="spellStart"/>
      <w:r w:rsidRPr="00E04C16">
        <w:rPr>
          <w:color w:val="auto"/>
          <w:sz w:val="26"/>
          <w:szCs w:val="26"/>
        </w:rPr>
        <w:t>Рейндольс</w:t>
      </w:r>
      <w:proofErr w:type="spellEnd"/>
      <w:r w:rsidRPr="00E04C16">
        <w:rPr>
          <w:color w:val="auto"/>
          <w:sz w:val="26"/>
          <w:szCs w:val="26"/>
        </w:rPr>
        <w:t xml:space="preserve">, Г. </w:t>
      </w:r>
      <w:proofErr w:type="spellStart"/>
      <w:r w:rsidRPr="00E04C16">
        <w:rPr>
          <w:color w:val="auto"/>
          <w:sz w:val="26"/>
          <w:szCs w:val="26"/>
        </w:rPr>
        <w:t>Хаментаускас</w:t>
      </w:r>
      <w:proofErr w:type="spellEnd"/>
      <w:r w:rsidRPr="00E04C16">
        <w:rPr>
          <w:color w:val="auto"/>
          <w:sz w:val="26"/>
          <w:szCs w:val="26"/>
        </w:rPr>
        <w:t xml:space="preserve">). </w:t>
      </w:r>
    </w:p>
    <w:p w:rsidR="00336E42" w:rsidRPr="00E04C16" w:rsidRDefault="00336E42" w:rsidP="00336E42">
      <w:pPr>
        <w:pStyle w:val="Default"/>
        <w:jc w:val="center"/>
        <w:rPr>
          <w:color w:val="auto"/>
          <w:sz w:val="26"/>
          <w:szCs w:val="26"/>
        </w:rPr>
      </w:pPr>
      <w:r w:rsidRPr="00E04C16">
        <w:rPr>
          <w:b/>
          <w:bCs/>
          <w:i/>
          <w:iCs/>
          <w:color w:val="auto"/>
          <w:sz w:val="26"/>
          <w:szCs w:val="26"/>
        </w:rPr>
        <w:t>4. Методики для педагогов: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>М</w:t>
      </w:r>
      <w:r w:rsidRPr="00E04C16">
        <w:rPr>
          <w:color w:val="auto"/>
          <w:sz w:val="26"/>
          <w:szCs w:val="26"/>
        </w:rPr>
        <w:t xml:space="preserve">етодика диагностики уровня эмоционального выгорания (В.В. Бойко);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«Стиль педагогического общения» Р.В. </w:t>
      </w:r>
      <w:proofErr w:type="spellStart"/>
      <w:r w:rsidRPr="00E04C16">
        <w:rPr>
          <w:color w:val="auto"/>
          <w:sz w:val="26"/>
          <w:szCs w:val="26"/>
        </w:rPr>
        <w:t>Овчарова</w:t>
      </w:r>
      <w:proofErr w:type="spellEnd"/>
      <w:r w:rsidRPr="00E04C16">
        <w:rPr>
          <w:color w:val="auto"/>
          <w:sz w:val="26"/>
          <w:szCs w:val="26"/>
        </w:rPr>
        <w:t xml:space="preserve">; - тест «оценки коммуникативных умений»; 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 w:rsidRPr="00E04C16">
        <w:rPr>
          <w:rFonts w:eastAsia="Times New Roman"/>
          <w:sz w:val="26"/>
          <w:szCs w:val="26"/>
        </w:rPr>
        <w:t xml:space="preserve">Диагностика коммуникативного контроля (М. </w:t>
      </w:r>
      <w:proofErr w:type="spellStart"/>
      <w:r w:rsidRPr="00E04C16">
        <w:rPr>
          <w:rFonts w:eastAsia="Times New Roman"/>
          <w:sz w:val="26"/>
          <w:szCs w:val="26"/>
        </w:rPr>
        <w:t>Шнайдер</w:t>
      </w:r>
      <w:proofErr w:type="spellEnd"/>
      <w:r w:rsidRPr="00E04C16">
        <w:rPr>
          <w:rFonts w:eastAsia="Times New Roman"/>
          <w:sz w:val="26"/>
          <w:szCs w:val="26"/>
        </w:rPr>
        <w:t>);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>М</w:t>
      </w:r>
      <w:r w:rsidRPr="00E04C16">
        <w:rPr>
          <w:rFonts w:eastAsia="Times New Roman"/>
          <w:sz w:val="26"/>
          <w:szCs w:val="26"/>
        </w:rPr>
        <w:t>етодик</w:t>
      </w:r>
      <w:r w:rsidRPr="00E04C16">
        <w:rPr>
          <w:sz w:val="26"/>
          <w:szCs w:val="26"/>
        </w:rPr>
        <w:t>а</w:t>
      </w:r>
      <w:r w:rsidRPr="00E04C16">
        <w:rPr>
          <w:rFonts w:eastAsia="Times New Roman"/>
          <w:sz w:val="26"/>
          <w:szCs w:val="26"/>
        </w:rPr>
        <w:t xml:space="preserve"> оценки уровня общительности педагога, по В.Ф. </w:t>
      </w:r>
      <w:proofErr w:type="spellStart"/>
      <w:r w:rsidRPr="00E04C16">
        <w:rPr>
          <w:rFonts w:eastAsia="Times New Roman"/>
          <w:sz w:val="26"/>
          <w:szCs w:val="26"/>
        </w:rPr>
        <w:t>Ряховскому</w:t>
      </w:r>
      <w:proofErr w:type="spellEnd"/>
      <w:r w:rsidRPr="00E04C16">
        <w:rPr>
          <w:sz w:val="26"/>
          <w:szCs w:val="26"/>
        </w:rPr>
        <w:t>;</w:t>
      </w:r>
    </w:p>
    <w:p w:rsidR="00336E42" w:rsidRPr="00E04C16" w:rsidRDefault="00336E42" w:rsidP="00336E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04C16">
        <w:rPr>
          <w:rFonts w:ascii="Times New Roman" w:hAnsi="Times New Roman" w:cs="Times New Roman"/>
          <w:sz w:val="26"/>
          <w:szCs w:val="26"/>
        </w:rPr>
        <w:t xml:space="preserve">нкетирование «Развитие мотивации профессионального самосовершенствования сотрудников» (А.А.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Бодалев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, А.А.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Деркач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>, Л.Г. Лаптева).</w:t>
      </w:r>
    </w:p>
    <w:p w:rsidR="00336E42" w:rsidRPr="00E04C16" w:rsidRDefault="00336E42" w:rsidP="00336E42">
      <w:pPr>
        <w:pStyle w:val="Default"/>
        <w:jc w:val="center"/>
        <w:rPr>
          <w:color w:val="auto"/>
          <w:sz w:val="26"/>
          <w:szCs w:val="26"/>
        </w:rPr>
      </w:pPr>
      <w:r w:rsidRPr="00E04C16">
        <w:rPr>
          <w:b/>
          <w:bCs/>
          <w:i/>
          <w:iCs/>
          <w:color w:val="auto"/>
          <w:sz w:val="26"/>
          <w:szCs w:val="26"/>
        </w:rPr>
        <w:t>5. Методики для родителей:</w:t>
      </w:r>
    </w:p>
    <w:p w:rsidR="00336E42" w:rsidRPr="00E04C16" w:rsidRDefault="00336E42" w:rsidP="00336E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04C16">
        <w:rPr>
          <w:rFonts w:ascii="Times New Roman" w:hAnsi="Times New Roman" w:cs="Times New Roman"/>
          <w:sz w:val="26"/>
          <w:szCs w:val="26"/>
        </w:rPr>
        <w:t>нкетирование для родителей «Готов ли ваш ребенок к школе?»;</w:t>
      </w:r>
    </w:p>
    <w:p w:rsidR="00336E42" w:rsidRPr="00E04C16" w:rsidRDefault="00336E42" w:rsidP="00336E42">
      <w:pPr>
        <w:pStyle w:val="Default"/>
        <w:jc w:val="both"/>
        <w:rPr>
          <w:color w:val="auto"/>
          <w:sz w:val="26"/>
          <w:szCs w:val="26"/>
        </w:rPr>
      </w:pPr>
      <w:r w:rsidRPr="00E04C16">
        <w:rPr>
          <w:sz w:val="26"/>
          <w:szCs w:val="26"/>
        </w:rPr>
        <w:t xml:space="preserve">- </w:t>
      </w:r>
      <w:r w:rsidRPr="00E04C16">
        <w:rPr>
          <w:rFonts w:eastAsia="Times New Roman"/>
          <w:sz w:val="26"/>
          <w:szCs w:val="26"/>
        </w:rPr>
        <w:t xml:space="preserve">Диагностика коммуникативного контроля (М. </w:t>
      </w:r>
      <w:proofErr w:type="spellStart"/>
      <w:r w:rsidRPr="00E04C16">
        <w:rPr>
          <w:rFonts w:eastAsia="Times New Roman"/>
          <w:sz w:val="26"/>
          <w:szCs w:val="26"/>
        </w:rPr>
        <w:t>Шнайдер</w:t>
      </w:r>
      <w:proofErr w:type="spellEnd"/>
      <w:r w:rsidRPr="00E04C16">
        <w:rPr>
          <w:rFonts w:eastAsia="Times New Roman"/>
          <w:sz w:val="26"/>
          <w:szCs w:val="26"/>
        </w:rPr>
        <w:t>);</w:t>
      </w:r>
    </w:p>
    <w:p w:rsidR="00336E42" w:rsidRPr="00E04C16" w:rsidRDefault="00336E42" w:rsidP="00336E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04C16">
        <w:rPr>
          <w:rFonts w:ascii="Times New Roman" w:hAnsi="Times New Roman" w:cs="Times New Roman"/>
          <w:sz w:val="26"/>
          <w:szCs w:val="26"/>
        </w:rPr>
        <w:t>нкетирование для родителей «Адаптация ребенка в ДОУ»;</w:t>
      </w:r>
    </w:p>
    <w:p w:rsidR="00336E42" w:rsidRDefault="00336E42" w:rsidP="00336E4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04C16">
        <w:rPr>
          <w:rFonts w:ascii="Times New Roman" w:hAnsi="Times New Roman" w:cs="Times New Roman"/>
          <w:sz w:val="26"/>
          <w:szCs w:val="26"/>
        </w:rPr>
        <w:t>нкетирование для родителей «Удовлетворенность образовательным учреждением».</w:t>
      </w:r>
    </w:p>
    <w:p w:rsidR="00336E42" w:rsidRPr="00E04C16" w:rsidRDefault="00336E42" w:rsidP="00336E4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70C0"/>
        </w:rPr>
      </w:pPr>
      <w:r w:rsidRPr="00E04C16">
        <w:rPr>
          <w:rFonts w:ascii="Times New Roman" w:hAnsi="Times New Roman" w:cs="Times New Roman"/>
          <w:color w:val="0070C0"/>
        </w:rPr>
        <w:t xml:space="preserve">ПРИМЕНЯЕМЫЕ ПСИХОЛОГО-ПЕДАГОГИЧЕСКИЕ ПРОГРАММЫ, ТЕХНОЛОГИИ, МЕТОДИКИ </w:t>
      </w:r>
    </w:p>
    <w:p w:rsidR="00336E42" w:rsidRPr="00E04C16" w:rsidRDefault="00336E42" w:rsidP="00336E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04C16">
        <w:rPr>
          <w:sz w:val="26"/>
          <w:szCs w:val="26"/>
        </w:rPr>
        <w:t>Основная цель коррекционно-развивающей работы - способствовать успешному психическому развитию ребенка. Специфика работы педагога-</w:t>
      </w:r>
      <w:r w:rsidRPr="00E04C16">
        <w:rPr>
          <w:sz w:val="26"/>
          <w:szCs w:val="26"/>
        </w:rPr>
        <w:lastRenderedPageBreak/>
        <w:t>психолога ДОУ состоит в том, что он должен владеть различными современными технологиями, приемами и методами, уметь их комбинировать и модифицировать.</w:t>
      </w:r>
    </w:p>
    <w:p w:rsidR="00336E42" w:rsidRPr="00E04C16" w:rsidRDefault="00336E42" w:rsidP="00336E42">
      <w:pPr>
        <w:pStyle w:val="Default"/>
        <w:ind w:left="360"/>
        <w:jc w:val="center"/>
        <w:rPr>
          <w:b/>
          <w:color w:val="auto"/>
          <w:sz w:val="26"/>
          <w:szCs w:val="26"/>
        </w:rPr>
      </w:pPr>
      <w:r w:rsidRPr="00E04C16">
        <w:rPr>
          <w:b/>
          <w:color w:val="auto"/>
          <w:sz w:val="26"/>
          <w:szCs w:val="26"/>
        </w:rPr>
        <w:t>ПРОГРАММНОЕ ОБЕСПЕЧЕНИЕ</w:t>
      </w:r>
    </w:p>
    <w:p w:rsidR="00336E42" w:rsidRPr="00E04C16" w:rsidRDefault="00336E42" w:rsidP="00336E4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Коррекционно</w:t>
      </w:r>
      <w:proofErr w:type="spellEnd"/>
      <w:r>
        <w:rPr>
          <w:color w:val="auto"/>
          <w:sz w:val="26"/>
          <w:szCs w:val="26"/>
        </w:rPr>
        <w:t>–</w:t>
      </w:r>
      <w:r w:rsidRPr="00E04C16">
        <w:rPr>
          <w:color w:val="auto"/>
          <w:sz w:val="26"/>
          <w:szCs w:val="26"/>
        </w:rPr>
        <w:t xml:space="preserve">развивающая деятельность проводится с детьми всех возрастных групп, а также с педагогами и родителями. </w:t>
      </w:r>
    </w:p>
    <w:p w:rsidR="00336E42" w:rsidRPr="00E04C16" w:rsidRDefault="00336E42" w:rsidP="00336E4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04C16">
        <w:rPr>
          <w:bCs/>
          <w:color w:val="auto"/>
          <w:sz w:val="26"/>
          <w:szCs w:val="26"/>
        </w:rPr>
        <w:t>С детьми</w:t>
      </w:r>
      <w:r>
        <w:rPr>
          <w:bCs/>
          <w:color w:val="auto"/>
          <w:sz w:val="26"/>
          <w:szCs w:val="26"/>
        </w:rPr>
        <w:t xml:space="preserve"> </w:t>
      </w:r>
      <w:r w:rsidRPr="00E04C16">
        <w:rPr>
          <w:color w:val="auto"/>
          <w:sz w:val="26"/>
          <w:szCs w:val="26"/>
        </w:rPr>
        <w:t xml:space="preserve">раннего и младшего дошкольного возраста провожу занятия по программе психолого-педагогического сопровождения периода адаптации детей к условиям ДОУ. </w:t>
      </w:r>
    </w:p>
    <w:p w:rsidR="00336E42" w:rsidRPr="00E04C16" w:rsidRDefault="00336E42" w:rsidP="00336E42">
      <w:pPr>
        <w:pStyle w:val="Default"/>
        <w:ind w:firstLine="709"/>
        <w:jc w:val="both"/>
        <w:rPr>
          <w:sz w:val="26"/>
          <w:szCs w:val="26"/>
        </w:rPr>
      </w:pPr>
      <w:r w:rsidRPr="00E04C16">
        <w:rPr>
          <w:sz w:val="26"/>
          <w:szCs w:val="26"/>
        </w:rPr>
        <w:t xml:space="preserve">По социально-эмоциональному развитию </w:t>
      </w:r>
      <w:r w:rsidRPr="00E04C16">
        <w:rPr>
          <w:color w:val="auto"/>
          <w:sz w:val="26"/>
          <w:szCs w:val="26"/>
        </w:rPr>
        <w:t xml:space="preserve">использую программу </w:t>
      </w:r>
      <w:r w:rsidRPr="00E04C16">
        <w:rPr>
          <w:sz w:val="26"/>
          <w:szCs w:val="26"/>
        </w:rPr>
        <w:t>О.Л. Князевой</w:t>
      </w:r>
      <w:r>
        <w:rPr>
          <w:sz w:val="26"/>
          <w:szCs w:val="26"/>
        </w:rPr>
        <w:t xml:space="preserve"> </w:t>
      </w:r>
      <w:r w:rsidRPr="00E04C16">
        <w:rPr>
          <w:sz w:val="26"/>
          <w:szCs w:val="26"/>
        </w:rPr>
        <w:t xml:space="preserve">«Программа социально-эмоционального развития дошкольников </w:t>
      </w:r>
      <w:proofErr w:type="spellStart"/>
      <w:r w:rsidRPr="00E04C16">
        <w:rPr>
          <w:sz w:val="26"/>
          <w:szCs w:val="26"/>
        </w:rPr>
        <w:t>Я-Ты-Мы</w:t>
      </w:r>
      <w:proofErr w:type="spellEnd"/>
      <w:r w:rsidRPr="00E04C16">
        <w:rPr>
          <w:sz w:val="26"/>
          <w:szCs w:val="26"/>
        </w:rPr>
        <w:t>».</w:t>
      </w:r>
    </w:p>
    <w:p w:rsidR="00336E42" w:rsidRPr="00E04C16" w:rsidRDefault="00336E42" w:rsidP="00336E4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04C16">
        <w:rPr>
          <w:sz w:val="26"/>
          <w:szCs w:val="26"/>
        </w:rPr>
        <w:t xml:space="preserve">В коррекционно-развивающей работе по развитию </w:t>
      </w:r>
      <w:r w:rsidRPr="00E04C16">
        <w:rPr>
          <w:color w:val="auto"/>
          <w:sz w:val="26"/>
          <w:szCs w:val="26"/>
        </w:rPr>
        <w:t>эмоционально – волевой сферы и познавательных процессов</w:t>
      </w:r>
      <w:r>
        <w:rPr>
          <w:color w:val="auto"/>
          <w:sz w:val="26"/>
          <w:szCs w:val="26"/>
        </w:rPr>
        <w:t xml:space="preserve"> </w:t>
      </w:r>
      <w:r w:rsidRPr="00E04C16">
        <w:rPr>
          <w:sz w:val="26"/>
          <w:szCs w:val="26"/>
        </w:rPr>
        <w:t>использую упражнения из программы психолого-педагогических занятий для дошкольников «</w:t>
      </w:r>
      <w:proofErr w:type="spellStart"/>
      <w:r w:rsidRPr="00E04C16">
        <w:rPr>
          <w:sz w:val="26"/>
          <w:szCs w:val="26"/>
        </w:rPr>
        <w:t>Цветик-семицветик</w:t>
      </w:r>
      <w:proofErr w:type="spellEnd"/>
      <w:r w:rsidRPr="00E04C16">
        <w:rPr>
          <w:sz w:val="26"/>
          <w:szCs w:val="26"/>
        </w:rPr>
        <w:t xml:space="preserve">» </w:t>
      </w:r>
      <w:r w:rsidRPr="00E04C16">
        <w:rPr>
          <w:color w:val="auto"/>
          <w:sz w:val="26"/>
          <w:szCs w:val="26"/>
        </w:rPr>
        <w:t>для детей 3-7 лет</w:t>
      </w:r>
      <w:r w:rsidRPr="00E04C16">
        <w:rPr>
          <w:sz w:val="26"/>
          <w:szCs w:val="26"/>
        </w:rPr>
        <w:t xml:space="preserve"> (Н.Ю. </w:t>
      </w:r>
      <w:proofErr w:type="spellStart"/>
      <w:r w:rsidRPr="00E04C16">
        <w:rPr>
          <w:sz w:val="26"/>
          <w:szCs w:val="26"/>
        </w:rPr>
        <w:t>Куражева</w:t>
      </w:r>
      <w:proofErr w:type="spellEnd"/>
      <w:r w:rsidRPr="00E04C16">
        <w:rPr>
          <w:sz w:val="26"/>
          <w:szCs w:val="26"/>
        </w:rPr>
        <w:t xml:space="preserve">); </w:t>
      </w:r>
      <w:proofErr w:type="spellStart"/>
      <w:r w:rsidRPr="00E04C16">
        <w:rPr>
          <w:sz w:val="26"/>
          <w:szCs w:val="26"/>
        </w:rPr>
        <w:t>речедвигательный</w:t>
      </w:r>
      <w:proofErr w:type="spellEnd"/>
      <w:r w:rsidRPr="00E04C16">
        <w:rPr>
          <w:sz w:val="26"/>
          <w:szCs w:val="26"/>
        </w:rPr>
        <w:t xml:space="preserve"> тренинг: коррекционно-развивающие занятия для детей дошкольного возраста</w:t>
      </w:r>
      <w:r>
        <w:rPr>
          <w:sz w:val="26"/>
          <w:szCs w:val="26"/>
        </w:rPr>
        <w:t xml:space="preserve"> </w:t>
      </w:r>
      <w:r w:rsidRPr="00E04C16">
        <w:rPr>
          <w:sz w:val="26"/>
          <w:szCs w:val="26"/>
        </w:rPr>
        <w:t xml:space="preserve">(Т.П. </w:t>
      </w:r>
      <w:proofErr w:type="spellStart"/>
      <w:r w:rsidRPr="00E04C16">
        <w:rPr>
          <w:sz w:val="26"/>
          <w:szCs w:val="26"/>
        </w:rPr>
        <w:t>Трясорукова</w:t>
      </w:r>
      <w:proofErr w:type="spellEnd"/>
      <w:r w:rsidRPr="00E04C16">
        <w:rPr>
          <w:sz w:val="26"/>
          <w:szCs w:val="26"/>
        </w:rPr>
        <w:t>);</w:t>
      </w:r>
      <w:r>
        <w:rPr>
          <w:sz w:val="26"/>
          <w:szCs w:val="26"/>
        </w:rPr>
        <w:t xml:space="preserve"> </w:t>
      </w:r>
      <w:r w:rsidRPr="00E04C16">
        <w:rPr>
          <w:sz w:val="26"/>
          <w:szCs w:val="26"/>
        </w:rPr>
        <w:t>развитие внимания и эмоционально волевой сферы детей 4-6 лет. Ю.Е.</w:t>
      </w:r>
      <w:r>
        <w:rPr>
          <w:sz w:val="26"/>
          <w:szCs w:val="26"/>
        </w:rPr>
        <w:t xml:space="preserve"> </w:t>
      </w:r>
      <w:proofErr w:type="spellStart"/>
      <w:r w:rsidRPr="00E04C16">
        <w:rPr>
          <w:sz w:val="26"/>
          <w:szCs w:val="26"/>
        </w:rPr>
        <w:t>Веприцкая</w:t>
      </w:r>
      <w:proofErr w:type="spellEnd"/>
      <w:r w:rsidRPr="00E04C16">
        <w:rPr>
          <w:sz w:val="26"/>
          <w:szCs w:val="26"/>
        </w:rPr>
        <w:t>.</w:t>
      </w:r>
    </w:p>
    <w:p w:rsidR="00336E42" w:rsidRPr="00E04C16" w:rsidRDefault="00336E42" w:rsidP="00336E4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04C16">
        <w:rPr>
          <w:color w:val="auto"/>
          <w:sz w:val="26"/>
          <w:szCs w:val="26"/>
        </w:rPr>
        <w:t>Готовность к школьному обучению провожу по программе</w:t>
      </w:r>
      <w:r>
        <w:rPr>
          <w:color w:val="auto"/>
          <w:sz w:val="26"/>
          <w:szCs w:val="26"/>
        </w:rPr>
        <w:t xml:space="preserve"> </w:t>
      </w:r>
      <w:r w:rsidRPr="00E04C16">
        <w:rPr>
          <w:color w:val="auto"/>
          <w:sz w:val="26"/>
          <w:szCs w:val="26"/>
        </w:rPr>
        <w:t>«Программа психологического сопровождения дошкольника при подготовке к школьному обучению» (Т.В. Ананьева).</w:t>
      </w:r>
    </w:p>
    <w:p w:rsidR="00336E42" w:rsidRPr="00E04C16" w:rsidRDefault="00336E42" w:rsidP="00336E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04C16">
        <w:rPr>
          <w:sz w:val="26"/>
          <w:szCs w:val="26"/>
        </w:rPr>
        <w:t>В своей работе использую различные технологии:</w:t>
      </w:r>
    </w:p>
    <w:p w:rsidR="00336E42" w:rsidRPr="00E04C16" w:rsidRDefault="00336E42" w:rsidP="00336E42">
      <w:pPr>
        <w:pStyle w:val="a8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E04C16">
        <w:rPr>
          <w:sz w:val="26"/>
          <w:szCs w:val="26"/>
        </w:rPr>
        <w:t>игровые технологии;</w:t>
      </w:r>
    </w:p>
    <w:p w:rsidR="00336E42" w:rsidRPr="00E04C16" w:rsidRDefault="00336E42" w:rsidP="00336E42">
      <w:pPr>
        <w:pStyle w:val="a8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E04C16">
        <w:rPr>
          <w:bCs/>
          <w:sz w:val="26"/>
          <w:szCs w:val="26"/>
        </w:rPr>
        <w:t>здоровьесберегающие</w:t>
      </w:r>
      <w:proofErr w:type="spellEnd"/>
      <w:r w:rsidRPr="00E04C16">
        <w:rPr>
          <w:bCs/>
          <w:sz w:val="26"/>
          <w:szCs w:val="26"/>
        </w:rPr>
        <w:t xml:space="preserve"> технологии;</w:t>
      </w:r>
    </w:p>
    <w:p w:rsidR="00336E42" w:rsidRPr="00E04C16" w:rsidRDefault="00336E42" w:rsidP="00336E42">
      <w:pPr>
        <w:pStyle w:val="a8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E04C16">
        <w:rPr>
          <w:bCs/>
          <w:sz w:val="26"/>
          <w:szCs w:val="26"/>
        </w:rPr>
        <w:t>личностно-ориентированные технологии;</w:t>
      </w:r>
    </w:p>
    <w:p w:rsidR="00336E42" w:rsidRPr="00E04C16" w:rsidRDefault="00336E42" w:rsidP="00336E42">
      <w:pPr>
        <w:pStyle w:val="a8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E04C16">
        <w:rPr>
          <w:bCs/>
          <w:sz w:val="26"/>
          <w:szCs w:val="26"/>
        </w:rPr>
        <w:t>информационно-коммуникационные технологии.</w:t>
      </w:r>
    </w:p>
    <w:p w:rsidR="00336E42" w:rsidRPr="00BC726D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726D"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Pr="00BC726D">
        <w:rPr>
          <w:rFonts w:ascii="Times New Roman" w:hAnsi="Times New Roman" w:cs="Times New Roman"/>
          <w:b/>
          <w:bCs/>
          <w:sz w:val="26"/>
          <w:szCs w:val="26"/>
        </w:rPr>
        <w:t xml:space="preserve">с родителями </w:t>
      </w:r>
      <w:r w:rsidRPr="00BC726D">
        <w:rPr>
          <w:rFonts w:ascii="Times New Roman" w:hAnsi="Times New Roman" w:cs="Times New Roman"/>
          <w:sz w:val="26"/>
          <w:szCs w:val="26"/>
        </w:rPr>
        <w:t>проводится в разных формах: родительские собрания, круглый стол, индивидуальные и групповые консультации, семинары, мастер – классы, практикумы.</w:t>
      </w:r>
    </w:p>
    <w:p w:rsidR="00336E42" w:rsidRPr="00E04C16" w:rsidRDefault="00336E42" w:rsidP="00336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4C16">
        <w:rPr>
          <w:rFonts w:ascii="Times New Roman" w:hAnsi="Times New Roman" w:cs="Times New Roman"/>
          <w:color w:val="000000"/>
          <w:sz w:val="26"/>
          <w:szCs w:val="26"/>
        </w:rPr>
        <w:t xml:space="preserve">На базе МАДОУ ДС №73 «Мишутка» </w:t>
      </w:r>
      <w:r w:rsidRPr="00E04C16">
        <w:rPr>
          <w:rFonts w:ascii="Times New Roman" w:hAnsi="Times New Roman" w:cs="Times New Roman"/>
          <w:sz w:val="26"/>
          <w:szCs w:val="26"/>
        </w:rPr>
        <w:t xml:space="preserve">оказываю консультативную и диагностическую помощь в </w:t>
      </w:r>
      <w:r w:rsidRPr="00E04C16">
        <w:rPr>
          <w:rFonts w:ascii="Times New Roman" w:hAnsi="Times New Roman" w:cs="Times New Roman"/>
          <w:b/>
          <w:color w:val="000000"/>
          <w:sz w:val="26"/>
          <w:szCs w:val="26"/>
        </w:rPr>
        <w:t>Консультативном центре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психолого-педагогической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поддержки развития детей раннего возраста (от 0 до 3 лет), не посещающих дошкольное образовательное учреждение.</w:t>
      </w:r>
    </w:p>
    <w:p w:rsidR="00336E42" w:rsidRPr="00E04C16" w:rsidRDefault="00336E42" w:rsidP="00336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04C16">
        <w:rPr>
          <w:rFonts w:ascii="Times New Roman" w:hAnsi="Times New Roman" w:cs="Times New Roman"/>
          <w:color w:val="000000"/>
          <w:sz w:val="26"/>
          <w:szCs w:val="26"/>
        </w:rPr>
        <w:t xml:space="preserve">Провожу в нашем ДОУ развивающие занятия в </w:t>
      </w:r>
      <w:r w:rsidRPr="00E04C16">
        <w:rPr>
          <w:rFonts w:ascii="Times New Roman" w:hAnsi="Times New Roman" w:cs="Times New Roman"/>
          <w:b/>
          <w:color w:val="000000"/>
          <w:sz w:val="26"/>
          <w:szCs w:val="26"/>
        </w:rPr>
        <w:t>Центре игровой поддержки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 xml:space="preserve"> для детей от 1</w:t>
      </w:r>
      <w:r>
        <w:rPr>
          <w:rFonts w:ascii="Times New Roman" w:hAnsi="Times New Roman" w:cs="Times New Roman"/>
          <w:color w:val="000000"/>
          <w:sz w:val="26"/>
          <w:szCs w:val="26"/>
        </w:rPr>
        <w:t>-го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 xml:space="preserve"> года до 3</w:t>
      </w:r>
      <w:r>
        <w:rPr>
          <w:rFonts w:ascii="Times New Roman" w:hAnsi="Times New Roman" w:cs="Times New Roman"/>
          <w:color w:val="000000"/>
          <w:sz w:val="26"/>
          <w:szCs w:val="26"/>
        </w:rPr>
        <w:t>-х</w:t>
      </w:r>
      <w:r w:rsidR="00641C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 xml:space="preserve">лет не посещающих </w:t>
      </w:r>
      <w:r w:rsidR="00D273D7">
        <w:rPr>
          <w:rFonts w:ascii="Times New Roman" w:hAnsi="Times New Roman" w:cs="Times New Roman"/>
          <w:color w:val="000000"/>
          <w:sz w:val="26"/>
          <w:szCs w:val="26"/>
        </w:rPr>
        <w:t>ДОУ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6D5DEE" w:rsidRDefault="006D5DEE" w:rsidP="00E04C16">
      <w:pPr>
        <w:pStyle w:val="7"/>
        <w:shd w:val="clear" w:color="auto" w:fill="auto"/>
        <w:spacing w:line="240" w:lineRule="auto"/>
        <w:ind w:left="20" w:right="20" w:hanging="20"/>
        <w:rPr>
          <w:rFonts w:ascii="Times New Roman" w:hAnsi="Times New Roman" w:cs="Times New Roman"/>
          <w:b/>
        </w:rPr>
      </w:pPr>
      <w:r w:rsidRPr="00E04C16">
        <w:rPr>
          <w:rFonts w:ascii="Times New Roman" w:hAnsi="Times New Roman" w:cs="Times New Roman"/>
          <w:b/>
        </w:rPr>
        <w:t>РАЗРАБОТАННЫЕ ЛОКАЛЬНЫЕ И МЕТОДИЧЕСКИЕ ДОКУМЕНТЫ, МЕДИАПРОДУКТЫ, ПРОГРАММЫ, ПРОЕКТЫ И ДР.</w:t>
      </w:r>
    </w:p>
    <w:p w:rsidR="00DE7A03" w:rsidRPr="00E04C16" w:rsidRDefault="00DE7A03" w:rsidP="00E04C16">
      <w:pPr>
        <w:pStyle w:val="7"/>
        <w:shd w:val="clear" w:color="auto" w:fill="auto"/>
        <w:spacing w:line="240" w:lineRule="auto"/>
        <w:ind w:left="20" w:right="20" w:hanging="20"/>
        <w:jc w:val="both"/>
        <w:rPr>
          <w:rFonts w:ascii="Times New Roman" w:hAnsi="Times New Roman" w:cs="Times New Roman"/>
          <w:b/>
          <w:color w:val="4F81BD" w:themeColor="accent1"/>
        </w:rPr>
      </w:pPr>
      <w:r w:rsidRPr="00E04C16">
        <w:rPr>
          <w:rFonts w:ascii="Times New Roman" w:hAnsi="Times New Roman" w:cs="Times New Roman"/>
          <w:b/>
          <w:color w:val="4F81BD" w:themeColor="accent1"/>
        </w:rPr>
        <w:t>ЛОКАЛЬНЫЕ И МЕТОДИЧЕСКИЕ ДОКУМЕНТЫ:</w:t>
      </w:r>
    </w:p>
    <w:p w:rsidR="00DE7A03" w:rsidRPr="00E04C16" w:rsidRDefault="00962E88" w:rsidP="00E04C16">
      <w:pPr>
        <w:pStyle w:val="7"/>
        <w:shd w:val="clear" w:color="auto" w:fill="auto"/>
        <w:spacing w:line="240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E04C16">
        <w:rPr>
          <w:rFonts w:ascii="Times New Roman" w:hAnsi="Times New Roman" w:cs="Times New Roman"/>
        </w:rPr>
        <w:t xml:space="preserve">Член рабочей группы по </w:t>
      </w:r>
      <w:r w:rsidR="00C712AF" w:rsidRPr="00E04C16">
        <w:rPr>
          <w:rFonts w:ascii="Times New Roman" w:hAnsi="Times New Roman" w:cs="Times New Roman"/>
        </w:rPr>
        <w:t xml:space="preserve">разработке </w:t>
      </w:r>
      <w:r w:rsidR="00FC7254" w:rsidRPr="00E04C16">
        <w:rPr>
          <w:rFonts w:ascii="Times New Roman" w:hAnsi="Times New Roman" w:cs="Times New Roman"/>
        </w:rPr>
        <w:t xml:space="preserve">адаптированной основной образовательной программы для детей </w:t>
      </w:r>
      <w:r w:rsidR="00A82C30" w:rsidRPr="00E04C16">
        <w:rPr>
          <w:rFonts w:ascii="Times New Roman" w:hAnsi="Times New Roman" w:cs="Times New Roman"/>
        </w:rPr>
        <w:t xml:space="preserve">с </w:t>
      </w:r>
      <w:r w:rsidR="00FC7254" w:rsidRPr="00E04C16">
        <w:rPr>
          <w:rFonts w:ascii="Times New Roman" w:hAnsi="Times New Roman" w:cs="Times New Roman"/>
        </w:rPr>
        <w:t>тяжелыми нарушениями речи МАДОУ ДС №73 «Мишутка», 2019 г.</w:t>
      </w:r>
    </w:p>
    <w:p w:rsidR="00DE7A03" w:rsidRPr="00E04C16" w:rsidRDefault="00DE7A03" w:rsidP="00E04C16">
      <w:pPr>
        <w:pStyle w:val="7"/>
        <w:shd w:val="clear" w:color="auto" w:fill="auto"/>
        <w:spacing w:line="240" w:lineRule="auto"/>
        <w:ind w:left="360" w:right="20" w:firstLine="0"/>
        <w:jc w:val="both"/>
        <w:rPr>
          <w:rFonts w:ascii="Times New Roman" w:hAnsi="Times New Roman" w:cs="Times New Roman"/>
          <w:b/>
          <w:color w:val="4F81BD" w:themeColor="accent1"/>
        </w:rPr>
      </w:pPr>
      <w:r w:rsidRPr="00E04C16">
        <w:rPr>
          <w:rFonts w:ascii="Times New Roman" w:hAnsi="Times New Roman" w:cs="Times New Roman"/>
          <w:b/>
          <w:color w:val="4F81BD" w:themeColor="accent1"/>
        </w:rPr>
        <w:t>ПРОГРАММЫ:</w:t>
      </w:r>
    </w:p>
    <w:p w:rsidR="00DE7A03" w:rsidRPr="00E04C16" w:rsidRDefault="00FC7254" w:rsidP="00E04C16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Рабочая программа по психологическому сопровождению дошкольников при подготовке к школьному обучению, </w:t>
      </w:r>
      <w:r w:rsidRPr="00E04C16">
        <w:rPr>
          <w:rFonts w:ascii="Times New Roman" w:eastAsia="Times New Roman" w:hAnsi="Times New Roman" w:cs="Times New Roman"/>
          <w:bCs/>
          <w:sz w:val="26"/>
          <w:szCs w:val="26"/>
        </w:rPr>
        <w:t>составленная с учетом парциальной программы «Программа психологического сопровождения дошкольника при подготовке к школьному обучению», автор-составитель Т.В. Ананьева.</w:t>
      </w:r>
    </w:p>
    <w:p w:rsidR="00FC7254" w:rsidRPr="00E04C16" w:rsidRDefault="00FC7254" w:rsidP="00E04C16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Рабочая программа</w:t>
      </w:r>
      <w:r w:rsidR="00C07DFA" w:rsidRPr="00E04C16">
        <w:rPr>
          <w:rFonts w:ascii="Times New Roman" w:hAnsi="Times New Roman" w:cs="Times New Roman"/>
          <w:sz w:val="26"/>
          <w:szCs w:val="26"/>
        </w:rPr>
        <w:t xml:space="preserve"> по социально-эмоциональному развитию дошкольников,</w:t>
      </w:r>
      <w:r w:rsidR="00C752A1">
        <w:rPr>
          <w:rFonts w:ascii="Times New Roman" w:hAnsi="Times New Roman" w:cs="Times New Roman"/>
          <w:sz w:val="26"/>
          <w:szCs w:val="26"/>
        </w:rPr>
        <w:t xml:space="preserve"> </w:t>
      </w:r>
      <w:r w:rsidR="00C07DFA" w:rsidRPr="00E04C16">
        <w:rPr>
          <w:rFonts w:ascii="Times New Roman" w:eastAsia="Times New Roman" w:hAnsi="Times New Roman" w:cs="Times New Roman"/>
          <w:bCs/>
          <w:sz w:val="26"/>
          <w:szCs w:val="26"/>
        </w:rPr>
        <w:t>составленная с учетом парциальной программы</w:t>
      </w:r>
      <w:r w:rsidR="00C07DFA" w:rsidRPr="00E04C16">
        <w:rPr>
          <w:rFonts w:ascii="Times New Roman" w:hAnsi="Times New Roman" w:cs="Times New Roman"/>
          <w:sz w:val="26"/>
          <w:szCs w:val="26"/>
        </w:rPr>
        <w:t xml:space="preserve"> «Программа социально-</w:t>
      </w:r>
      <w:r w:rsidR="00C07DFA" w:rsidRPr="00E04C16">
        <w:rPr>
          <w:rFonts w:ascii="Times New Roman" w:hAnsi="Times New Roman" w:cs="Times New Roman"/>
          <w:sz w:val="26"/>
          <w:szCs w:val="26"/>
        </w:rPr>
        <w:lastRenderedPageBreak/>
        <w:t>эмоционального развития дошкольников «</w:t>
      </w:r>
      <w:proofErr w:type="spellStart"/>
      <w:r w:rsidR="00C07DFA" w:rsidRPr="00E04C16">
        <w:rPr>
          <w:rFonts w:ascii="Times New Roman" w:hAnsi="Times New Roman" w:cs="Times New Roman"/>
          <w:sz w:val="26"/>
          <w:szCs w:val="26"/>
        </w:rPr>
        <w:t>Я-Ты-Мы</w:t>
      </w:r>
      <w:proofErr w:type="spellEnd"/>
      <w:r w:rsidR="00C07DFA" w:rsidRPr="00E04C16">
        <w:rPr>
          <w:rFonts w:ascii="Times New Roman" w:hAnsi="Times New Roman" w:cs="Times New Roman"/>
          <w:sz w:val="26"/>
          <w:szCs w:val="26"/>
        </w:rPr>
        <w:t xml:space="preserve">», </w:t>
      </w:r>
      <w:r w:rsidR="00C07DFA" w:rsidRPr="00E04C16">
        <w:rPr>
          <w:rFonts w:ascii="Times New Roman" w:eastAsia="Times New Roman" w:hAnsi="Times New Roman" w:cs="Times New Roman"/>
          <w:bCs/>
          <w:sz w:val="26"/>
          <w:szCs w:val="26"/>
        </w:rPr>
        <w:t>автор-составитель О.Л. Князева.</w:t>
      </w:r>
    </w:p>
    <w:p w:rsidR="00C07DFA" w:rsidRPr="00E04C16" w:rsidRDefault="00C07DFA" w:rsidP="00E04C16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4C16">
        <w:rPr>
          <w:rFonts w:ascii="Times New Roman" w:eastAsia="Times New Roman" w:hAnsi="Times New Roman" w:cs="Times New Roman"/>
          <w:bCs/>
          <w:sz w:val="26"/>
          <w:szCs w:val="26"/>
        </w:rPr>
        <w:t>Коррекционно-развивающая программа для детей старшего дошкольного возраста</w:t>
      </w:r>
      <w:r w:rsidR="004446F8" w:rsidRPr="00E04C16">
        <w:rPr>
          <w:rFonts w:ascii="Times New Roman" w:eastAsia="Times New Roman" w:hAnsi="Times New Roman" w:cs="Times New Roman"/>
          <w:bCs/>
          <w:sz w:val="26"/>
          <w:szCs w:val="26"/>
        </w:rPr>
        <w:t xml:space="preserve">, с целью коррекции эмоционально-волевой и поведенческой сферы </w:t>
      </w:r>
      <w:r w:rsidRPr="00E04C16">
        <w:rPr>
          <w:rFonts w:ascii="Times New Roman" w:eastAsia="Times New Roman" w:hAnsi="Times New Roman" w:cs="Times New Roman"/>
          <w:bCs/>
          <w:sz w:val="26"/>
          <w:szCs w:val="26"/>
        </w:rPr>
        <w:t>«Давайте жить дружно».</w:t>
      </w:r>
    </w:p>
    <w:p w:rsidR="00C07DFA" w:rsidRPr="00E04C16" w:rsidRDefault="002669B1" w:rsidP="00E04C16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Коррекционно-развивающая программа</w:t>
      </w:r>
      <w:r w:rsidR="004446F8" w:rsidRPr="00E04C16">
        <w:rPr>
          <w:rFonts w:ascii="Times New Roman" w:hAnsi="Times New Roman" w:cs="Times New Roman"/>
          <w:sz w:val="26"/>
          <w:szCs w:val="26"/>
        </w:rPr>
        <w:t>, направленная на коррекцию страхов и тревожности у детей, повышение самооценки и уверенности в себе</w:t>
      </w:r>
      <w:r w:rsidRPr="00E04C16">
        <w:rPr>
          <w:rFonts w:ascii="Times New Roman" w:hAnsi="Times New Roman" w:cs="Times New Roman"/>
          <w:sz w:val="26"/>
          <w:szCs w:val="26"/>
        </w:rPr>
        <w:t xml:space="preserve"> «Я ничего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небоюсь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>»</w:t>
      </w:r>
      <w:r w:rsidR="004446F8" w:rsidRPr="00E04C16">
        <w:rPr>
          <w:rFonts w:ascii="Times New Roman" w:hAnsi="Times New Roman" w:cs="Times New Roman"/>
          <w:sz w:val="26"/>
          <w:szCs w:val="26"/>
        </w:rPr>
        <w:t>.</w:t>
      </w:r>
    </w:p>
    <w:p w:rsidR="004446F8" w:rsidRPr="00E04C16" w:rsidRDefault="004446F8" w:rsidP="00E04C16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Рабочая программа по психолого-педагогическому сопровождению периода адаптации детей к условиям ДОУ</w:t>
      </w:r>
      <w:r w:rsidR="00C8715E" w:rsidRPr="00E04C16">
        <w:rPr>
          <w:rFonts w:ascii="Times New Roman" w:hAnsi="Times New Roman" w:cs="Times New Roman"/>
          <w:sz w:val="26"/>
          <w:szCs w:val="26"/>
        </w:rPr>
        <w:t>.</w:t>
      </w:r>
    </w:p>
    <w:p w:rsidR="00DE7A03" w:rsidRPr="00E04C16" w:rsidRDefault="00DE7A03" w:rsidP="00E04C16">
      <w:pPr>
        <w:pStyle w:val="7"/>
        <w:shd w:val="clear" w:color="auto" w:fill="auto"/>
        <w:spacing w:line="240" w:lineRule="auto"/>
        <w:ind w:left="20" w:right="20" w:hanging="20"/>
        <w:jc w:val="both"/>
        <w:rPr>
          <w:rFonts w:ascii="Times New Roman" w:hAnsi="Times New Roman" w:cs="Times New Roman"/>
          <w:b/>
          <w:color w:val="4F81BD" w:themeColor="accent1"/>
        </w:rPr>
      </w:pPr>
      <w:r w:rsidRPr="00E04C16">
        <w:rPr>
          <w:rFonts w:ascii="Times New Roman" w:hAnsi="Times New Roman" w:cs="Times New Roman"/>
          <w:b/>
          <w:color w:val="4F81BD" w:themeColor="accent1"/>
        </w:rPr>
        <w:t>МЕТОДИЧЕСКИЕ РАЗРАБОТКИ:</w:t>
      </w:r>
    </w:p>
    <w:p w:rsidR="00C8715E" w:rsidRPr="00E04C16" w:rsidRDefault="004D790E" w:rsidP="00E04C16">
      <w:pPr>
        <w:pStyle w:val="7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0" w:firstLine="360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конспект непрерывной образовательной деятельности </w:t>
      </w:r>
      <w:r w:rsidR="00142777" w:rsidRPr="00E04C16">
        <w:rPr>
          <w:rStyle w:val="20"/>
          <w:rFonts w:ascii="Times New Roman" w:hAnsi="Times New Roman" w:cs="Times New Roman"/>
          <w:b w:val="0"/>
          <w:color w:val="auto"/>
        </w:rPr>
        <w:t>«Здравствуй, школа</w:t>
      </w:r>
      <w:r w:rsidR="00A143DA" w:rsidRPr="00E04C16">
        <w:rPr>
          <w:rStyle w:val="20"/>
          <w:rFonts w:ascii="Times New Roman" w:hAnsi="Times New Roman" w:cs="Times New Roman"/>
          <w:b w:val="0"/>
          <w:color w:val="auto"/>
        </w:rPr>
        <w:t>!</w:t>
      </w:r>
      <w:r w:rsidR="00142777" w:rsidRPr="00E04C16">
        <w:rPr>
          <w:rStyle w:val="20"/>
          <w:rFonts w:ascii="Times New Roman" w:hAnsi="Times New Roman" w:cs="Times New Roman"/>
          <w:b w:val="0"/>
          <w:color w:val="auto"/>
        </w:rPr>
        <w:t>» для детей подготовительных к школе групп</w:t>
      </w:r>
      <w:r w:rsidR="00A143DA" w:rsidRPr="00E04C16">
        <w:rPr>
          <w:rStyle w:val="20"/>
          <w:rFonts w:ascii="Times New Roman" w:hAnsi="Times New Roman" w:cs="Times New Roman"/>
          <w:b w:val="0"/>
          <w:color w:val="auto"/>
        </w:rPr>
        <w:t>;</w:t>
      </w:r>
    </w:p>
    <w:p w:rsidR="00A143DA" w:rsidRPr="00E04C16" w:rsidRDefault="00142777" w:rsidP="00E04C16">
      <w:pPr>
        <w:pStyle w:val="7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0" w:right="20" w:firstLine="360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конспект</w:t>
      </w:r>
      <w:r w:rsidR="00105A5D">
        <w:rPr>
          <w:rStyle w:val="20"/>
          <w:rFonts w:ascii="Times New Roman" w:hAnsi="Times New Roman" w:cs="Times New Roman"/>
          <w:b w:val="0"/>
          <w:color w:val="auto"/>
        </w:rPr>
        <w:t xml:space="preserve"> </w:t>
      </w:r>
      <w:r w:rsidR="00962E88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цикла </w:t>
      </w:r>
      <w:r w:rsidR="00A143DA" w:rsidRPr="00E04C16">
        <w:rPr>
          <w:rStyle w:val="20"/>
          <w:rFonts w:ascii="Times New Roman" w:hAnsi="Times New Roman" w:cs="Times New Roman"/>
          <w:b w:val="0"/>
          <w:color w:val="auto"/>
        </w:rPr>
        <w:t>коррекционно-развивающ</w:t>
      </w:r>
      <w:r w:rsidR="00C712AF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их </w:t>
      </w:r>
      <w:r w:rsidR="00A143DA" w:rsidRPr="00E04C16">
        <w:rPr>
          <w:rStyle w:val="20"/>
          <w:rFonts w:ascii="Times New Roman" w:hAnsi="Times New Roman" w:cs="Times New Roman"/>
          <w:b w:val="0"/>
          <w:color w:val="auto"/>
        </w:rPr>
        <w:t>заняти</w:t>
      </w:r>
      <w:r w:rsidR="00C712AF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й </w:t>
      </w:r>
      <w:r w:rsidR="00A143DA" w:rsidRPr="00E04C16">
        <w:rPr>
          <w:rStyle w:val="20"/>
          <w:rFonts w:ascii="Times New Roman" w:hAnsi="Times New Roman" w:cs="Times New Roman"/>
          <w:b w:val="0"/>
          <w:color w:val="auto"/>
        </w:rPr>
        <w:t>«Путешествие к бабушке на ферму»</w:t>
      </w:r>
      <w:r w:rsidR="00CB707E" w:rsidRPr="00E04C16">
        <w:rPr>
          <w:rStyle w:val="20"/>
          <w:rFonts w:ascii="Times New Roman" w:hAnsi="Times New Roman" w:cs="Times New Roman"/>
          <w:b w:val="0"/>
          <w:color w:val="auto"/>
        </w:rPr>
        <w:t>,</w:t>
      </w:r>
      <w:r w:rsidR="00C752A1">
        <w:rPr>
          <w:rStyle w:val="20"/>
          <w:rFonts w:ascii="Times New Roman" w:hAnsi="Times New Roman" w:cs="Times New Roman"/>
          <w:b w:val="0"/>
          <w:color w:val="auto"/>
        </w:rPr>
        <w:t xml:space="preserve"> </w:t>
      </w:r>
      <w:r w:rsidR="00CB707E" w:rsidRPr="00E04C16">
        <w:rPr>
          <w:rStyle w:val="20"/>
          <w:rFonts w:ascii="Times New Roman" w:hAnsi="Times New Roman" w:cs="Times New Roman"/>
          <w:b w:val="0"/>
          <w:color w:val="auto"/>
        </w:rPr>
        <w:t>для детей</w:t>
      </w:r>
      <w:r w:rsidR="007462BB" w:rsidRPr="00E04C16">
        <w:rPr>
          <w:rStyle w:val="20"/>
          <w:rFonts w:ascii="Times New Roman" w:hAnsi="Times New Roman" w:cs="Times New Roman"/>
          <w:b w:val="0"/>
          <w:color w:val="auto"/>
        </w:rPr>
        <w:t>,</w:t>
      </w:r>
      <w:r w:rsidR="00CB707E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имеющих интеллектуальную недостаточность;</w:t>
      </w:r>
    </w:p>
    <w:p w:rsidR="007462BB" w:rsidRPr="00E04C16" w:rsidRDefault="007462BB" w:rsidP="00E04C16">
      <w:pPr>
        <w:pStyle w:val="7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0" w:right="20" w:firstLine="360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конспект </w:t>
      </w:r>
      <w:r w:rsidR="00962E88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цикла 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>коррекционно-развивающ</w:t>
      </w:r>
      <w:r w:rsidR="00C712AF" w:rsidRPr="00E04C16">
        <w:rPr>
          <w:rStyle w:val="20"/>
          <w:rFonts w:ascii="Times New Roman" w:hAnsi="Times New Roman" w:cs="Times New Roman"/>
          <w:b w:val="0"/>
          <w:color w:val="auto"/>
        </w:rPr>
        <w:t>их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заняти</w:t>
      </w:r>
      <w:r w:rsidR="00C712AF" w:rsidRPr="00E04C16">
        <w:rPr>
          <w:rStyle w:val="20"/>
          <w:rFonts w:ascii="Times New Roman" w:hAnsi="Times New Roman" w:cs="Times New Roman"/>
          <w:b w:val="0"/>
          <w:color w:val="auto"/>
        </w:rPr>
        <w:t>й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«Галерея эмоций», для детей старшего дошкольного возраста;</w:t>
      </w:r>
    </w:p>
    <w:p w:rsidR="009614CA" w:rsidRPr="00E04C16" w:rsidRDefault="009614CA" w:rsidP="00E04C16">
      <w:pPr>
        <w:pStyle w:val="7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0" w:right="20" w:firstLine="360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конспект непрерывной образовательной деятельности «Фоторобот», для детей старшего дошкольного возраста.</w:t>
      </w:r>
    </w:p>
    <w:p w:rsidR="005C7E84" w:rsidRPr="00E04C16" w:rsidRDefault="005C7E84" w:rsidP="00E04C16">
      <w:pPr>
        <w:pStyle w:val="7"/>
        <w:shd w:val="clear" w:color="auto" w:fill="auto"/>
        <w:spacing w:line="240" w:lineRule="auto"/>
        <w:ind w:left="20" w:right="20" w:hanging="20"/>
        <w:jc w:val="both"/>
        <w:rPr>
          <w:rFonts w:ascii="Times New Roman" w:hAnsi="Times New Roman" w:cs="Times New Roman"/>
          <w:b/>
          <w:color w:val="4F81BD" w:themeColor="accent1"/>
        </w:rPr>
      </w:pPr>
      <w:r w:rsidRPr="00E04C16">
        <w:rPr>
          <w:rFonts w:ascii="Times New Roman" w:hAnsi="Times New Roman" w:cs="Times New Roman"/>
          <w:b/>
          <w:color w:val="4F81BD" w:themeColor="accent1"/>
        </w:rPr>
        <w:t>ПРОЕКТЫ:</w:t>
      </w:r>
    </w:p>
    <w:p w:rsidR="00A82B64" w:rsidRPr="00E04C16" w:rsidRDefault="00A82B64" w:rsidP="00E04C16">
      <w:pPr>
        <w:pStyle w:val="7"/>
        <w:numPr>
          <w:ilvl w:val="0"/>
          <w:numId w:val="8"/>
        </w:numPr>
        <w:shd w:val="clear" w:color="auto" w:fill="auto"/>
        <w:spacing w:line="240" w:lineRule="auto"/>
        <w:ind w:left="0" w:right="20" w:firstLine="426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«Создание в ДОУ развивающей среды для одаренных детей», </w:t>
      </w:r>
      <w:r w:rsidR="0007585F" w:rsidRPr="00E04C16">
        <w:rPr>
          <w:rStyle w:val="20"/>
          <w:rFonts w:ascii="Times New Roman" w:hAnsi="Times New Roman" w:cs="Times New Roman"/>
          <w:b w:val="0"/>
          <w:color w:val="auto"/>
        </w:rPr>
        <w:t>проект МАДОУ ДС №73 «Мишутка» направленный на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совершенствовани</w:t>
      </w:r>
      <w:r w:rsidR="0007585F" w:rsidRPr="00E04C16">
        <w:rPr>
          <w:rStyle w:val="20"/>
          <w:rFonts w:ascii="Times New Roman" w:hAnsi="Times New Roman" w:cs="Times New Roman"/>
          <w:b w:val="0"/>
          <w:color w:val="auto"/>
        </w:rPr>
        <w:t>е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условий, обеспечивающих развитие детской одаренности через осуществление психолого-педагогического сопровождения и реализацию личностно-ориентированного подхода в образовательной деятельности»</w:t>
      </w:r>
      <w:r w:rsidR="00C52DA1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(2019-2021 гг.)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>;</w:t>
      </w:r>
    </w:p>
    <w:p w:rsidR="005C7E84" w:rsidRPr="00E04C16" w:rsidRDefault="00A82B64" w:rsidP="00E04C16">
      <w:pPr>
        <w:pStyle w:val="7"/>
        <w:numPr>
          <w:ilvl w:val="0"/>
          <w:numId w:val="8"/>
        </w:numPr>
        <w:shd w:val="clear" w:color="auto" w:fill="auto"/>
        <w:spacing w:line="240" w:lineRule="auto"/>
        <w:ind w:left="0" w:right="20" w:firstLine="426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Образовательный проект по комплексному выявлению и развитию детей с признаками одаренности «Одаренный ребенок»</w:t>
      </w:r>
      <w:r w:rsidR="00C752A1">
        <w:rPr>
          <w:rStyle w:val="20"/>
          <w:rFonts w:ascii="Times New Roman" w:hAnsi="Times New Roman" w:cs="Times New Roman"/>
          <w:b w:val="0"/>
          <w:color w:val="auto"/>
        </w:rPr>
        <w:t xml:space="preserve"> </w:t>
      </w:r>
      <w:r w:rsidR="00C52DA1" w:rsidRPr="00E04C16">
        <w:rPr>
          <w:rStyle w:val="20"/>
          <w:rFonts w:ascii="Times New Roman" w:hAnsi="Times New Roman" w:cs="Times New Roman"/>
          <w:b w:val="0"/>
          <w:color w:val="auto"/>
        </w:rPr>
        <w:t>(2019-2021 гг.);</w:t>
      </w:r>
    </w:p>
    <w:p w:rsidR="0007585F" w:rsidRPr="00E04C16" w:rsidRDefault="00D25780" w:rsidP="00E04C16">
      <w:pPr>
        <w:pStyle w:val="7"/>
        <w:numPr>
          <w:ilvl w:val="0"/>
          <w:numId w:val="8"/>
        </w:numPr>
        <w:shd w:val="clear" w:color="auto" w:fill="auto"/>
        <w:spacing w:line="240" w:lineRule="auto"/>
        <w:ind w:left="0" w:right="20" w:firstLine="426"/>
        <w:jc w:val="both"/>
        <w:rPr>
          <w:rFonts w:ascii="Times New Roman" w:eastAsiaTheme="majorEastAsia" w:hAnsi="Times New Roman" w:cs="Times New Roman"/>
          <w:bCs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Исполнитель</w:t>
      </w:r>
      <w:r w:rsidR="00C752A1">
        <w:rPr>
          <w:rStyle w:val="20"/>
          <w:rFonts w:ascii="Times New Roman" w:hAnsi="Times New Roman" w:cs="Times New Roman"/>
          <w:b w:val="0"/>
          <w:color w:val="auto"/>
        </w:rPr>
        <w:t xml:space="preserve"> </w:t>
      </w:r>
      <w:r w:rsidRPr="00E04C16">
        <w:rPr>
          <w:rFonts w:ascii="Times New Roman" w:eastAsia="Times New Roman" w:hAnsi="Times New Roman" w:cs="Times New Roman"/>
        </w:rPr>
        <w:t xml:space="preserve">муниципального проекта «Создание коммуникативной стратегии «Педагог - родитель» в </w:t>
      </w:r>
      <w:proofErr w:type="spellStart"/>
      <w:r w:rsidRPr="00E04C16">
        <w:rPr>
          <w:rFonts w:ascii="Times New Roman" w:eastAsia="Times New Roman" w:hAnsi="Times New Roman" w:cs="Times New Roman"/>
        </w:rPr>
        <w:t>Старооскольском</w:t>
      </w:r>
      <w:proofErr w:type="spellEnd"/>
      <w:r w:rsidRPr="00E04C16">
        <w:rPr>
          <w:rFonts w:ascii="Times New Roman" w:eastAsia="Times New Roman" w:hAnsi="Times New Roman" w:cs="Times New Roman"/>
        </w:rPr>
        <w:t xml:space="preserve"> городском округе», целью которого является повышение коммуникативной компетентности педагогов и родителей (законных представителей), уменьшения количества негативных обращений родителей, повышения имиджа дошкольных образовательных учреждений</w:t>
      </w:r>
      <w:r w:rsidR="00C752A1">
        <w:rPr>
          <w:rFonts w:ascii="Times New Roman" w:eastAsia="Times New Roman" w:hAnsi="Times New Roman" w:cs="Times New Roman"/>
        </w:rPr>
        <w:t xml:space="preserve"> </w:t>
      </w:r>
      <w:r w:rsidR="00C52DA1" w:rsidRPr="00E04C16">
        <w:rPr>
          <w:rStyle w:val="20"/>
          <w:rFonts w:ascii="Times New Roman" w:hAnsi="Times New Roman" w:cs="Times New Roman"/>
          <w:b w:val="0"/>
          <w:color w:val="auto"/>
        </w:rPr>
        <w:t>(201</w:t>
      </w:r>
      <w:r w:rsidR="00DF08BC" w:rsidRPr="00E04C16">
        <w:rPr>
          <w:rStyle w:val="20"/>
          <w:rFonts w:ascii="Times New Roman" w:hAnsi="Times New Roman" w:cs="Times New Roman"/>
          <w:b w:val="0"/>
          <w:color w:val="auto"/>
        </w:rPr>
        <w:t>9</w:t>
      </w:r>
      <w:r w:rsidR="00C52DA1" w:rsidRPr="00E04C16">
        <w:rPr>
          <w:rStyle w:val="20"/>
          <w:rFonts w:ascii="Times New Roman" w:hAnsi="Times New Roman" w:cs="Times New Roman"/>
          <w:b w:val="0"/>
          <w:color w:val="auto"/>
        </w:rPr>
        <w:t>-2020 гг.)</w:t>
      </w:r>
      <w:r w:rsidR="00806EC5" w:rsidRPr="00E04C16">
        <w:rPr>
          <w:rFonts w:ascii="Times New Roman" w:hAnsi="Times New Roman" w:cs="Times New Roman"/>
        </w:rPr>
        <w:t>;</w:t>
      </w:r>
    </w:p>
    <w:p w:rsidR="00806EC5" w:rsidRPr="00E04C16" w:rsidRDefault="00806EC5" w:rsidP="00E04C16">
      <w:pPr>
        <w:pStyle w:val="7"/>
        <w:numPr>
          <w:ilvl w:val="0"/>
          <w:numId w:val="8"/>
        </w:numPr>
        <w:shd w:val="clear" w:color="auto" w:fill="auto"/>
        <w:spacing w:line="240" w:lineRule="auto"/>
        <w:ind w:left="0" w:right="20" w:firstLine="426"/>
        <w:jc w:val="both"/>
        <w:rPr>
          <w:rFonts w:ascii="Times New Roman" w:eastAsiaTheme="majorEastAsia" w:hAnsi="Times New Roman" w:cs="Times New Roman"/>
          <w:bCs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Исполнитель м</w:t>
      </w:r>
      <w:r w:rsidRPr="00E04C16">
        <w:rPr>
          <w:rFonts w:ascii="Times New Roman" w:hAnsi="Times New Roman" w:cs="Times New Roman"/>
        </w:rPr>
        <w:t>униципального п</w:t>
      </w:r>
      <w:r w:rsidRPr="00E04C16">
        <w:rPr>
          <w:rFonts w:ascii="Times New Roman" w:hAnsi="Times New Roman" w:cs="Times New Roman"/>
          <w:bCs/>
        </w:rPr>
        <w:t>роекта «Создание модели раннего выявления и сопровождения детей дошкольного возраста, находящихся в социально опасном положении»</w:t>
      </w:r>
      <w:r w:rsidRPr="00E04C16">
        <w:rPr>
          <w:rFonts w:ascii="Times New Roman" w:eastAsia="Times New Roman" w:hAnsi="Times New Roman" w:cs="Times New Roman"/>
        </w:rPr>
        <w:t xml:space="preserve"> (2017-2018 г.г.);</w:t>
      </w:r>
    </w:p>
    <w:p w:rsidR="00AD3BED" w:rsidRPr="00E04C16" w:rsidRDefault="00AD3BED" w:rsidP="00E04C16">
      <w:pPr>
        <w:pStyle w:val="7"/>
        <w:numPr>
          <w:ilvl w:val="0"/>
          <w:numId w:val="8"/>
        </w:numPr>
        <w:shd w:val="clear" w:color="auto" w:fill="auto"/>
        <w:spacing w:line="240" w:lineRule="auto"/>
        <w:ind w:left="0" w:right="20" w:firstLine="426"/>
        <w:jc w:val="both"/>
        <w:rPr>
          <w:rFonts w:ascii="Times New Roman" w:eastAsiaTheme="majorEastAsia" w:hAnsi="Times New Roman" w:cs="Times New Roman"/>
          <w:bCs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Исполнитель м</w:t>
      </w:r>
      <w:r w:rsidRPr="00E04C16">
        <w:rPr>
          <w:rFonts w:ascii="Times New Roman" w:hAnsi="Times New Roman" w:cs="Times New Roman"/>
        </w:rPr>
        <w:t xml:space="preserve">униципального </w:t>
      </w:r>
      <w:r w:rsidRPr="00E04C16">
        <w:rPr>
          <w:rFonts w:ascii="Times New Roman" w:eastAsia="Times New Roman" w:hAnsi="Times New Roman" w:cs="Times New Roman"/>
        </w:rPr>
        <w:t xml:space="preserve">проекта </w:t>
      </w:r>
      <w:r w:rsidRPr="00E04C16">
        <w:rPr>
          <w:rFonts w:ascii="Times New Roman" w:hAnsi="Times New Roman" w:cs="Times New Roman"/>
        </w:rPr>
        <w:t>«Создание сети консультативных пунктов психолого-педагогической поддержки развития детей раннего возраста (от 0 до 3 лет) на территории Старооскольского городского округа»</w:t>
      </w:r>
      <w:r w:rsidRPr="00E04C16">
        <w:rPr>
          <w:rFonts w:ascii="Times New Roman" w:eastAsia="Times New Roman" w:hAnsi="Times New Roman" w:cs="Times New Roman"/>
        </w:rPr>
        <w:t xml:space="preserve"> (2014г.)</w:t>
      </w:r>
      <w:r w:rsidR="00806EC5" w:rsidRPr="00E04C16">
        <w:rPr>
          <w:rFonts w:ascii="Times New Roman" w:eastAsia="Times New Roman" w:hAnsi="Times New Roman" w:cs="Times New Roman"/>
        </w:rPr>
        <w:t>.</w:t>
      </w:r>
    </w:p>
    <w:p w:rsidR="00F5780A" w:rsidRPr="00E04C16" w:rsidRDefault="00F5780A" w:rsidP="00E04C16">
      <w:pPr>
        <w:suppressAutoHyphens/>
        <w:spacing w:after="0" w:line="240" w:lineRule="auto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E04C16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СПИСОК НАУЧНЫХ СТАТЕЙ И ПУБЛИКАЦИЙ</w:t>
      </w:r>
    </w:p>
    <w:p w:rsidR="00F5780A" w:rsidRPr="00E04C16" w:rsidRDefault="00F5780A" w:rsidP="00E04C16">
      <w:pPr>
        <w:pStyle w:val="ae"/>
        <w:numPr>
          <w:ilvl w:val="0"/>
          <w:numId w:val="4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Коррекционно-развивающая работа с ребенком старшего дошкольного возраста, имеющим интеллектуальную недостаточность. Вестник научных конференций. №11-4(39). Вопросы образования и науки: по материалам международной научно-практической конференции 30.11.2018 г. Ч.4. - Тамбов, 2018. –188 </w:t>
      </w:r>
      <w:proofErr w:type="gramStart"/>
      <w:r w:rsidRPr="00E04C1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04C16">
        <w:rPr>
          <w:rFonts w:ascii="Times New Roman" w:hAnsi="Times New Roman" w:cs="Times New Roman"/>
          <w:sz w:val="26"/>
          <w:szCs w:val="26"/>
        </w:rPr>
        <w:t>.</w:t>
      </w:r>
    </w:p>
    <w:p w:rsidR="00F5780A" w:rsidRPr="00E04C16" w:rsidRDefault="00F5780A" w:rsidP="00E04C16">
      <w:pPr>
        <w:pStyle w:val="ae"/>
        <w:numPr>
          <w:ilvl w:val="0"/>
          <w:numId w:val="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Развитие внимания у детей с общим недоразвитием речи. Сборник</w:t>
      </w:r>
      <w:r w:rsidR="00DD59D1"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Всероссийской научно-практической конференции «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Социокультурная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 интеграция </w:t>
      </w:r>
      <w:r w:rsidRPr="00E04C16">
        <w:rPr>
          <w:rFonts w:ascii="Times New Roman" w:hAnsi="Times New Roman" w:cs="Times New Roman"/>
          <w:sz w:val="26"/>
          <w:szCs w:val="26"/>
        </w:rPr>
        <w:lastRenderedPageBreak/>
        <w:t>лиц с ограниченными возможностями здоровья: проблемы и перспективы». - Белгород, 2017 г.</w:t>
      </w:r>
    </w:p>
    <w:p w:rsidR="00F5780A" w:rsidRPr="00E04C16" w:rsidRDefault="00F5780A" w:rsidP="00E04C16">
      <w:pPr>
        <w:pStyle w:val="ae"/>
        <w:numPr>
          <w:ilvl w:val="0"/>
          <w:numId w:val="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4C16">
        <w:rPr>
          <w:rFonts w:ascii="Times New Roman" w:hAnsi="Times New Roman" w:cs="Times New Roman"/>
          <w:color w:val="000000"/>
          <w:sz w:val="26"/>
          <w:szCs w:val="26"/>
        </w:rPr>
        <w:t>Развитие эмоционально-волевой сферы детей старшего дошкольного возраста.</w:t>
      </w:r>
      <w:r w:rsidRPr="00E04C16">
        <w:rPr>
          <w:rFonts w:ascii="Times New Roman" w:hAnsi="Times New Roman" w:cs="Times New Roman"/>
          <w:sz w:val="26"/>
          <w:szCs w:val="26"/>
        </w:rPr>
        <w:t xml:space="preserve"> Сборник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Всероссийской</w:t>
      </w:r>
      <w:r w:rsidR="00DD59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научно-исследовательской</w:t>
      </w:r>
      <w:r w:rsidR="00DD59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конференции</w:t>
      </w:r>
      <w:r w:rsidR="00DD59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преподавателей и обучающихся «Ломоносовские чтения</w:t>
      </w:r>
      <w:r w:rsidR="00D273D7">
        <w:rPr>
          <w:rFonts w:ascii="Times New Roman" w:hAnsi="Times New Roman" w:cs="Times New Roman"/>
          <w:color w:val="000000"/>
          <w:sz w:val="26"/>
          <w:szCs w:val="26"/>
        </w:rPr>
        <w:t xml:space="preserve"> - 2018». - Старый Оскол</w:t>
      </w:r>
      <w:r w:rsidRPr="00E04C1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780A" w:rsidRPr="00E04C16" w:rsidRDefault="00F5780A" w:rsidP="00E04C16">
      <w:pPr>
        <w:pStyle w:val="ae"/>
        <w:numPr>
          <w:ilvl w:val="0"/>
          <w:numId w:val="4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04C16">
        <w:rPr>
          <w:rFonts w:ascii="Times New Roman" w:hAnsi="Times New Roman" w:cs="Times New Roman"/>
          <w:sz w:val="26"/>
          <w:szCs w:val="26"/>
        </w:rPr>
        <w:t>Сказкотерапия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 в детском саду. Вестник научных конференций. 2019. №10-4(50). Актуальные вопросы образования и науки: по материалам международной научно-практической конференции</w:t>
      </w:r>
      <w:r w:rsidR="00063308"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 xml:space="preserve">31.10.2019 г.Ч.4. - Тамбов,2019. –151 </w:t>
      </w:r>
      <w:proofErr w:type="gramStart"/>
      <w:r w:rsidRPr="00E04C1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04C16">
        <w:rPr>
          <w:rFonts w:ascii="Times New Roman" w:hAnsi="Times New Roman" w:cs="Times New Roman"/>
          <w:sz w:val="26"/>
          <w:szCs w:val="26"/>
        </w:rPr>
        <w:t>.</w:t>
      </w:r>
    </w:p>
    <w:p w:rsidR="00DD59D1" w:rsidRPr="00553645" w:rsidRDefault="00DD59D1" w:rsidP="00553645">
      <w:pPr>
        <w:pStyle w:val="ae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59D1">
        <w:rPr>
          <w:rFonts w:ascii="Times New Roman" w:eastAsia="Times New Roman" w:hAnsi="Times New Roman" w:cs="Times New Roman"/>
          <w:sz w:val="26"/>
          <w:szCs w:val="26"/>
        </w:rPr>
        <w:t xml:space="preserve">Социализация детей с ограниченными возможностями здоровья посредством </w:t>
      </w:r>
      <w:proofErr w:type="spellStart"/>
      <w:r w:rsidRPr="00DD59D1">
        <w:rPr>
          <w:rFonts w:ascii="Times New Roman" w:eastAsia="Times New Roman" w:hAnsi="Times New Roman" w:cs="Times New Roman"/>
          <w:sz w:val="26"/>
          <w:szCs w:val="26"/>
        </w:rPr>
        <w:t>арт-терапевтических</w:t>
      </w:r>
      <w:proofErr w:type="spellEnd"/>
      <w:r w:rsidRPr="00DD59D1">
        <w:rPr>
          <w:rFonts w:ascii="Times New Roman" w:eastAsia="Times New Roman" w:hAnsi="Times New Roman" w:cs="Times New Roman"/>
          <w:sz w:val="26"/>
          <w:szCs w:val="26"/>
        </w:rPr>
        <w:t xml:space="preserve"> методов</w:t>
      </w:r>
      <w:r w:rsidRPr="00DD59D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D59D1">
        <w:rPr>
          <w:rFonts w:ascii="Times New Roman" w:hAnsi="Times New Roman" w:cs="Times New Roman"/>
          <w:sz w:val="26"/>
          <w:szCs w:val="26"/>
        </w:rPr>
        <w:t>опросы образования и науки: сборник научных трудов по материалам международной научно-практической конференции 30.06.20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DD59D1">
        <w:rPr>
          <w:rFonts w:ascii="Times New Roman" w:hAnsi="Times New Roman" w:cs="Times New Roman"/>
          <w:sz w:val="26"/>
          <w:szCs w:val="26"/>
        </w:rPr>
        <w:t xml:space="preserve"> г.Ч.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D59D1">
        <w:rPr>
          <w:rFonts w:ascii="Times New Roman" w:hAnsi="Times New Roman" w:cs="Times New Roman"/>
          <w:sz w:val="26"/>
          <w:szCs w:val="26"/>
        </w:rPr>
        <w:t>. – Тамбов, 20</w:t>
      </w:r>
      <w:r w:rsidR="00553645">
        <w:rPr>
          <w:rFonts w:ascii="Times New Roman" w:hAnsi="Times New Roman" w:cs="Times New Roman"/>
          <w:sz w:val="26"/>
          <w:szCs w:val="26"/>
        </w:rPr>
        <w:t>20</w:t>
      </w:r>
      <w:r w:rsidRPr="00DD59D1">
        <w:rPr>
          <w:rFonts w:ascii="Times New Roman" w:hAnsi="Times New Roman" w:cs="Times New Roman"/>
          <w:sz w:val="26"/>
          <w:szCs w:val="26"/>
        </w:rPr>
        <w:t xml:space="preserve">. –124 </w:t>
      </w:r>
      <w:proofErr w:type="gramStart"/>
      <w:r w:rsidRPr="00DD59D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D59D1">
        <w:rPr>
          <w:rFonts w:ascii="Times New Roman" w:hAnsi="Times New Roman" w:cs="Times New Roman"/>
          <w:sz w:val="26"/>
          <w:szCs w:val="26"/>
        </w:rPr>
        <w:t>.</w:t>
      </w:r>
    </w:p>
    <w:p w:rsidR="00977B66" w:rsidRPr="00E04C16" w:rsidRDefault="00977B66" w:rsidP="00E04C16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04C16">
        <w:rPr>
          <w:rFonts w:ascii="Times New Roman" w:hAnsi="Times New Roman" w:cs="Times New Roman"/>
        </w:rPr>
        <w:t xml:space="preserve">ОБОБЩЕНИЕ ОПЫТА: </w:t>
      </w:r>
    </w:p>
    <w:p w:rsidR="00977B66" w:rsidRPr="00E04C16" w:rsidRDefault="00977B66" w:rsidP="00E64890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На уровне ДОУ: «Развитие внимания у детей с общим недоразвитием речи</w:t>
      </w:r>
      <w:r w:rsidRPr="00E04C16">
        <w:rPr>
          <w:rFonts w:ascii="Times New Roman" w:hAnsi="Times New Roman" w:cs="Times New Roman"/>
          <w:bCs/>
          <w:sz w:val="26"/>
          <w:szCs w:val="26"/>
        </w:rPr>
        <w:t>» (2017 г.).</w:t>
      </w:r>
    </w:p>
    <w:p w:rsidR="00977B66" w:rsidRPr="00E04C16" w:rsidRDefault="00977B66" w:rsidP="00E64890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На уровне ДОУ: «Социализация детей с ограниченными возможностями здоровья» (2019 г.).</w:t>
      </w:r>
    </w:p>
    <w:p w:rsidR="00977B66" w:rsidRPr="00E04C16" w:rsidRDefault="00977B66" w:rsidP="00E64890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04C16">
        <w:rPr>
          <w:rFonts w:ascii="Times New Roman" w:hAnsi="Times New Roman" w:cs="Times New Roman"/>
        </w:rPr>
        <w:t>МАСТЕР-КЛАССЫ:</w:t>
      </w:r>
    </w:p>
    <w:p w:rsidR="00977B66" w:rsidRPr="00E04C16" w:rsidRDefault="00D01B0C" w:rsidP="00E64890">
      <w:pPr>
        <w:pStyle w:val="ae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 </w:t>
      </w:r>
      <w:r w:rsidR="00977B66" w:rsidRPr="00E04C16">
        <w:rPr>
          <w:rFonts w:ascii="Times New Roman" w:hAnsi="Times New Roman" w:cs="Times New Roman"/>
          <w:sz w:val="26"/>
          <w:szCs w:val="26"/>
        </w:rPr>
        <w:t>«Технологии позитивной социализации детей дошкольного возраста». Семинар для педагогов МАДОУ ДС №73 «Мишутка» (2017 г.).</w:t>
      </w:r>
    </w:p>
    <w:p w:rsidR="00977B66" w:rsidRPr="00E04C16" w:rsidRDefault="00977B66" w:rsidP="00E64890">
      <w:pPr>
        <w:pStyle w:val="ae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«Социализация детей с ограниченными возможностями здоровья посредством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арт-терапевтических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 методов». Методическая выставка «Психолого-педагогические технологии» (2019 г.).</w:t>
      </w:r>
    </w:p>
    <w:p w:rsidR="00BC726D" w:rsidRDefault="00BC726D" w:rsidP="00BC726D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70C0"/>
        </w:rPr>
      </w:pPr>
      <w:bookmarkStart w:id="0" w:name="_GoBack"/>
      <w:bookmarkEnd w:id="0"/>
      <w:r>
        <w:rPr>
          <w:rStyle w:val="20"/>
          <w:rFonts w:ascii="Times New Roman" w:hAnsi="Times New Roman" w:cs="Times New Roman"/>
          <w:color w:val="0070C0"/>
        </w:rPr>
        <w:t>ОБОБЩЕННЫЕ ИТОГИ</w:t>
      </w:r>
      <w:r w:rsidRPr="00E04C16">
        <w:rPr>
          <w:rStyle w:val="20"/>
          <w:rFonts w:ascii="Times New Roman" w:hAnsi="Times New Roman" w:cs="Times New Roman"/>
          <w:color w:val="0070C0"/>
        </w:rPr>
        <w:t xml:space="preserve"> ПРОФЕССИОНАЛЬНОЙ ДЕЯТЕЛЬНОСТИ </w:t>
      </w:r>
    </w:p>
    <w:p w:rsidR="00BC726D" w:rsidRPr="00E04C16" w:rsidRDefault="00BC726D" w:rsidP="00BC726D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70C0"/>
        </w:rPr>
      </w:pPr>
      <w:r w:rsidRPr="00E04C16">
        <w:rPr>
          <w:rStyle w:val="20"/>
          <w:rFonts w:ascii="Times New Roman" w:hAnsi="Times New Roman" w:cs="Times New Roman"/>
          <w:color w:val="0070C0"/>
        </w:rPr>
        <w:t>ЗА 2017-2020 УЧ. ГГ.</w:t>
      </w:r>
    </w:p>
    <w:p w:rsidR="00BC726D" w:rsidRPr="00E04C16" w:rsidRDefault="00BC726D" w:rsidP="00BC726D">
      <w:pPr>
        <w:pStyle w:val="Default"/>
        <w:jc w:val="both"/>
        <w:rPr>
          <w:sz w:val="26"/>
          <w:szCs w:val="26"/>
        </w:rPr>
      </w:pPr>
      <w:r w:rsidRPr="00E04C16">
        <w:rPr>
          <w:rStyle w:val="20"/>
          <w:rFonts w:ascii="Times New Roman" w:hAnsi="Times New Roman" w:cs="Times New Roman"/>
          <w:color w:val="auto"/>
        </w:rPr>
        <w:tab/>
      </w:r>
      <w:r w:rsidRPr="00E04C16">
        <w:rPr>
          <w:color w:val="auto"/>
          <w:sz w:val="26"/>
          <w:szCs w:val="26"/>
        </w:rPr>
        <w:t>Основным</w:t>
      </w:r>
      <w:r>
        <w:rPr>
          <w:color w:val="auto"/>
          <w:sz w:val="26"/>
          <w:szCs w:val="26"/>
        </w:rPr>
        <w:t xml:space="preserve"> </w:t>
      </w:r>
      <w:r w:rsidRPr="00E04C16">
        <w:rPr>
          <w:color w:val="auto"/>
          <w:sz w:val="26"/>
          <w:szCs w:val="26"/>
        </w:rPr>
        <w:t>приоритетом профессиональной деятельности,</w:t>
      </w:r>
      <w:r>
        <w:rPr>
          <w:color w:val="auto"/>
          <w:sz w:val="26"/>
          <w:szCs w:val="26"/>
        </w:rPr>
        <w:t xml:space="preserve"> </w:t>
      </w:r>
      <w:r w:rsidRPr="00E04C16">
        <w:rPr>
          <w:color w:val="auto"/>
          <w:sz w:val="26"/>
          <w:szCs w:val="26"/>
        </w:rPr>
        <w:t>считаю, создание</w:t>
      </w:r>
      <w:r w:rsidRPr="00E04C16">
        <w:rPr>
          <w:sz w:val="26"/>
          <w:szCs w:val="26"/>
        </w:rPr>
        <w:t xml:space="preserve"> в детском саду социально-психологических условий, обеспечивающих сохранение и укрепление псих</w:t>
      </w:r>
      <w:r w:rsidR="005144D6">
        <w:rPr>
          <w:sz w:val="26"/>
          <w:szCs w:val="26"/>
        </w:rPr>
        <w:t>ологического здоровья детей, их</w:t>
      </w:r>
      <w:r w:rsidRPr="00E04C16">
        <w:rPr>
          <w:sz w:val="26"/>
          <w:szCs w:val="26"/>
        </w:rPr>
        <w:t xml:space="preserve"> </w:t>
      </w:r>
      <w:r w:rsidR="005144D6">
        <w:rPr>
          <w:sz w:val="26"/>
          <w:szCs w:val="26"/>
        </w:rPr>
        <w:t xml:space="preserve">гармоничного развития, а также </w:t>
      </w:r>
      <w:r w:rsidRPr="00E04C16">
        <w:rPr>
          <w:sz w:val="26"/>
          <w:szCs w:val="26"/>
        </w:rPr>
        <w:t>поддержание комфортных условий для эмоционального благополучия пребывания всех участников образовательных отношений.</w:t>
      </w:r>
    </w:p>
    <w:p w:rsidR="000D1D50" w:rsidRDefault="00E93792" w:rsidP="00E04C16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На </w:t>
      </w:r>
      <w:r w:rsidR="00AB7478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диаграммах и в таблицах 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представлены </w:t>
      </w:r>
      <w:r w:rsidR="00264451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данные психологического мониторинга, отражающие 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>некоторые результаты</w:t>
      </w:r>
      <w:r w:rsidR="00DD59D1">
        <w:rPr>
          <w:rStyle w:val="20"/>
          <w:rFonts w:ascii="Times New Roman" w:hAnsi="Times New Roman" w:cs="Times New Roman"/>
          <w:b w:val="0"/>
          <w:color w:val="auto"/>
        </w:rPr>
        <w:t xml:space="preserve"> </w:t>
      </w:r>
      <w:r w:rsidR="00AB7478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моей </w:t>
      </w:r>
      <w:r w:rsidR="00264451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профессиональной </w:t>
      </w:r>
      <w:r w:rsidR="00AB7478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деятельности за </w:t>
      </w:r>
      <w:r w:rsidR="009E6EAE" w:rsidRPr="00E04C16">
        <w:rPr>
          <w:rStyle w:val="20"/>
          <w:rFonts w:ascii="Times New Roman" w:hAnsi="Times New Roman" w:cs="Times New Roman"/>
          <w:b w:val="0"/>
          <w:color w:val="auto"/>
        </w:rPr>
        <w:t>последние три</w:t>
      </w:r>
      <w:r w:rsidR="00AB7478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года. </w:t>
      </w:r>
      <w:r w:rsidR="000D1D50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Результаты коррекционно-развивающей работы, направленной на адаптацию детей к ДОУ представлены на диаграмме 1. </w:t>
      </w:r>
    </w:p>
    <w:p w:rsidR="00886251" w:rsidRPr="00E04C16" w:rsidRDefault="000D1D50" w:rsidP="00E04C16">
      <w:pPr>
        <w:spacing w:after="0" w:line="240" w:lineRule="auto"/>
        <w:jc w:val="right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Диаграмма 1</w:t>
      </w:r>
    </w:p>
    <w:p w:rsidR="003B2D3E" w:rsidRPr="00E04C16" w:rsidRDefault="003B2D3E" w:rsidP="00E04C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7EA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463091" cy="2172060"/>
            <wp:effectExtent l="57150" t="19050" r="32709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1D50" w:rsidRPr="00E04C16" w:rsidRDefault="000D1D50" w:rsidP="00E04C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C16">
        <w:rPr>
          <w:rFonts w:ascii="Times New Roman" w:hAnsi="Times New Roman" w:cs="Times New Roman"/>
          <w:bCs/>
          <w:i/>
          <w:sz w:val="26"/>
          <w:szCs w:val="26"/>
        </w:rPr>
        <w:t xml:space="preserve">Диаграмма 1 – Результаты </w:t>
      </w:r>
      <w:r w:rsidR="00D7777E" w:rsidRPr="00E04C16">
        <w:rPr>
          <w:rFonts w:ascii="Times New Roman" w:hAnsi="Times New Roman" w:cs="Times New Roman"/>
          <w:bCs/>
          <w:i/>
          <w:sz w:val="26"/>
          <w:szCs w:val="26"/>
        </w:rPr>
        <w:t xml:space="preserve">по итогам процесса </w:t>
      </w:r>
      <w:r w:rsidRPr="00E04C16">
        <w:rPr>
          <w:rFonts w:ascii="Times New Roman" w:hAnsi="Times New Roman" w:cs="Times New Roman"/>
          <w:bCs/>
          <w:i/>
          <w:sz w:val="26"/>
          <w:szCs w:val="26"/>
        </w:rPr>
        <w:t>адапт</w:t>
      </w:r>
      <w:r w:rsidR="00D7777E" w:rsidRPr="00E04C16">
        <w:rPr>
          <w:rFonts w:ascii="Times New Roman" w:hAnsi="Times New Roman" w:cs="Times New Roman"/>
          <w:bCs/>
          <w:i/>
          <w:sz w:val="26"/>
          <w:szCs w:val="26"/>
        </w:rPr>
        <w:t>ации</w:t>
      </w:r>
      <w:r w:rsidR="005144D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D7777E" w:rsidRPr="00E04C16">
        <w:rPr>
          <w:rFonts w:ascii="Times New Roman" w:hAnsi="Times New Roman" w:cs="Times New Roman"/>
          <w:bCs/>
          <w:i/>
          <w:sz w:val="26"/>
          <w:szCs w:val="26"/>
        </w:rPr>
        <w:t>детей к ДОУ</w:t>
      </w:r>
    </w:p>
    <w:p w:rsidR="00D7777E" w:rsidRPr="00E04C16" w:rsidRDefault="00D7777E" w:rsidP="00E04C16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lastRenderedPageBreak/>
        <w:t>Результаты коррекционно-развивающей работы с детьми</w:t>
      </w:r>
      <w:r w:rsidR="00AC5A74" w:rsidRPr="00E04C16">
        <w:rPr>
          <w:rStyle w:val="20"/>
          <w:rFonts w:ascii="Times New Roman" w:hAnsi="Times New Roman" w:cs="Times New Roman"/>
          <w:b w:val="0"/>
          <w:color w:val="auto"/>
        </w:rPr>
        <w:t>,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 по подготовке к систематическому </w:t>
      </w:r>
      <w:r w:rsidR="00AC5A74"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школьному  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обучению представлены на диаграмме 2. </w:t>
      </w:r>
    </w:p>
    <w:p w:rsidR="00D7777E" w:rsidRPr="00E04C16" w:rsidRDefault="00D7777E" w:rsidP="00E04C16">
      <w:pPr>
        <w:spacing w:after="0" w:line="240" w:lineRule="auto"/>
        <w:ind w:firstLine="708"/>
        <w:jc w:val="right"/>
        <w:rPr>
          <w:rStyle w:val="20"/>
          <w:rFonts w:ascii="Times New Roman" w:hAnsi="Times New Roman" w:cs="Times New Roman"/>
          <w:b w:val="0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Диаграмма 2</w:t>
      </w:r>
    </w:p>
    <w:p w:rsidR="003B2D3E" w:rsidRPr="00E04C16" w:rsidRDefault="00B67C6D" w:rsidP="00E04C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7EA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044823" cy="2344588"/>
            <wp:effectExtent l="57150" t="19050" r="41527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0540" w:rsidRPr="00E04C16" w:rsidRDefault="00D7777E" w:rsidP="00E04C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C16">
        <w:rPr>
          <w:rFonts w:ascii="Times New Roman" w:hAnsi="Times New Roman" w:cs="Times New Roman"/>
          <w:bCs/>
          <w:i/>
          <w:sz w:val="26"/>
          <w:szCs w:val="26"/>
        </w:rPr>
        <w:t xml:space="preserve">Диаграмма 2 – Результаты по итогам </w:t>
      </w:r>
      <w:r w:rsidR="00AC5A74" w:rsidRPr="00E04C16">
        <w:rPr>
          <w:rFonts w:ascii="Times New Roman" w:hAnsi="Times New Roman" w:cs="Times New Roman"/>
          <w:bCs/>
          <w:i/>
          <w:sz w:val="26"/>
          <w:szCs w:val="26"/>
        </w:rPr>
        <w:t>коррекционно-развивающей работы с детьми подготовительных к школе групп</w:t>
      </w:r>
    </w:p>
    <w:p w:rsidR="002950CB" w:rsidRPr="00E04C16" w:rsidRDefault="002950CB" w:rsidP="00295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Количество проведенных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коррекционно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>–развивающих занятий с детьми представлено в таблице 1.</w:t>
      </w:r>
    </w:p>
    <w:p w:rsidR="002950CB" w:rsidRPr="00E04C16" w:rsidRDefault="002950CB" w:rsidP="002950C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Таблица</w:t>
      </w:r>
      <w:proofErr w:type="gramStart"/>
      <w:r w:rsidRPr="00E04C16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:rsidR="002950CB" w:rsidRPr="00E04C16" w:rsidRDefault="002950CB" w:rsidP="002950C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04C16">
        <w:rPr>
          <w:rFonts w:ascii="Times New Roman" w:hAnsi="Times New Roman" w:cs="Times New Roman"/>
          <w:i/>
          <w:sz w:val="26"/>
          <w:szCs w:val="26"/>
        </w:rPr>
        <w:t xml:space="preserve">Количество проведенных </w:t>
      </w:r>
      <w:proofErr w:type="spellStart"/>
      <w:r w:rsidRPr="00E04C16">
        <w:rPr>
          <w:rFonts w:ascii="Times New Roman" w:hAnsi="Times New Roman" w:cs="Times New Roman"/>
          <w:i/>
          <w:sz w:val="26"/>
          <w:szCs w:val="26"/>
        </w:rPr>
        <w:t>коррекционно</w:t>
      </w:r>
      <w:proofErr w:type="spellEnd"/>
      <w:r w:rsidRPr="00E04C16">
        <w:rPr>
          <w:rFonts w:ascii="Times New Roman" w:hAnsi="Times New Roman" w:cs="Times New Roman"/>
          <w:i/>
          <w:sz w:val="26"/>
          <w:szCs w:val="26"/>
        </w:rPr>
        <w:t xml:space="preserve">–развивающих занятий </w:t>
      </w:r>
    </w:p>
    <w:p w:rsidR="002950CB" w:rsidRPr="00E04C16" w:rsidRDefault="002950CB" w:rsidP="002950C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04C16">
        <w:rPr>
          <w:rFonts w:ascii="Times New Roman" w:hAnsi="Times New Roman" w:cs="Times New Roman"/>
          <w:i/>
          <w:sz w:val="26"/>
          <w:szCs w:val="26"/>
        </w:rPr>
        <w:t>с дошкольниками</w:t>
      </w:r>
    </w:p>
    <w:tbl>
      <w:tblPr>
        <w:tblStyle w:val="a7"/>
        <w:tblW w:w="0" w:type="auto"/>
        <w:tblInd w:w="392" w:type="dxa"/>
        <w:tblLook w:val="04A0"/>
      </w:tblPr>
      <w:tblGrid>
        <w:gridCol w:w="2551"/>
        <w:gridCol w:w="2552"/>
        <w:gridCol w:w="3260"/>
      </w:tblGrid>
      <w:tr w:rsidR="002950CB" w:rsidRPr="00E04C16" w:rsidTr="005144D6">
        <w:tc>
          <w:tcPr>
            <w:tcW w:w="2551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552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Кол-во занятий</w:t>
            </w:r>
          </w:p>
        </w:tc>
        <w:tc>
          <w:tcPr>
            <w:tcW w:w="3260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Кол-во охваченных детей</w:t>
            </w:r>
          </w:p>
        </w:tc>
      </w:tr>
      <w:tr w:rsidR="002950CB" w:rsidRPr="00E04C16" w:rsidTr="005144D6">
        <w:tc>
          <w:tcPr>
            <w:tcW w:w="2551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552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3260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</w:tr>
      <w:tr w:rsidR="002950CB" w:rsidRPr="00E04C16" w:rsidTr="005144D6">
        <w:tc>
          <w:tcPr>
            <w:tcW w:w="2551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2552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3260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</w:tr>
      <w:tr w:rsidR="002950CB" w:rsidRPr="00E04C16" w:rsidTr="005144D6">
        <w:tc>
          <w:tcPr>
            <w:tcW w:w="2551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552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260" w:type="dxa"/>
          </w:tcPr>
          <w:p w:rsidR="002950CB" w:rsidRPr="00E04C16" w:rsidRDefault="002950CB" w:rsidP="00287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</w:tr>
    </w:tbl>
    <w:p w:rsidR="009E6EAE" w:rsidRPr="00E04C16" w:rsidRDefault="009E6EAE" w:rsidP="00E04C16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color w:val="auto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 xml:space="preserve">Результаты работы с детьми, направленной на коррекцию </w:t>
      </w:r>
      <w:r w:rsidRPr="00E04C16">
        <w:rPr>
          <w:rFonts w:ascii="Times New Roman" w:hAnsi="Times New Roman" w:cs="Times New Roman"/>
          <w:sz w:val="26"/>
          <w:szCs w:val="26"/>
        </w:rPr>
        <w:t xml:space="preserve">эмоционально – волевой сферы (тревожность, агрессивность) </w:t>
      </w:r>
      <w:r w:rsidRPr="00E04C16">
        <w:rPr>
          <w:rStyle w:val="20"/>
          <w:rFonts w:ascii="Times New Roman" w:hAnsi="Times New Roman" w:cs="Times New Roman"/>
          <w:b w:val="0"/>
          <w:color w:val="auto"/>
        </w:rPr>
        <w:t>представлены на диаграмме 3.</w:t>
      </w:r>
    </w:p>
    <w:p w:rsidR="00EE0540" w:rsidRPr="00E04C16" w:rsidRDefault="00AC5A74" w:rsidP="00E04C1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04C16">
        <w:rPr>
          <w:rStyle w:val="20"/>
          <w:rFonts w:ascii="Times New Roman" w:hAnsi="Times New Roman" w:cs="Times New Roman"/>
          <w:b w:val="0"/>
          <w:color w:val="auto"/>
        </w:rPr>
        <w:t>Диаграмма 3</w:t>
      </w:r>
    </w:p>
    <w:p w:rsidR="003B2D3E" w:rsidRPr="00E04C16" w:rsidRDefault="00042F21" w:rsidP="00E04C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7EA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919237" cy="2698271"/>
            <wp:effectExtent l="57150" t="19050" r="33763" b="6829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4451" w:rsidRPr="00E04C16" w:rsidRDefault="009E6EAE" w:rsidP="00E04C16">
      <w:pPr>
        <w:pStyle w:val="Default"/>
        <w:ind w:firstLine="708"/>
        <w:jc w:val="center"/>
        <w:rPr>
          <w:i/>
          <w:color w:val="auto"/>
          <w:sz w:val="26"/>
          <w:szCs w:val="26"/>
        </w:rPr>
      </w:pPr>
      <w:r w:rsidRPr="00E04C16">
        <w:rPr>
          <w:bCs/>
          <w:i/>
          <w:sz w:val="26"/>
          <w:szCs w:val="26"/>
        </w:rPr>
        <w:t xml:space="preserve">Диаграмма 3 – Результаты </w:t>
      </w:r>
      <w:r w:rsidRPr="00E04C16">
        <w:rPr>
          <w:rStyle w:val="20"/>
          <w:rFonts w:ascii="Times New Roman" w:hAnsi="Times New Roman" w:cs="Times New Roman"/>
          <w:b w:val="0"/>
          <w:i/>
          <w:color w:val="auto"/>
        </w:rPr>
        <w:t xml:space="preserve">работы с детьми, направленной на коррекцию </w:t>
      </w:r>
      <w:r w:rsidRPr="00E04C16">
        <w:rPr>
          <w:i/>
          <w:sz w:val="26"/>
          <w:szCs w:val="26"/>
        </w:rPr>
        <w:t>эмоционально – волевой сферы</w:t>
      </w:r>
    </w:p>
    <w:p w:rsidR="00F347F7" w:rsidRPr="00E04C16" w:rsidRDefault="00F347F7" w:rsidP="00E04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Количество проведенных мероприятий с родителями (семинары, групповые консультации, мастер-классы, родительские собрания)</w:t>
      </w:r>
      <w:r w:rsidR="00E20830" w:rsidRPr="00E04C16">
        <w:rPr>
          <w:rFonts w:ascii="Times New Roman" w:hAnsi="Times New Roman" w:cs="Times New Roman"/>
          <w:sz w:val="26"/>
          <w:szCs w:val="26"/>
        </w:rPr>
        <w:t xml:space="preserve"> представлено в таблице 2.</w:t>
      </w:r>
    </w:p>
    <w:p w:rsidR="00E20830" w:rsidRPr="00E04C16" w:rsidRDefault="00E20830" w:rsidP="00E04C1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E20830" w:rsidRPr="00E04C16" w:rsidRDefault="00E20830" w:rsidP="00E04C1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04C16">
        <w:rPr>
          <w:rFonts w:ascii="Times New Roman" w:hAnsi="Times New Roman" w:cs="Times New Roman"/>
          <w:i/>
          <w:sz w:val="26"/>
          <w:szCs w:val="26"/>
        </w:rPr>
        <w:t>Количество проведенных мероприятий с родителями</w:t>
      </w:r>
    </w:p>
    <w:tbl>
      <w:tblPr>
        <w:tblStyle w:val="a7"/>
        <w:tblW w:w="0" w:type="auto"/>
        <w:tblInd w:w="392" w:type="dxa"/>
        <w:tblLook w:val="04A0"/>
      </w:tblPr>
      <w:tblGrid>
        <w:gridCol w:w="2798"/>
        <w:gridCol w:w="2872"/>
        <w:gridCol w:w="2410"/>
      </w:tblGrid>
      <w:tr w:rsidR="00B447FC" w:rsidRPr="00E04C16" w:rsidTr="005144D6">
        <w:tc>
          <w:tcPr>
            <w:tcW w:w="2798" w:type="dxa"/>
          </w:tcPr>
          <w:p w:rsidR="00B447FC" w:rsidRPr="00E04C16" w:rsidRDefault="00B447FC" w:rsidP="00E04C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872" w:type="dxa"/>
          </w:tcPr>
          <w:p w:rsidR="00B447FC" w:rsidRPr="00E04C16" w:rsidRDefault="00B447FC" w:rsidP="00E04C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Кол-во мероприятий</w:t>
            </w:r>
          </w:p>
        </w:tc>
        <w:tc>
          <w:tcPr>
            <w:tcW w:w="2410" w:type="dxa"/>
          </w:tcPr>
          <w:p w:rsidR="00B447FC" w:rsidRPr="00E04C16" w:rsidRDefault="00B447FC" w:rsidP="00E04C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человек</w:t>
            </w:r>
          </w:p>
        </w:tc>
      </w:tr>
      <w:tr w:rsidR="00B447FC" w:rsidRPr="00E04C16" w:rsidTr="005144D6">
        <w:tc>
          <w:tcPr>
            <w:tcW w:w="2798" w:type="dxa"/>
          </w:tcPr>
          <w:p w:rsidR="00B447FC" w:rsidRPr="00E04C16" w:rsidRDefault="00B447F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872" w:type="dxa"/>
          </w:tcPr>
          <w:p w:rsidR="00B447FC" w:rsidRPr="00E04C16" w:rsidRDefault="00E3603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B447FC" w:rsidRPr="00E04C16" w:rsidRDefault="00975AA6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</w:tr>
      <w:tr w:rsidR="00B447FC" w:rsidRPr="00E04C16" w:rsidTr="005144D6">
        <w:tc>
          <w:tcPr>
            <w:tcW w:w="2798" w:type="dxa"/>
          </w:tcPr>
          <w:p w:rsidR="00B447FC" w:rsidRPr="00E04C16" w:rsidRDefault="00B447F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2872" w:type="dxa"/>
          </w:tcPr>
          <w:p w:rsidR="00B447FC" w:rsidRPr="00E04C16" w:rsidRDefault="00E3603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B447FC" w:rsidRPr="00E04C16" w:rsidRDefault="00E3603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</w:tr>
      <w:tr w:rsidR="00B447FC" w:rsidRPr="00E04C16" w:rsidTr="005144D6">
        <w:tc>
          <w:tcPr>
            <w:tcW w:w="2798" w:type="dxa"/>
          </w:tcPr>
          <w:p w:rsidR="00B447FC" w:rsidRPr="00E04C16" w:rsidRDefault="00B447F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872" w:type="dxa"/>
          </w:tcPr>
          <w:p w:rsidR="00B447FC" w:rsidRPr="00E04C16" w:rsidRDefault="00E3603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10" w:type="dxa"/>
          </w:tcPr>
          <w:p w:rsidR="00B447FC" w:rsidRPr="00E04C16" w:rsidRDefault="00975AA6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</w:tr>
    </w:tbl>
    <w:p w:rsidR="00E20830" w:rsidRPr="00E04C16" w:rsidRDefault="00E20830" w:rsidP="00E04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Количество проведенных мероприятий с педагогами (семинары, групповые консультации, мастер-классы) представлено в таблице 3.</w:t>
      </w:r>
    </w:p>
    <w:p w:rsidR="00E20830" w:rsidRPr="00E04C16" w:rsidRDefault="00E20830" w:rsidP="00E04C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Таблица 3</w:t>
      </w:r>
    </w:p>
    <w:p w:rsidR="00E5114E" w:rsidRPr="00E04C16" w:rsidRDefault="00E5114E" w:rsidP="00E04C1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04C16">
        <w:rPr>
          <w:rFonts w:ascii="Times New Roman" w:hAnsi="Times New Roman" w:cs="Times New Roman"/>
          <w:i/>
          <w:sz w:val="26"/>
          <w:szCs w:val="26"/>
        </w:rPr>
        <w:t xml:space="preserve">Количество проведенных мероприятий с педагогами </w:t>
      </w:r>
    </w:p>
    <w:tbl>
      <w:tblPr>
        <w:tblStyle w:val="a7"/>
        <w:tblW w:w="0" w:type="auto"/>
        <w:jc w:val="center"/>
        <w:tblLook w:val="04A0"/>
      </w:tblPr>
      <w:tblGrid>
        <w:gridCol w:w="2798"/>
        <w:gridCol w:w="2945"/>
      </w:tblGrid>
      <w:tr w:rsidR="0009325C" w:rsidRPr="00E04C16" w:rsidTr="005144D6">
        <w:trPr>
          <w:jc w:val="center"/>
        </w:trPr>
        <w:tc>
          <w:tcPr>
            <w:tcW w:w="2798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945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b/>
                <w:sz w:val="26"/>
                <w:szCs w:val="26"/>
              </w:rPr>
              <w:t>Кол-во мероприятий</w:t>
            </w:r>
          </w:p>
        </w:tc>
      </w:tr>
      <w:tr w:rsidR="0009325C" w:rsidRPr="00E04C16" w:rsidTr="005144D6">
        <w:trPr>
          <w:jc w:val="center"/>
        </w:trPr>
        <w:tc>
          <w:tcPr>
            <w:tcW w:w="2798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945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9325C" w:rsidRPr="00E04C16" w:rsidTr="005144D6">
        <w:trPr>
          <w:jc w:val="center"/>
        </w:trPr>
        <w:tc>
          <w:tcPr>
            <w:tcW w:w="2798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2945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9325C" w:rsidRPr="00E04C16" w:rsidTr="005144D6">
        <w:trPr>
          <w:jc w:val="center"/>
        </w:trPr>
        <w:tc>
          <w:tcPr>
            <w:tcW w:w="2798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945" w:type="dxa"/>
          </w:tcPr>
          <w:p w:rsidR="0009325C" w:rsidRPr="00E04C16" w:rsidRDefault="0009325C" w:rsidP="00E04C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33716C" w:rsidRPr="00641C42" w:rsidRDefault="0033716C" w:rsidP="00E04C16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E04C16">
        <w:rPr>
          <w:sz w:val="26"/>
          <w:szCs w:val="26"/>
        </w:rPr>
        <w:t xml:space="preserve">Практический опыт в работе с детьми с тяжелыми нарушениями речи, подтверждает высокую эффективность использования </w:t>
      </w:r>
      <w:proofErr w:type="spellStart"/>
      <w:r w:rsidRPr="00E04C16">
        <w:rPr>
          <w:sz w:val="26"/>
          <w:szCs w:val="26"/>
        </w:rPr>
        <w:t>арт-терапевтических</w:t>
      </w:r>
      <w:proofErr w:type="spellEnd"/>
      <w:r w:rsidRPr="00E04C16">
        <w:rPr>
          <w:sz w:val="26"/>
          <w:szCs w:val="26"/>
        </w:rPr>
        <w:t xml:space="preserve"> методов в социализации детей с ограниченными возможностями здоровья</w:t>
      </w:r>
      <w:r>
        <w:rPr>
          <w:sz w:val="26"/>
          <w:szCs w:val="26"/>
        </w:rPr>
        <w:t xml:space="preserve"> в течение 2017-2019 учебного года</w:t>
      </w:r>
      <w:r w:rsidRPr="00E04C16">
        <w:rPr>
          <w:sz w:val="26"/>
          <w:szCs w:val="26"/>
        </w:rPr>
        <w:t>. Для контроля эффективности работы использовался метод наблюдения, психологическая беседа, проективные методики.</w:t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Результаты, полученные в ходе диагностики группы дошкольников по методике Р.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Тэммл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 «Веселый – грустный» на констатирующем и контрольном этапе, были переведены в процентное соотношение и представлены в Таблице 1.</w:t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iCs/>
          <w:sz w:val="26"/>
          <w:szCs w:val="26"/>
        </w:rPr>
        <w:t>Таблица 1</w:t>
      </w:r>
    </w:p>
    <w:p w:rsidR="00DD78C2" w:rsidRPr="00FC4626" w:rsidRDefault="00DD78C2" w:rsidP="00E0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C4626">
        <w:rPr>
          <w:rFonts w:ascii="Times New Roman" w:hAnsi="Times New Roman" w:cs="Times New Roman"/>
          <w:i/>
          <w:iCs/>
          <w:sz w:val="26"/>
          <w:szCs w:val="26"/>
        </w:rPr>
        <w:t>Результаты, полученные в ходе диагностики группы дошкольников по</w:t>
      </w:r>
      <w:r w:rsidR="00641C4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FC4626">
        <w:rPr>
          <w:rFonts w:ascii="Times New Roman" w:hAnsi="Times New Roman" w:cs="Times New Roman"/>
          <w:i/>
          <w:iCs/>
          <w:sz w:val="26"/>
          <w:szCs w:val="26"/>
        </w:rPr>
        <w:t xml:space="preserve">методике </w:t>
      </w:r>
    </w:p>
    <w:p w:rsidR="00DD78C2" w:rsidRPr="00FC4626" w:rsidRDefault="00DD78C2" w:rsidP="00E0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C4626">
        <w:rPr>
          <w:rFonts w:ascii="Times New Roman" w:hAnsi="Times New Roman" w:cs="Times New Roman"/>
          <w:i/>
          <w:iCs/>
          <w:sz w:val="26"/>
          <w:szCs w:val="26"/>
        </w:rPr>
        <w:t xml:space="preserve">Р. </w:t>
      </w:r>
      <w:proofErr w:type="spellStart"/>
      <w:r w:rsidRPr="00FC4626">
        <w:rPr>
          <w:rFonts w:ascii="Times New Roman" w:hAnsi="Times New Roman" w:cs="Times New Roman"/>
          <w:i/>
          <w:iCs/>
          <w:sz w:val="26"/>
          <w:szCs w:val="26"/>
        </w:rPr>
        <w:t>Тэммл</w:t>
      </w:r>
      <w:proofErr w:type="spellEnd"/>
      <w:r w:rsidRPr="00FC4626">
        <w:rPr>
          <w:rFonts w:ascii="Times New Roman" w:hAnsi="Times New Roman" w:cs="Times New Roman"/>
          <w:i/>
          <w:iCs/>
          <w:sz w:val="26"/>
          <w:szCs w:val="26"/>
        </w:rPr>
        <w:t xml:space="preserve"> «Веселый – грустный»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1843"/>
        <w:gridCol w:w="1841"/>
      </w:tblGrid>
      <w:tr w:rsidR="00DD78C2" w:rsidRPr="00E04C16" w:rsidTr="00B06362">
        <w:trPr>
          <w:jc w:val="center"/>
        </w:trPr>
        <w:tc>
          <w:tcPr>
            <w:tcW w:w="3190" w:type="dxa"/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Этап диагностики</w:t>
            </w:r>
          </w:p>
        </w:tc>
        <w:tc>
          <w:tcPr>
            <w:tcW w:w="5705" w:type="dxa"/>
            <w:gridSpan w:val="3"/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Уровень тревожности у детей</w:t>
            </w:r>
          </w:p>
        </w:tc>
      </w:tr>
      <w:tr w:rsidR="00DD78C2" w:rsidRPr="00E04C16" w:rsidTr="00B06362">
        <w:trPr>
          <w:trHeight w:val="345"/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right="-175" w:hanging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 xml:space="preserve">Средний уровень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низкий уровень</w:t>
            </w:r>
          </w:p>
        </w:tc>
      </w:tr>
      <w:tr w:rsidR="00DD78C2" w:rsidRPr="00E04C16" w:rsidTr="0049580F">
        <w:trPr>
          <w:trHeight w:val="253"/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Констатирующий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55 %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35%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10%</w:t>
            </w:r>
          </w:p>
        </w:tc>
      </w:tr>
      <w:tr w:rsidR="00DD78C2" w:rsidRPr="00E04C16" w:rsidTr="0049580F">
        <w:trPr>
          <w:trHeight w:val="245"/>
          <w:jc w:val="center"/>
        </w:trPr>
        <w:tc>
          <w:tcPr>
            <w:tcW w:w="3190" w:type="dxa"/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Контрольный</w:t>
            </w:r>
          </w:p>
        </w:tc>
        <w:tc>
          <w:tcPr>
            <w:tcW w:w="2021" w:type="dxa"/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0 %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5%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DD78C2" w:rsidRPr="00E04C16" w:rsidRDefault="00DD78C2" w:rsidP="00E0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95%</w:t>
            </w:r>
          </w:p>
        </w:tc>
      </w:tr>
    </w:tbl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Таким образом, можно отметить положительную динамику коррекционной работы – снижение тревожности у детей.</w:t>
      </w:r>
    </w:p>
    <w:p w:rsidR="00925C5C" w:rsidRPr="00E04C16" w:rsidRDefault="00925C5C" w:rsidP="00925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В результате интерпретации методики на выявление эмоционального состояния ребенка «Паровозик»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произошла динамика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sz w:val="26"/>
          <w:szCs w:val="26"/>
        </w:rPr>
        <w:t>сторону снижения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4C16">
        <w:rPr>
          <w:rFonts w:ascii="Times New Roman" w:hAnsi="Times New Roman" w:cs="Times New Roman"/>
          <w:iCs/>
          <w:sz w:val="26"/>
          <w:szCs w:val="26"/>
        </w:rPr>
        <w:t>эмоционального напряжения, что отображено в Таблице 2.</w:t>
      </w:r>
    </w:p>
    <w:p w:rsidR="00925C5C" w:rsidRPr="00E04C16" w:rsidRDefault="00925C5C" w:rsidP="00925C5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iCs/>
          <w:sz w:val="26"/>
          <w:szCs w:val="26"/>
        </w:rPr>
        <w:t>Таблица 2</w:t>
      </w:r>
    </w:p>
    <w:p w:rsidR="00925C5C" w:rsidRPr="00505830" w:rsidRDefault="00925C5C" w:rsidP="0092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05830">
        <w:rPr>
          <w:rFonts w:ascii="Times New Roman" w:hAnsi="Times New Roman" w:cs="Times New Roman"/>
          <w:i/>
          <w:iCs/>
          <w:sz w:val="26"/>
          <w:szCs w:val="26"/>
        </w:rPr>
        <w:t>Результаты, полученные в ходе диагностики группы дошкольников по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05830">
        <w:rPr>
          <w:rFonts w:ascii="Times New Roman" w:hAnsi="Times New Roman" w:cs="Times New Roman"/>
          <w:i/>
          <w:iCs/>
          <w:sz w:val="26"/>
          <w:szCs w:val="26"/>
        </w:rPr>
        <w:t xml:space="preserve">методике «Паровозик» </w:t>
      </w:r>
      <w:r w:rsidRPr="00505830">
        <w:rPr>
          <w:rFonts w:ascii="Times New Roman" w:hAnsi="Times New Roman" w:cs="Times New Roman"/>
          <w:i/>
          <w:sz w:val="26"/>
          <w:szCs w:val="26"/>
        </w:rPr>
        <w:t xml:space="preserve">С.В. </w:t>
      </w:r>
      <w:proofErr w:type="spellStart"/>
      <w:r w:rsidRPr="00505830">
        <w:rPr>
          <w:rFonts w:ascii="Times New Roman" w:hAnsi="Times New Roman" w:cs="Times New Roman"/>
          <w:i/>
          <w:sz w:val="26"/>
          <w:szCs w:val="26"/>
        </w:rPr>
        <w:t>Велиевой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1843"/>
        <w:gridCol w:w="1841"/>
      </w:tblGrid>
      <w:tr w:rsidR="00925C5C" w:rsidRPr="00E04C16" w:rsidTr="00287224">
        <w:trPr>
          <w:jc w:val="center"/>
        </w:trPr>
        <w:tc>
          <w:tcPr>
            <w:tcW w:w="3190" w:type="dxa"/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Этап диагностики</w:t>
            </w:r>
          </w:p>
        </w:tc>
        <w:tc>
          <w:tcPr>
            <w:tcW w:w="5705" w:type="dxa"/>
            <w:gridSpan w:val="3"/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Степень эмоционального напряжения</w:t>
            </w:r>
          </w:p>
        </w:tc>
      </w:tr>
      <w:tr w:rsidR="00925C5C" w:rsidRPr="00E04C16" w:rsidTr="00287224">
        <w:trPr>
          <w:trHeight w:val="345"/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Легкая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right="-175" w:hanging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925C5C" w:rsidRPr="00E04C16" w:rsidTr="00287224">
        <w:trPr>
          <w:trHeight w:val="305"/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Констатирующий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10%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30%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60%</w:t>
            </w:r>
          </w:p>
        </w:tc>
      </w:tr>
      <w:tr w:rsidR="00925C5C" w:rsidRPr="00E04C16" w:rsidTr="00287224">
        <w:trPr>
          <w:trHeight w:val="298"/>
          <w:jc w:val="center"/>
        </w:trPr>
        <w:tc>
          <w:tcPr>
            <w:tcW w:w="3190" w:type="dxa"/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Контрольный</w:t>
            </w:r>
          </w:p>
        </w:tc>
        <w:tc>
          <w:tcPr>
            <w:tcW w:w="2021" w:type="dxa"/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80%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20%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925C5C" w:rsidRPr="00E04C16" w:rsidRDefault="00925C5C" w:rsidP="0028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C16">
              <w:rPr>
                <w:rFonts w:ascii="Times New Roman" w:hAnsi="Times New Roman" w:cs="Times New Roman"/>
                <w:iCs/>
                <w:sz w:val="26"/>
                <w:szCs w:val="26"/>
              </w:rPr>
              <w:t>0%</w:t>
            </w:r>
          </w:p>
        </w:tc>
      </w:tr>
    </w:tbl>
    <w:p w:rsidR="00925C5C" w:rsidRPr="00E04C16" w:rsidRDefault="00925C5C" w:rsidP="00925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>Таким образом, можно отметить положительную динамику коррекционной работы – снижение эмоционального напряжения.</w:t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Также произошла динамика по методике «Кактус», после проведения коррекционно-развивающей работы </w:t>
      </w:r>
      <w:proofErr w:type="spellStart"/>
      <w:r w:rsidRPr="00E04C16">
        <w:rPr>
          <w:rFonts w:ascii="Times New Roman" w:hAnsi="Times New Roman" w:cs="Times New Roman"/>
          <w:sz w:val="26"/>
          <w:szCs w:val="26"/>
        </w:rPr>
        <w:t>всторону</w:t>
      </w:r>
      <w:proofErr w:type="spellEnd"/>
      <w:r w:rsidRPr="00E04C16">
        <w:rPr>
          <w:rFonts w:ascii="Times New Roman" w:hAnsi="Times New Roman" w:cs="Times New Roman"/>
          <w:sz w:val="26"/>
          <w:szCs w:val="26"/>
        </w:rPr>
        <w:t xml:space="preserve"> снижения, обеспечившая переход детей в подгруппы с боле низким уровнем тревожности и агрессии (Диаграмма 1).</w:t>
      </w:r>
    </w:p>
    <w:p w:rsidR="00183641" w:rsidRDefault="00183641" w:rsidP="00E0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E04C16">
        <w:rPr>
          <w:rFonts w:ascii="Times New Roman" w:hAnsi="Times New Roman" w:cs="Times New Roman"/>
          <w:iCs/>
          <w:noProof/>
          <w:sz w:val="26"/>
          <w:szCs w:val="26"/>
        </w:rPr>
        <w:lastRenderedPageBreak/>
        <w:drawing>
          <wp:inline distT="0" distB="0" distL="0" distR="0">
            <wp:extent cx="5654759" cy="3051954"/>
            <wp:effectExtent l="57150" t="19050" r="41191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78C2" w:rsidRPr="00E04C16" w:rsidRDefault="00183641" w:rsidP="00E0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E04C16">
        <w:rPr>
          <w:rFonts w:ascii="Times New Roman" w:hAnsi="Times New Roman" w:cs="Times New Roman"/>
          <w:bCs/>
          <w:i/>
          <w:sz w:val="26"/>
          <w:szCs w:val="26"/>
        </w:rPr>
        <w:t xml:space="preserve">Диаграмма 1 - Результаты, полученные в ходе диагностики детей групп </w:t>
      </w:r>
      <w:r w:rsidR="00DD78C2" w:rsidRPr="00E04C16">
        <w:rPr>
          <w:rFonts w:ascii="Times New Roman" w:hAnsi="Times New Roman" w:cs="Times New Roman"/>
          <w:bCs/>
          <w:i/>
          <w:sz w:val="26"/>
          <w:szCs w:val="26"/>
        </w:rPr>
        <w:t xml:space="preserve">дошкольников по методике «Кактус» М. А. Панфиловой </w:t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sz w:val="26"/>
          <w:szCs w:val="26"/>
        </w:rPr>
        <w:t xml:space="preserve">Также произошла положительная динамика по методике </w:t>
      </w:r>
      <w:r w:rsidRPr="00E04C16">
        <w:rPr>
          <w:rFonts w:ascii="Times New Roman" w:hAnsi="Times New Roman" w:cs="Times New Roman"/>
          <w:iCs/>
          <w:sz w:val="26"/>
          <w:szCs w:val="26"/>
        </w:rPr>
        <w:t>«Лесенка», направленная на исследование самооценки детей с ОВЗ</w:t>
      </w:r>
      <w:r w:rsidRPr="00E04C16">
        <w:rPr>
          <w:rFonts w:ascii="Times New Roman" w:hAnsi="Times New Roman" w:cs="Times New Roman"/>
          <w:sz w:val="26"/>
          <w:szCs w:val="26"/>
        </w:rPr>
        <w:t xml:space="preserve"> (Диаграмма 2).</w:t>
      </w:r>
    </w:p>
    <w:p w:rsidR="00DD78C2" w:rsidRPr="00E04C16" w:rsidRDefault="00DD78C2" w:rsidP="00FF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iCs/>
          <w:noProof/>
          <w:sz w:val="26"/>
          <w:szCs w:val="26"/>
        </w:rPr>
        <w:drawing>
          <wp:inline distT="0" distB="0" distL="0" distR="0">
            <wp:extent cx="5125001" cy="1870134"/>
            <wp:effectExtent l="57150" t="19050" r="37549" b="0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bCs/>
          <w:i/>
          <w:sz w:val="26"/>
          <w:szCs w:val="26"/>
        </w:rPr>
        <w:t xml:space="preserve">Диаграмма 2 - Результаты, полученные в ходе диагностики детей группы дошкольников по методике «Лесенка» </w:t>
      </w:r>
      <w:r w:rsidRPr="00E04C16">
        <w:rPr>
          <w:rFonts w:ascii="Times New Roman" w:hAnsi="Times New Roman" w:cs="Times New Roman"/>
          <w:i/>
          <w:iCs/>
          <w:sz w:val="26"/>
          <w:szCs w:val="26"/>
        </w:rPr>
        <w:t>В.Г. Щур</w:t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iCs/>
          <w:sz w:val="26"/>
          <w:szCs w:val="26"/>
        </w:rPr>
        <w:t xml:space="preserve">Методика на определение уровня социализации, также подтверждает положительную динамику после проведенной коррекционно-развивающей работы с детьми с </w:t>
      </w:r>
      <w:r w:rsidRPr="00E04C16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здоровья. </w:t>
      </w:r>
      <w:r w:rsidRPr="00E04C16">
        <w:rPr>
          <w:rFonts w:ascii="Times New Roman" w:hAnsi="Times New Roman" w:cs="Times New Roman"/>
          <w:iCs/>
          <w:sz w:val="26"/>
          <w:szCs w:val="26"/>
        </w:rPr>
        <w:t>(Диаграмма 3).</w:t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E04C16">
        <w:rPr>
          <w:rFonts w:ascii="Times New Roman" w:hAnsi="Times New Roman" w:cs="Times New Roman"/>
          <w:iCs/>
          <w:noProof/>
          <w:sz w:val="26"/>
          <w:szCs w:val="26"/>
        </w:rPr>
        <w:drawing>
          <wp:inline distT="0" distB="0" distL="0" distR="0">
            <wp:extent cx="4532102" cy="1651935"/>
            <wp:effectExtent l="57150" t="19050" r="39898" b="5415"/>
            <wp:docPr id="2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D78C2" w:rsidRPr="00E04C16" w:rsidRDefault="00DD78C2" w:rsidP="00E0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E04C16">
        <w:rPr>
          <w:rFonts w:ascii="Times New Roman" w:hAnsi="Times New Roman" w:cs="Times New Roman"/>
          <w:bCs/>
          <w:i/>
          <w:sz w:val="26"/>
          <w:szCs w:val="26"/>
        </w:rPr>
        <w:t>Диаграмма 3 - Результаты, полученные в ходе диагностики детей группы дошкольников по методике «</w:t>
      </w:r>
      <w:r w:rsidRPr="00E04C16">
        <w:rPr>
          <w:rFonts w:ascii="Times New Roman" w:hAnsi="Times New Roman" w:cs="Times New Roman"/>
          <w:i/>
          <w:iCs/>
          <w:sz w:val="26"/>
          <w:szCs w:val="26"/>
        </w:rPr>
        <w:t>Индивидуальный профиль социального развития</w:t>
      </w:r>
      <w:r w:rsidRPr="00E04C16">
        <w:rPr>
          <w:rFonts w:ascii="Times New Roman" w:hAnsi="Times New Roman" w:cs="Times New Roman"/>
          <w:bCs/>
          <w:i/>
          <w:sz w:val="26"/>
          <w:szCs w:val="26"/>
        </w:rPr>
        <w:t>»</w:t>
      </w:r>
    </w:p>
    <w:p w:rsidR="00BF2CB6" w:rsidRPr="00E04C16" w:rsidRDefault="00DD78C2" w:rsidP="0033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C16">
        <w:rPr>
          <w:rFonts w:ascii="Times New Roman" w:hAnsi="Times New Roman" w:cs="Times New Roman"/>
          <w:i/>
          <w:iCs/>
          <w:sz w:val="26"/>
          <w:szCs w:val="26"/>
        </w:rPr>
        <w:t>Г.Б.Степановой</w:t>
      </w:r>
    </w:p>
    <w:sectPr w:rsidR="00BF2CB6" w:rsidRPr="00E04C16" w:rsidSect="00142777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224" w:rsidRDefault="00287224" w:rsidP="009B778C">
      <w:pPr>
        <w:spacing w:after="0" w:line="240" w:lineRule="auto"/>
      </w:pPr>
      <w:r>
        <w:separator/>
      </w:r>
    </w:p>
  </w:endnote>
  <w:endnote w:type="continuationSeparator" w:id="1">
    <w:p w:rsidR="00287224" w:rsidRDefault="00287224" w:rsidP="009B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431213"/>
      <w:docPartObj>
        <w:docPartGallery w:val="Page Numbers (Bottom of Page)"/>
        <w:docPartUnique/>
      </w:docPartObj>
    </w:sdtPr>
    <w:sdtContent>
      <w:p w:rsidR="00DD59D1" w:rsidRDefault="000C7358">
        <w:pPr>
          <w:pStyle w:val="a5"/>
          <w:jc w:val="right"/>
        </w:pPr>
        <w:fldSimple w:instr="PAGE   \* MERGEFORMAT">
          <w:r w:rsidR="00063308">
            <w:rPr>
              <w:noProof/>
            </w:rPr>
            <w:t>7</w:t>
          </w:r>
        </w:fldSimple>
      </w:p>
    </w:sdtContent>
  </w:sdt>
  <w:p w:rsidR="00DD59D1" w:rsidRDefault="00DD59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224" w:rsidRDefault="00287224" w:rsidP="009B778C">
      <w:pPr>
        <w:spacing w:after="0" w:line="240" w:lineRule="auto"/>
      </w:pPr>
      <w:r>
        <w:separator/>
      </w:r>
    </w:p>
  </w:footnote>
  <w:footnote w:type="continuationSeparator" w:id="1">
    <w:p w:rsidR="00287224" w:rsidRDefault="00287224" w:rsidP="009B7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9EAF"/>
      </v:shape>
    </w:pict>
  </w:numPicBullet>
  <w:abstractNum w:abstractNumId="0">
    <w:nsid w:val="000326FA"/>
    <w:multiLevelType w:val="hybridMultilevel"/>
    <w:tmpl w:val="F54E5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316"/>
    <w:multiLevelType w:val="hybridMultilevel"/>
    <w:tmpl w:val="8A80CE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20185E"/>
    <w:multiLevelType w:val="hybridMultilevel"/>
    <w:tmpl w:val="0ED66C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3624C"/>
    <w:multiLevelType w:val="hybridMultilevel"/>
    <w:tmpl w:val="7A50C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83A1B"/>
    <w:multiLevelType w:val="hybridMultilevel"/>
    <w:tmpl w:val="5EA0A92A"/>
    <w:lvl w:ilvl="0" w:tplc="2EDE4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30D3C"/>
    <w:multiLevelType w:val="hybridMultilevel"/>
    <w:tmpl w:val="EA6A8F6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E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D0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8F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2F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2D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F60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AB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02B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55203E0"/>
    <w:multiLevelType w:val="hybridMultilevel"/>
    <w:tmpl w:val="AC8AA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875D3"/>
    <w:multiLevelType w:val="hybridMultilevel"/>
    <w:tmpl w:val="017E7898"/>
    <w:lvl w:ilvl="0" w:tplc="CB96D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C23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E67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E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AC9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80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6E4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0E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0A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A581C9B"/>
    <w:multiLevelType w:val="hybridMultilevel"/>
    <w:tmpl w:val="4D809D9A"/>
    <w:lvl w:ilvl="0" w:tplc="886E8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0B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E7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181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45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A26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BAF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2A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37012C5"/>
    <w:multiLevelType w:val="hybridMultilevel"/>
    <w:tmpl w:val="8A0EA4F0"/>
    <w:lvl w:ilvl="0" w:tplc="03FC1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4C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81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CA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A2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47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5A6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4A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6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9913214"/>
    <w:multiLevelType w:val="hybridMultilevel"/>
    <w:tmpl w:val="F29C149A"/>
    <w:lvl w:ilvl="0" w:tplc="C0BE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4E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6CA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C4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4F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AC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0B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AE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81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0362ADE"/>
    <w:multiLevelType w:val="hybridMultilevel"/>
    <w:tmpl w:val="88C09FE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6BA1FFC"/>
    <w:multiLevelType w:val="hybridMultilevel"/>
    <w:tmpl w:val="E53E209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454A5"/>
    <w:multiLevelType w:val="hybridMultilevel"/>
    <w:tmpl w:val="1DF2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A7B0C"/>
    <w:multiLevelType w:val="hybridMultilevel"/>
    <w:tmpl w:val="76B69646"/>
    <w:lvl w:ilvl="0" w:tplc="81F62F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548E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8861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8CAF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5EE1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90E39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8221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9A851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4CCD2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FF77C42"/>
    <w:multiLevelType w:val="hybridMultilevel"/>
    <w:tmpl w:val="AB7C4C3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BF2E38"/>
    <w:multiLevelType w:val="hybridMultilevel"/>
    <w:tmpl w:val="A04635D0"/>
    <w:lvl w:ilvl="0" w:tplc="DB46B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E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D0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8F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2F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2D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F60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AB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02B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6B78A6"/>
    <w:multiLevelType w:val="hybridMultilevel"/>
    <w:tmpl w:val="86862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FD2D31"/>
    <w:multiLevelType w:val="multilevel"/>
    <w:tmpl w:val="C756B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EEE2026"/>
    <w:multiLevelType w:val="hybridMultilevel"/>
    <w:tmpl w:val="1988C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60217"/>
    <w:multiLevelType w:val="hybridMultilevel"/>
    <w:tmpl w:val="CC962720"/>
    <w:lvl w:ilvl="0" w:tplc="8384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8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EA5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89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0E7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E46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AB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67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58B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3C66550"/>
    <w:multiLevelType w:val="hybridMultilevel"/>
    <w:tmpl w:val="19A89664"/>
    <w:lvl w:ilvl="0" w:tplc="EE0E1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0A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2B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A7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3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6C7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80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3A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8D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747498F"/>
    <w:multiLevelType w:val="hybridMultilevel"/>
    <w:tmpl w:val="8FF2CEB6"/>
    <w:lvl w:ilvl="0" w:tplc="D2385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940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AD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ED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20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FA9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49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ED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0D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7BC75E7"/>
    <w:multiLevelType w:val="hybridMultilevel"/>
    <w:tmpl w:val="F6BE8E2E"/>
    <w:lvl w:ilvl="0" w:tplc="F3941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8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E0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8A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8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AF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7C8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2E6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3B2C9A"/>
    <w:multiLevelType w:val="hybridMultilevel"/>
    <w:tmpl w:val="A4FA7732"/>
    <w:lvl w:ilvl="0" w:tplc="4210B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E6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22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AA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C9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29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AA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C9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C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58F42F2"/>
    <w:multiLevelType w:val="hybridMultilevel"/>
    <w:tmpl w:val="F79E2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0"/>
  </w:num>
  <w:num w:numId="7">
    <w:abstractNumId w:val="25"/>
  </w:num>
  <w:num w:numId="8">
    <w:abstractNumId w:val="17"/>
  </w:num>
  <w:num w:numId="9">
    <w:abstractNumId w:val="1"/>
  </w:num>
  <w:num w:numId="10">
    <w:abstractNumId w:val="11"/>
  </w:num>
  <w:num w:numId="11">
    <w:abstractNumId w:val="13"/>
  </w:num>
  <w:num w:numId="12">
    <w:abstractNumId w:val="14"/>
  </w:num>
  <w:num w:numId="13">
    <w:abstractNumId w:val="19"/>
  </w:num>
  <w:num w:numId="14">
    <w:abstractNumId w:val="15"/>
  </w:num>
  <w:num w:numId="15">
    <w:abstractNumId w:val="6"/>
  </w:num>
  <w:num w:numId="16">
    <w:abstractNumId w:val="16"/>
  </w:num>
  <w:num w:numId="17">
    <w:abstractNumId w:val="22"/>
  </w:num>
  <w:num w:numId="18">
    <w:abstractNumId w:val="23"/>
  </w:num>
  <w:num w:numId="19">
    <w:abstractNumId w:val="10"/>
  </w:num>
  <w:num w:numId="20">
    <w:abstractNumId w:val="8"/>
  </w:num>
  <w:num w:numId="21">
    <w:abstractNumId w:val="7"/>
  </w:num>
  <w:num w:numId="22">
    <w:abstractNumId w:val="9"/>
  </w:num>
  <w:num w:numId="23">
    <w:abstractNumId w:val="24"/>
  </w:num>
  <w:num w:numId="24">
    <w:abstractNumId w:val="20"/>
  </w:num>
  <w:num w:numId="25">
    <w:abstractNumId w:val="2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778C"/>
    <w:rsid w:val="00002BC1"/>
    <w:rsid w:val="00005F6A"/>
    <w:rsid w:val="00021383"/>
    <w:rsid w:val="00024B4C"/>
    <w:rsid w:val="00033800"/>
    <w:rsid w:val="00042F21"/>
    <w:rsid w:val="0004552F"/>
    <w:rsid w:val="00045A50"/>
    <w:rsid w:val="00054013"/>
    <w:rsid w:val="000546EC"/>
    <w:rsid w:val="0005601F"/>
    <w:rsid w:val="00060173"/>
    <w:rsid w:val="00063308"/>
    <w:rsid w:val="000726EC"/>
    <w:rsid w:val="0007585F"/>
    <w:rsid w:val="00077181"/>
    <w:rsid w:val="00084273"/>
    <w:rsid w:val="00084EDB"/>
    <w:rsid w:val="0009325C"/>
    <w:rsid w:val="00094C52"/>
    <w:rsid w:val="000A3767"/>
    <w:rsid w:val="000A69FA"/>
    <w:rsid w:val="000B12A0"/>
    <w:rsid w:val="000B2511"/>
    <w:rsid w:val="000B475F"/>
    <w:rsid w:val="000B50F5"/>
    <w:rsid w:val="000C0464"/>
    <w:rsid w:val="000C69D1"/>
    <w:rsid w:val="000C7358"/>
    <w:rsid w:val="000D043E"/>
    <w:rsid w:val="000D0F3A"/>
    <w:rsid w:val="000D15CA"/>
    <w:rsid w:val="000D1D50"/>
    <w:rsid w:val="000E2721"/>
    <w:rsid w:val="000F17FD"/>
    <w:rsid w:val="000F18F6"/>
    <w:rsid w:val="000F7B7F"/>
    <w:rsid w:val="001005A1"/>
    <w:rsid w:val="00100C53"/>
    <w:rsid w:val="001052D6"/>
    <w:rsid w:val="00105A5D"/>
    <w:rsid w:val="00124986"/>
    <w:rsid w:val="00133866"/>
    <w:rsid w:val="00141066"/>
    <w:rsid w:val="00142777"/>
    <w:rsid w:val="001456E3"/>
    <w:rsid w:val="00152BC3"/>
    <w:rsid w:val="0015532C"/>
    <w:rsid w:val="001633CD"/>
    <w:rsid w:val="00165BCB"/>
    <w:rsid w:val="00176490"/>
    <w:rsid w:val="00183641"/>
    <w:rsid w:val="00183FCD"/>
    <w:rsid w:val="00191A3F"/>
    <w:rsid w:val="00194352"/>
    <w:rsid w:val="00194AD5"/>
    <w:rsid w:val="001A1FEE"/>
    <w:rsid w:val="001A36D6"/>
    <w:rsid w:val="001A7A51"/>
    <w:rsid w:val="001A7D08"/>
    <w:rsid w:val="001C1173"/>
    <w:rsid w:val="001C1F71"/>
    <w:rsid w:val="001C3EC3"/>
    <w:rsid w:val="001C4315"/>
    <w:rsid w:val="001C5797"/>
    <w:rsid w:val="001D0781"/>
    <w:rsid w:val="001D71C1"/>
    <w:rsid w:val="001F0382"/>
    <w:rsid w:val="001F2C6C"/>
    <w:rsid w:val="001F3051"/>
    <w:rsid w:val="00204B1B"/>
    <w:rsid w:val="00205455"/>
    <w:rsid w:val="002133C4"/>
    <w:rsid w:val="002166F5"/>
    <w:rsid w:val="002203F2"/>
    <w:rsid w:val="0022327D"/>
    <w:rsid w:val="0022417B"/>
    <w:rsid w:val="00225482"/>
    <w:rsid w:val="00226B09"/>
    <w:rsid w:val="00245906"/>
    <w:rsid w:val="00255B75"/>
    <w:rsid w:val="00263F8D"/>
    <w:rsid w:val="00264451"/>
    <w:rsid w:val="00265B61"/>
    <w:rsid w:val="002669B1"/>
    <w:rsid w:val="00271782"/>
    <w:rsid w:val="0027440A"/>
    <w:rsid w:val="00275CA5"/>
    <w:rsid w:val="002763CA"/>
    <w:rsid w:val="00287224"/>
    <w:rsid w:val="00287C30"/>
    <w:rsid w:val="002950CB"/>
    <w:rsid w:val="002972A7"/>
    <w:rsid w:val="002A0B2E"/>
    <w:rsid w:val="002B7C6B"/>
    <w:rsid w:val="002C62C8"/>
    <w:rsid w:val="002C6967"/>
    <w:rsid w:val="002E22D8"/>
    <w:rsid w:val="002F1046"/>
    <w:rsid w:val="002F7C83"/>
    <w:rsid w:val="00300BCE"/>
    <w:rsid w:val="00303D2F"/>
    <w:rsid w:val="0030797E"/>
    <w:rsid w:val="00310E93"/>
    <w:rsid w:val="003132A5"/>
    <w:rsid w:val="00315F8E"/>
    <w:rsid w:val="003178AE"/>
    <w:rsid w:val="003206D7"/>
    <w:rsid w:val="00336E42"/>
    <w:rsid w:val="0033716C"/>
    <w:rsid w:val="0034411F"/>
    <w:rsid w:val="00345640"/>
    <w:rsid w:val="003465E5"/>
    <w:rsid w:val="0035319E"/>
    <w:rsid w:val="0035480C"/>
    <w:rsid w:val="00356714"/>
    <w:rsid w:val="00361205"/>
    <w:rsid w:val="00370154"/>
    <w:rsid w:val="00370EA9"/>
    <w:rsid w:val="0037485A"/>
    <w:rsid w:val="00382074"/>
    <w:rsid w:val="00386585"/>
    <w:rsid w:val="00395383"/>
    <w:rsid w:val="003A1272"/>
    <w:rsid w:val="003A2F70"/>
    <w:rsid w:val="003B2D3E"/>
    <w:rsid w:val="003C0633"/>
    <w:rsid w:val="003C1AA9"/>
    <w:rsid w:val="003D151B"/>
    <w:rsid w:val="003D3833"/>
    <w:rsid w:val="003D574F"/>
    <w:rsid w:val="003E7F6A"/>
    <w:rsid w:val="003F1DA2"/>
    <w:rsid w:val="003F37A1"/>
    <w:rsid w:val="003F75DC"/>
    <w:rsid w:val="00402E3B"/>
    <w:rsid w:val="00410B66"/>
    <w:rsid w:val="00413AFA"/>
    <w:rsid w:val="0042179D"/>
    <w:rsid w:val="00424EC2"/>
    <w:rsid w:val="00433C91"/>
    <w:rsid w:val="00434787"/>
    <w:rsid w:val="0044063B"/>
    <w:rsid w:val="00444483"/>
    <w:rsid w:val="004446F8"/>
    <w:rsid w:val="00445E08"/>
    <w:rsid w:val="00455127"/>
    <w:rsid w:val="00455951"/>
    <w:rsid w:val="00457645"/>
    <w:rsid w:val="00477C71"/>
    <w:rsid w:val="004829B7"/>
    <w:rsid w:val="00495398"/>
    <w:rsid w:val="0049580F"/>
    <w:rsid w:val="00495EA7"/>
    <w:rsid w:val="004970CF"/>
    <w:rsid w:val="00497C43"/>
    <w:rsid w:val="004A44D2"/>
    <w:rsid w:val="004D0AB6"/>
    <w:rsid w:val="004D0FDE"/>
    <w:rsid w:val="004D20F5"/>
    <w:rsid w:val="004D4829"/>
    <w:rsid w:val="004D790E"/>
    <w:rsid w:val="004E3E6F"/>
    <w:rsid w:val="004F0728"/>
    <w:rsid w:val="004F1BE6"/>
    <w:rsid w:val="004F1D64"/>
    <w:rsid w:val="00505830"/>
    <w:rsid w:val="005144D6"/>
    <w:rsid w:val="00526000"/>
    <w:rsid w:val="00530AA7"/>
    <w:rsid w:val="00543254"/>
    <w:rsid w:val="00547497"/>
    <w:rsid w:val="00553645"/>
    <w:rsid w:val="0056450C"/>
    <w:rsid w:val="0057395F"/>
    <w:rsid w:val="00573A7C"/>
    <w:rsid w:val="00574E21"/>
    <w:rsid w:val="00594741"/>
    <w:rsid w:val="005974B7"/>
    <w:rsid w:val="005A149B"/>
    <w:rsid w:val="005A3BE8"/>
    <w:rsid w:val="005B1D1A"/>
    <w:rsid w:val="005B6C51"/>
    <w:rsid w:val="005C578F"/>
    <w:rsid w:val="005C7E84"/>
    <w:rsid w:val="005E04B9"/>
    <w:rsid w:val="005E1202"/>
    <w:rsid w:val="005E5350"/>
    <w:rsid w:val="005E5F40"/>
    <w:rsid w:val="005E6840"/>
    <w:rsid w:val="005E6926"/>
    <w:rsid w:val="005E71F7"/>
    <w:rsid w:val="005F1A88"/>
    <w:rsid w:val="005F26EC"/>
    <w:rsid w:val="006006FB"/>
    <w:rsid w:val="0060078D"/>
    <w:rsid w:val="00606062"/>
    <w:rsid w:val="0060663E"/>
    <w:rsid w:val="00606C6D"/>
    <w:rsid w:val="00610A14"/>
    <w:rsid w:val="006139BF"/>
    <w:rsid w:val="00621D28"/>
    <w:rsid w:val="00624455"/>
    <w:rsid w:val="00626473"/>
    <w:rsid w:val="0063753F"/>
    <w:rsid w:val="00637818"/>
    <w:rsid w:val="00641C42"/>
    <w:rsid w:val="00650855"/>
    <w:rsid w:val="00652D1F"/>
    <w:rsid w:val="00655C46"/>
    <w:rsid w:val="00656710"/>
    <w:rsid w:val="00663A6C"/>
    <w:rsid w:val="00665034"/>
    <w:rsid w:val="0066512C"/>
    <w:rsid w:val="00667D5D"/>
    <w:rsid w:val="006706AD"/>
    <w:rsid w:val="00670E2B"/>
    <w:rsid w:val="00671E96"/>
    <w:rsid w:val="00673907"/>
    <w:rsid w:val="00676313"/>
    <w:rsid w:val="00680C99"/>
    <w:rsid w:val="006814DF"/>
    <w:rsid w:val="0068469C"/>
    <w:rsid w:val="00696375"/>
    <w:rsid w:val="006A2832"/>
    <w:rsid w:val="006B0453"/>
    <w:rsid w:val="006B3571"/>
    <w:rsid w:val="006C02C5"/>
    <w:rsid w:val="006C725B"/>
    <w:rsid w:val="006D5DEE"/>
    <w:rsid w:val="006E1594"/>
    <w:rsid w:val="006E65E7"/>
    <w:rsid w:val="006E72BC"/>
    <w:rsid w:val="006F3176"/>
    <w:rsid w:val="00704B3A"/>
    <w:rsid w:val="007053F3"/>
    <w:rsid w:val="00715260"/>
    <w:rsid w:val="00722C21"/>
    <w:rsid w:val="007251F1"/>
    <w:rsid w:val="0072645E"/>
    <w:rsid w:val="00730890"/>
    <w:rsid w:val="00736DC7"/>
    <w:rsid w:val="00740C65"/>
    <w:rsid w:val="007416D4"/>
    <w:rsid w:val="00744ABA"/>
    <w:rsid w:val="007462BB"/>
    <w:rsid w:val="007474BB"/>
    <w:rsid w:val="00751176"/>
    <w:rsid w:val="00753A4B"/>
    <w:rsid w:val="007564F8"/>
    <w:rsid w:val="00760410"/>
    <w:rsid w:val="00776326"/>
    <w:rsid w:val="00781A26"/>
    <w:rsid w:val="00782F14"/>
    <w:rsid w:val="00785B47"/>
    <w:rsid w:val="007877D8"/>
    <w:rsid w:val="007932A8"/>
    <w:rsid w:val="007A1F65"/>
    <w:rsid w:val="007B69B3"/>
    <w:rsid w:val="007C0FEC"/>
    <w:rsid w:val="007C6B53"/>
    <w:rsid w:val="007D21B1"/>
    <w:rsid w:val="007D4EC3"/>
    <w:rsid w:val="007E6BF9"/>
    <w:rsid w:val="007E6D27"/>
    <w:rsid w:val="007F0CF1"/>
    <w:rsid w:val="00803BA2"/>
    <w:rsid w:val="00806EC5"/>
    <w:rsid w:val="00806F6D"/>
    <w:rsid w:val="00811912"/>
    <w:rsid w:val="0081767B"/>
    <w:rsid w:val="008230FD"/>
    <w:rsid w:val="00825972"/>
    <w:rsid w:val="00830968"/>
    <w:rsid w:val="0084267D"/>
    <w:rsid w:val="0084478E"/>
    <w:rsid w:val="008518E9"/>
    <w:rsid w:val="008568C0"/>
    <w:rsid w:val="00857E78"/>
    <w:rsid w:val="0086255B"/>
    <w:rsid w:val="00871091"/>
    <w:rsid w:val="0087770A"/>
    <w:rsid w:val="00881113"/>
    <w:rsid w:val="00886251"/>
    <w:rsid w:val="008867EC"/>
    <w:rsid w:val="00887229"/>
    <w:rsid w:val="00892F25"/>
    <w:rsid w:val="00897257"/>
    <w:rsid w:val="008B0824"/>
    <w:rsid w:val="008B6696"/>
    <w:rsid w:val="008C020C"/>
    <w:rsid w:val="008C1813"/>
    <w:rsid w:val="008C1A61"/>
    <w:rsid w:val="008C2B52"/>
    <w:rsid w:val="008C7E0B"/>
    <w:rsid w:val="008E30EB"/>
    <w:rsid w:val="008F26BC"/>
    <w:rsid w:val="0090154A"/>
    <w:rsid w:val="00905433"/>
    <w:rsid w:val="00905B2E"/>
    <w:rsid w:val="00907154"/>
    <w:rsid w:val="009113EA"/>
    <w:rsid w:val="00925C5C"/>
    <w:rsid w:val="0093153D"/>
    <w:rsid w:val="0093455C"/>
    <w:rsid w:val="009416D4"/>
    <w:rsid w:val="0094341B"/>
    <w:rsid w:val="009479FC"/>
    <w:rsid w:val="00960CB1"/>
    <w:rsid w:val="009614CA"/>
    <w:rsid w:val="00962E88"/>
    <w:rsid w:val="00975AA6"/>
    <w:rsid w:val="00976E69"/>
    <w:rsid w:val="00977B66"/>
    <w:rsid w:val="0098295F"/>
    <w:rsid w:val="00982FFD"/>
    <w:rsid w:val="00997C0C"/>
    <w:rsid w:val="009A33AB"/>
    <w:rsid w:val="009A40B4"/>
    <w:rsid w:val="009B1AF7"/>
    <w:rsid w:val="009B4BCF"/>
    <w:rsid w:val="009B6288"/>
    <w:rsid w:val="009B778C"/>
    <w:rsid w:val="009C365D"/>
    <w:rsid w:val="009C3B33"/>
    <w:rsid w:val="009D2694"/>
    <w:rsid w:val="009D5359"/>
    <w:rsid w:val="009E2127"/>
    <w:rsid w:val="009E6EAE"/>
    <w:rsid w:val="009F2FDF"/>
    <w:rsid w:val="00A02AC9"/>
    <w:rsid w:val="00A03900"/>
    <w:rsid w:val="00A1296D"/>
    <w:rsid w:val="00A13D97"/>
    <w:rsid w:val="00A143DA"/>
    <w:rsid w:val="00A202CE"/>
    <w:rsid w:val="00A26314"/>
    <w:rsid w:val="00A302E4"/>
    <w:rsid w:val="00A36801"/>
    <w:rsid w:val="00A42F19"/>
    <w:rsid w:val="00A434C7"/>
    <w:rsid w:val="00A434E9"/>
    <w:rsid w:val="00A43B29"/>
    <w:rsid w:val="00A464C3"/>
    <w:rsid w:val="00A6503D"/>
    <w:rsid w:val="00A67340"/>
    <w:rsid w:val="00A72967"/>
    <w:rsid w:val="00A776F0"/>
    <w:rsid w:val="00A7789A"/>
    <w:rsid w:val="00A7799D"/>
    <w:rsid w:val="00A8271E"/>
    <w:rsid w:val="00A82B64"/>
    <w:rsid w:val="00A82C30"/>
    <w:rsid w:val="00A85F21"/>
    <w:rsid w:val="00A900C3"/>
    <w:rsid w:val="00A91CE5"/>
    <w:rsid w:val="00A94028"/>
    <w:rsid w:val="00A94F11"/>
    <w:rsid w:val="00A9695E"/>
    <w:rsid w:val="00AB17A4"/>
    <w:rsid w:val="00AB3B32"/>
    <w:rsid w:val="00AB7478"/>
    <w:rsid w:val="00AC523B"/>
    <w:rsid w:val="00AC5A74"/>
    <w:rsid w:val="00AD3BED"/>
    <w:rsid w:val="00AE1E7B"/>
    <w:rsid w:val="00AE304F"/>
    <w:rsid w:val="00AE3A9F"/>
    <w:rsid w:val="00AF19CC"/>
    <w:rsid w:val="00AF1D47"/>
    <w:rsid w:val="00AF6481"/>
    <w:rsid w:val="00B036AF"/>
    <w:rsid w:val="00B06362"/>
    <w:rsid w:val="00B101E1"/>
    <w:rsid w:val="00B27975"/>
    <w:rsid w:val="00B34D77"/>
    <w:rsid w:val="00B41B18"/>
    <w:rsid w:val="00B447FC"/>
    <w:rsid w:val="00B45682"/>
    <w:rsid w:val="00B508FF"/>
    <w:rsid w:val="00B529CC"/>
    <w:rsid w:val="00B60C1F"/>
    <w:rsid w:val="00B621D5"/>
    <w:rsid w:val="00B63440"/>
    <w:rsid w:val="00B63EC9"/>
    <w:rsid w:val="00B64D0D"/>
    <w:rsid w:val="00B67C6D"/>
    <w:rsid w:val="00B7568C"/>
    <w:rsid w:val="00B92C7E"/>
    <w:rsid w:val="00B9345D"/>
    <w:rsid w:val="00B96F7C"/>
    <w:rsid w:val="00B97A5E"/>
    <w:rsid w:val="00BA2E69"/>
    <w:rsid w:val="00BA63EE"/>
    <w:rsid w:val="00BB1971"/>
    <w:rsid w:val="00BB61C2"/>
    <w:rsid w:val="00BC13FD"/>
    <w:rsid w:val="00BC1CBF"/>
    <w:rsid w:val="00BC2FD0"/>
    <w:rsid w:val="00BC5317"/>
    <w:rsid w:val="00BC726D"/>
    <w:rsid w:val="00BD54C1"/>
    <w:rsid w:val="00BD64F4"/>
    <w:rsid w:val="00BE09A2"/>
    <w:rsid w:val="00BE3B17"/>
    <w:rsid w:val="00BF2CB6"/>
    <w:rsid w:val="00BF68B9"/>
    <w:rsid w:val="00C039A0"/>
    <w:rsid w:val="00C07DFA"/>
    <w:rsid w:val="00C14838"/>
    <w:rsid w:val="00C16E1D"/>
    <w:rsid w:val="00C24686"/>
    <w:rsid w:val="00C25881"/>
    <w:rsid w:val="00C31505"/>
    <w:rsid w:val="00C52DA1"/>
    <w:rsid w:val="00C55FC1"/>
    <w:rsid w:val="00C61BB6"/>
    <w:rsid w:val="00C67EA8"/>
    <w:rsid w:val="00C712AF"/>
    <w:rsid w:val="00C71927"/>
    <w:rsid w:val="00C71D29"/>
    <w:rsid w:val="00C752A1"/>
    <w:rsid w:val="00C76467"/>
    <w:rsid w:val="00C82D26"/>
    <w:rsid w:val="00C8715E"/>
    <w:rsid w:val="00CA2DB5"/>
    <w:rsid w:val="00CA693E"/>
    <w:rsid w:val="00CB312E"/>
    <w:rsid w:val="00CB5F9A"/>
    <w:rsid w:val="00CB707E"/>
    <w:rsid w:val="00CC1EA3"/>
    <w:rsid w:val="00CC333D"/>
    <w:rsid w:val="00CC4537"/>
    <w:rsid w:val="00CC4635"/>
    <w:rsid w:val="00CC740B"/>
    <w:rsid w:val="00CE34CB"/>
    <w:rsid w:val="00CE463F"/>
    <w:rsid w:val="00D00F03"/>
    <w:rsid w:val="00D01B0C"/>
    <w:rsid w:val="00D02AAF"/>
    <w:rsid w:val="00D0399B"/>
    <w:rsid w:val="00D17625"/>
    <w:rsid w:val="00D17A5B"/>
    <w:rsid w:val="00D25780"/>
    <w:rsid w:val="00D273D7"/>
    <w:rsid w:val="00D33333"/>
    <w:rsid w:val="00D4190C"/>
    <w:rsid w:val="00D453F5"/>
    <w:rsid w:val="00D465ED"/>
    <w:rsid w:val="00D46938"/>
    <w:rsid w:val="00D563AA"/>
    <w:rsid w:val="00D60450"/>
    <w:rsid w:val="00D74966"/>
    <w:rsid w:val="00D7599A"/>
    <w:rsid w:val="00D76F45"/>
    <w:rsid w:val="00D7777E"/>
    <w:rsid w:val="00D90013"/>
    <w:rsid w:val="00D91652"/>
    <w:rsid w:val="00D92475"/>
    <w:rsid w:val="00D9436C"/>
    <w:rsid w:val="00D95A32"/>
    <w:rsid w:val="00DB3E8E"/>
    <w:rsid w:val="00DC11FD"/>
    <w:rsid w:val="00DC1FA8"/>
    <w:rsid w:val="00DC50C7"/>
    <w:rsid w:val="00DD17AD"/>
    <w:rsid w:val="00DD4522"/>
    <w:rsid w:val="00DD59D1"/>
    <w:rsid w:val="00DD5E61"/>
    <w:rsid w:val="00DD78C2"/>
    <w:rsid w:val="00DE0B7F"/>
    <w:rsid w:val="00DE7A03"/>
    <w:rsid w:val="00DF08BC"/>
    <w:rsid w:val="00DF1DFF"/>
    <w:rsid w:val="00E02B1B"/>
    <w:rsid w:val="00E033DB"/>
    <w:rsid w:val="00E04C16"/>
    <w:rsid w:val="00E0761B"/>
    <w:rsid w:val="00E07720"/>
    <w:rsid w:val="00E14E27"/>
    <w:rsid w:val="00E20830"/>
    <w:rsid w:val="00E3603C"/>
    <w:rsid w:val="00E501D6"/>
    <w:rsid w:val="00E50D0E"/>
    <w:rsid w:val="00E5114E"/>
    <w:rsid w:val="00E523ED"/>
    <w:rsid w:val="00E524E7"/>
    <w:rsid w:val="00E54B92"/>
    <w:rsid w:val="00E56819"/>
    <w:rsid w:val="00E604F5"/>
    <w:rsid w:val="00E62EEA"/>
    <w:rsid w:val="00E64890"/>
    <w:rsid w:val="00E8086B"/>
    <w:rsid w:val="00E86979"/>
    <w:rsid w:val="00E931CF"/>
    <w:rsid w:val="00E93792"/>
    <w:rsid w:val="00EA0B8E"/>
    <w:rsid w:val="00EA1B03"/>
    <w:rsid w:val="00EA2941"/>
    <w:rsid w:val="00EA2FA6"/>
    <w:rsid w:val="00EA6264"/>
    <w:rsid w:val="00EB27C5"/>
    <w:rsid w:val="00EB3A42"/>
    <w:rsid w:val="00EB4023"/>
    <w:rsid w:val="00EB40A5"/>
    <w:rsid w:val="00EC156E"/>
    <w:rsid w:val="00EC19AC"/>
    <w:rsid w:val="00EC46AD"/>
    <w:rsid w:val="00ED27A9"/>
    <w:rsid w:val="00EE0540"/>
    <w:rsid w:val="00EE43A2"/>
    <w:rsid w:val="00EE49A3"/>
    <w:rsid w:val="00EF7FD3"/>
    <w:rsid w:val="00F026AE"/>
    <w:rsid w:val="00F10683"/>
    <w:rsid w:val="00F12A06"/>
    <w:rsid w:val="00F15A83"/>
    <w:rsid w:val="00F22304"/>
    <w:rsid w:val="00F23DCE"/>
    <w:rsid w:val="00F2770D"/>
    <w:rsid w:val="00F30F8C"/>
    <w:rsid w:val="00F347F7"/>
    <w:rsid w:val="00F34F42"/>
    <w:rsid w:val="00F403B6"/>
    <w:rsid w:val="00F4166A"/>
    <w:rsid w:val="00F45D69"/>
    <w:rsid w:val="00F45ED9"/>
    <w:rsid w:val="00F46BC9"/>
    <w:rsid w:val="00F5047B"/>
    <w:rsid w:val="00F51469"/>
    <w:rsid w:val="00F5780A"/>
    <w:rsid w:val="00F625DE"/>
    <w:rsid w:val="00F77050"/>
    <w:rsid w:val="00F80829"/>
    <w:rsid w:val="00F851BF"/>
    <w:rsid w:val="00F912F2"/>
    <w:rsid w:val="00F970DA"/>
    <w:rsid w:val="00FA0F67"/>
    <w:rsid w:val="00FB2094"/>
    <w:rsid w:val="00FB23E8"/>
    <w:rsid w:val="00FB2696"/>
    <w:rsid w:val="00FB3727"/>
    <w:rsid w:val="00FC1F26"/>
    <w:rsid w:val="00FC28D7"/>
    <w:rsid w:val="00FC3B58"/>
    <w:rsid w:val="00FC3B83"/>
    <w:rsid w:val="00FC4626"/>
    <w:rsid w:val="00FC5CAD"/>
    <w:rsid w:val="00FC7254"/>
    <w:rsid w:val="00FD238C"/>
    <w:rsid w:val="00FD49F0"/>
    <w:rsid w:val="00FE4EEE"/>
    <w:rsid w:val="00FE6118"/>
    <w:rsid w:val="00FE73B0"/>
    <w:rsid w:val="00FF2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A7"/>
  </w:style>
  <w:style w:type="paragraph" w:styleId="1">
    <w:name w:val="heading 1"/>
    <w:basedOn w:val="a"/>
    <w:next w:val="a"/>
    <w:link w:val="10"/>
    <w:uiPriority w:val="9"/>
    <w:qFormat/>
    <w:rsid w:val="00445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5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5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B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78C"/>
  </w:style>
  <w:style w:type="paragraph" w:styleId="a5">
    <w:name w:val="footer"/>
    <w:basedOn w:val="a"/>
    <w:link w:val="a6"/>
    <w:uiPriority w:val="99"/>
    <w:unhideWhenUsed/>
    <w:rsid w:val="009B7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78C"/>
  </w:style>
  <w:style w:type="table" w:styleId="a7">
    <w:name w:val="Table Grid"/>
    <w:basedOn w:val="a1"/>
    <w:uiPriority w:val="59"/>
    <w:rsid w:val="000B2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782F1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C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C1EA3"/>
    <w:rPr>
      <w:color w:val="0000FF"/>
      <w:u w:val="single"/>
    </w:rPr>
  </w:style>
  <w:style w:type="paragraph" w:styleId="aa">
    <w:name w:val="No Spacing"/>
    <w:uiPriority w:val="1"/>
    <w:qFormat/>
    <w:rsid w:val="00CC1E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41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190C"/>
    <w:rPr>
      <w:rFonts w:ascii="Courier New" w:eastAsia="Times New Roman" w:hAnsi="Courier New" w:cs="Courier New"/>
      <w:sz w:val="20"/>
      <w:szCs w:val="20"/>
    </w:rPr>
  </w:style>
  <w:style w:type="character" w:customStyle="1" w:styleId="FontStyle63">
    <w:name w:val="Font Style63"/>
    <w:basedOn w:val="a0"/>
    <w:rsid w:val="00445E08"/>
    <w:rPr>
      <w:rFonts w:ascii="Times New Roman" w:hAnsi="Times New Roman" w:cs="Times New Roman" w:hint="default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445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5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5E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61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9BF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7"/>
    <w:locked/>
    <w:rsid w:val="00D90013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d"/>
    <w:rsid w:val="00D90013"/>
    <w:pPr>
      <w:widowControl w:val="0"/>
      <w:shd w:val="clear" w:color="auto" w:fill="FFFFFF"/>
      <w:spacing w:after="0" w:line="322" w:lineRule="exact"/>
      <w:ind w:hanging="720"/>
      <w:jc w:val="center"/>
    </w:pPr>
    <w:rPr>
      <w:sz w:val="26"/>
      <w:szCs w:val="26"/>
      <w:shd w:val="clear" w:color="auto" w:fill="FFFFFF"/>
    </w:rPr>
  </w:style>
  <w:style w:type="paragraph" w:styleId="ae">
    <w:name w:val="List Paragraph"/>
    <w:basedOn w:val="a"/>
    <w:uiPriority w:val="34"/>
    <w:qFormat/>
    <w:rsid w:val="001D0781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4F1BE6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F1BE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F1BE6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F1BE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F1BE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F1BE6"/>
    <w:rPr>
      <w:vertAlign w:val="superscript"/>
    </w:rPr>
  </w:style>
  <w:style w:type="character" w:customStyle="1" w:styleId="WW8Num3z1">
    <w:name w:val="WW8Num3z1"/>
    <w:rsid w:val="00FC7254"/>
    <w:rPr>
      <w:rFonts w:ascii="Courier New" w:hAnsi="Courier New"/>
    </w:rPr>
  </w:style>
  <w:style w:type="character" w:styleId="af5">
    <w:name w:val="FollowedHyperlink"/>
    <w:basedOn w:val="a0"/>
    <w:uiPriority w:val="99"/>
    <w:semiHidden/>
    <w:unhideWhenUsed/>
    <w:rsid w:val="00021383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B0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basedOn w:val="a0"/>
    <w:rsid w:val="00A900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f6">
    <w:name w:val="Strong"/>
    <w:basedOn w:val="a0"/>
    <w:uiPriority w:val="22"/>
    <w:qFormat/>
    <w:rsid w:val="001A7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2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3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6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4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ovskie@bk.ru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9746276700019988"/>
          <c:y val="3.7855738729189313E-2"/>
          <c:w val="0.53191437438637468"/>
          <c:h val="0.4597126615758794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степень</c:v>
                </c:pt>
              </c:strCache>
            </c:strRef>
          </c:tx>
          <c:dLbls>
            <c:dLbl>
              <c:idx val="0"/>
              <c:layout>
                <c:manualLayout>
                  <c:x val="4.629629629629653E-2"/>
                  <c:y val="-3.968253968253984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9A-40E4-9430-5FA3914ECD8A}"/>
                </c:ext>
              </c:extLst>
            </c:dLbl>
            <c:dLbl>
              <c:idx val="1"/>
              <c:layout>
                <c:manualLayout>
                  <c:x val="4.629629629629653E-2"/>
                  <c:y val="2.38095238095238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9A-40E4-9430-5FA3914ECD8A}"/>
                </c:ext>
              </c:extLst>
            </c:dLbl>
            <c:dLbl>
              <c:idx val="2"/>
              <c:layout>
                <c:manualLayout>
                  <c:x val="5.0925925925926138E-2"/>
                  <c:y val="1.190476190476195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9A-40E4-9430-5FA3914ECD8A}"/>
                </c:ext>
              </c:extLst>
            </c:dLbl>
            <c:dLbl>
              <c:idx val="3"/>
              <c:layout>
                <c:manualLayout>
                  <c:x val="4.8611111111111133E-2"/>
                  <c:y val="2.38095238095238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9A-40E4-9430-5FA3914ECD8A}"/>
                </c:ext>
              </c:extLst>
            </c:dLbl>
            <c:dLbl>
              <c:idx val="4"/>
              <c:layout>
                <c:manualLayout>
                  <c:x val="4.6296296296296599E-2"/>
                  <c:y val="2.38095238095238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9A-40E4-9430-5FA3914ECD8A}"/>
                </c:ext>
              </c:extLst>
            </c:dLbl>
            <c:dLbl>
              <c:idx val="5"/>
              <c:layout>
                <c:manualLayout>
                  <c:x val="5.0925925925926138E-2"/>
                  <c:y val="1.19047619047619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9A-40E4-9430-5FA3914ECD8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года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</c:v>
                </c:pt>
                <c:pt idx="1">
                  <c:v>0.91</c:v>
                </c:pt>
                <c:pt idx="2">
                  <c:v>0.30000000000000032</c:v>
                </c:pt>
                <c:pt idx="3">
                  <c:v>0.95000000000000062</c:v>
                </c:pt>
                <c:pt idx="4">
                  <c:v>0.75000000000000222</c:v>
                </c:pt>
                <c:pt idx="5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E9A-40E4-9430-5FA3914ECD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</c:v>
                </c:pt>
              </c:strCache>
            </c:strRef>
          </c:tx>
          <c:dLbls>
            <c:dLbl>
              <c:idx val="0"/>
              <c:layout>
                <c:manualLayout>
                  <c:x val="4.629629629629653E-2"/>
                  <c:y val="-3.968253968253984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9A-40E4-9430-5FA3914ECD8A}"/>
                </c:ext>
              </c:extLst>
            </c:dLbl>
            <c:dLbl>
              <c:idx val="1"/>
              <c:layout>
                <c:manualLayout>
                  <c:x val="4.1666666666666692E-2"/>
                  <c:y val="-1.190476190476194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9A-40E4-9430-5FA3914ECD8A}"/>
                </c:ext>
              </c:extLst>
            </c:dLbl>
            <c:dLbl>
              <c:idx val="2"/>
              <c:layout>
                <c:manualLayout>
                  <c:x val="4.861111111111113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9A-40E4-9430-5FA3914ECD8A}"/>
                </c:ext>
              </c:extLst>
            </c:dLbl>
            <c:dLbl>
              <c:idx val="3"/>
              <c:layout>
                <c:manualLayout>
                  <c:x val="4.3981481481481503E-2"/>
                  <c:y val="-1.58730158730158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9A-40E4-9430-5FA3914ECD8A}"/>
                </c:ext>
              </c:extLst>
            </c:dLbl>
            <c:dLbl>
              <c:idx val="4"/>
              <c:layout>
                <c:manualLayout>
                  <c:x val="4.8610928842228431E-2"/>
                  <c:y val="1.190476190476195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E9A-40E4-9430-5FA3914ECD8A}"/>
                </c:ext>
              </c:extLst>
            </c:dLbl>
            <c:dLbl>
              <c:idx val="5"/>
              <c:layout>
                <c:manualLayout>
                  <c:x val="4.8611111111111133E-2"/>
                  <c:y val="-7.93650793650795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E9A-40E4-9430-5FA3914ECD8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года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0.56999999999999995</c:v>
                </c:pt>
                <c:pt idx="1">
                  <c:v>9.0000000000000066E-2</c:v>
                </c:pt>
                <c:pt idx="2">
                  <c:v>0.65000000000000246</c:v>
                </c:pt>
                <c:pt idx="3">
                  <c:v>5.0000000000000114E-2</c:v>
                </c:pt>
                <c:pt idx="4">
                  <c:v>0.2</c:v>
                </c:pt>
                <c:pt idx="5">
                  <c:v>7.0000000000000034E-2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E9A-40E4-9430-5FA3914ECD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степень</c:v>
                </c:pt>
              </c:strCache>
            </c:strRef>
          </c:tx>
          <c:dLbls>
            <c:dLbl>
              <c:idx val="0"/>
              <c:layout>
                <c:manualLayout>
                  <c:x val="1.388888888888898E-2"/>
                  <c:y val="-5.55558680164978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E9A-40E4-9430-5FA3914ECD8A}"/>
                </c:ext>
              </c:extLst>
            </c:dLbl>
            <c:dLbl>
              <c:idx val="1"/>
              <c:layout>
                <c:manualLayout>
                  <c:x val="1.6203703703703765E-2"/>
                  <c:y val="-5.15876140482443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E9A-40E4-9430-5FA3914ECD8A}"/>
                </c:ext>
              </c:extLst>
            </c:dLbl>
            <c:dLbl>
              <c:idx val="2"/>
              <c:layout>
                <c:manualLayout>
                  <c:x val="4.3981481481481503E-2"/>
                  <c:y val="-1.190476190476195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E9A-40E4-9430-5FA3914ECD8A}"/>
                </c:ext>
              </c:extLst>
            </c:dLbl>
            <c:dLbl>
              <c:idx val="3"/>
              <c:layout>
                <c:manualLayout>
                  <c:x val="9.2592592592593437E-3"/>
                  <c:y val="-5.15876140482443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E9A-40E4-9430-5FA3914ECD8A}"/>
                </c:ext>
              </c:extLst>
            </c:dLbl>
            <c:dLbl>
              <c:idx val="4"/>
              <c:layout>
                <c:manualLayout>
                  <c:x val="1.157407407407408E-2"/>
                  <c:y val="-5.95238095238095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E9A-40E4-9430-5FA3914ECD8A}"/>
                </c:ext>
              </c:extLst>
            </c:dLbl>
            <c:dLbl>
              <c:idx val="5"/>
              <c:layout>
                <c:manualLayout>
                  <c:x val="1.157407407407408E-2"/>
                  <c:y val="-5.158730158730158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E9A-40E4-9430-5FA3914ECD8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года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3.00000000000001E-2</c:v>
                </c:pt>
                <c:pt idx="1">
                  <c:v>0</c:v>
                </c:pt>
                <c:pt idx="2">
                  <c:v>5.0000000000000114E-2</c:v>
                </c:pt>
                <c:pt idx="3">
                  <c:v>0</c:v>
                </c:pt>
                <c:pt idx="4">
                  <c:v>5.0000000000000114E-2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E9A-40E4-9430-5FA3914ECD8A}"/>
            </c:ext>
          </c:extLst>
        </c:ser>
        <c:shape val="cylinder"/>
        <c:axId val="57452800"/>
        <c:axId val="57479168"/>
        <c:axId val="0"/>
      </c:bar3DChart>
      <c:catAx>
        <c:axId val="574528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7479168"/>
        <c:crosses val="autoZero"/>
        <c:auto val="1"/>
        <c:lblAlgn val="ctr"/>
        <c:lblOffset val="100"/>
      </c:catAx>
      <c:valAx>
        <c:axId val="57479168"/>
        <c:scaling>
          <c:orientation val="minMax"/>
        </c:scaling>
        <c:axPos val="l"/>
        <c:majorGridlines/>
        <c:numFmt formatCode="0%" sourceLinked="1"/>
        <c:tickLblPos val="nextTo"/>
        <c:crossAx val="57452800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ln w="12700">
      <a:solidFill>
        <a:schemeClr val="tx1"/>
      </a:solidFill>
    </a:ln>
    <a:scene3d>
      <a:camera prst="orthographicFront"/>
      <a:lightRig rig="threePt" dir="t"/>
    </a:scene3d>
    <a:sp3d>
      <a:bevelT w="88900"/>
      <a:bevelB w="82550"/>
    </a:sp3d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4.8611111111111112E-2"/>
                  <c:y val="3.17460317460317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84-4CF8-9780-13BB93DF2B94}"/>
                </c:ext>
              </c:extLst>
            </c:dLbl>
            <c:dLbl>
              <c:idx val="1"/>
              <c:layout>
                <c:manualLayout>
                  <c:x val="5.3240740740740776E-2"/>
                  <c:y val="1.98412698412698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84-4CF8-9780-13BB93DF2B94}"/>
                </c:ext>
              </c:extLst>
            </c:dLbl>
            <c:dLbl>
              <c:idx val="2"/>
              <c:layout>
                <c:manualLayout>
                  <c:x val="4.8611111111111112E-2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84-4CF8-9780-13BB93DF2B94}"/>
                </c:ext>
              </c:extLst>
            </c:dLbl>
            <c:dLbl>
              <c:idx val="3"/>
              <c:layout>
                <c:manualLayout>
                  <c:x val="4.8611111111111112E-2"/>
                  <c:y val="1.58730158730158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84-4CF8-9780-13BB93DF2B94}"/>
                </c:ext>
              </c:extLst>
            </c:dLbl>
            <c:dLbl>
              <c:idx val="4"/>
              <c:layout>
                <c:manualLayout>
                  <c:x val="5.5555555555555455E-2"/>
                  <c:y val="-1.58730158730158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84-4CF8-9780-13BB93DF2B94}"/>
                </c:ext>
              </c:extLst>
            </c:dLbl>
            <c:dLbl>
              <c:idx val="5"/>
              <c:layout>
                <c:manualLayout>
                  <c:x val="5.5555555555555455E-2"/>
                  <c:y val="3.57142857142857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84-4CF8-9780-13BB93DF2B9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0.89</c:v>
                </c:pt>
                <c:pt idx="1">
                  <c:v>0.97000000000000064</c:v>
                </c:pt>
                <c:pt idx="2">
                  <c:v>0.86000000000000065</c:v>
                </c:pt>
                <c:pt idx="3">
                  <c:v>0.95000000000000062</c:v>
                </c:pt>
                <c:pt idx="4">
                  <c:v>0.92</c:v>
                </c:pt>
                <c:pt idx="5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884-4CF8-9780-13BB93DF2B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dLbl>
              <c:idx val="0"/>
              <c:layout>
                <c:manualLayout>
                  <c:x val="5.092592592592592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84-4CF8-9780-13BB93DF2B94}"/>
                </c:ext>
              </c:extLst>
            </c:dLbl>
            <c:dLbl>
              <c:idx val="1"/>
              <c:layout>
                <c:manualLayout>
                  <c:x val="9.7222222222222224E-2"/>
                  <c:y val="-7.53968253968254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84-4CF8-9780-13BB93DF2B94}"/>
                </c:ext>
              </c:extLst>
            </c:dLbl>
            <c:dLbl>
              <c:idx val="2"/>
              <c:layout>
                <c:manualLayout>
                  <c:x val="5.0925925925925923E-2"/>
                  <c:y val="1.98412698412699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84-4CF8-9780-13BB93DF2B94}"/>
                </c:ext>
              </c:extLst>
            </c:dLbl>
            <c:dLbl>
              <c:idx val="3"/>
              <c:layout>
                <c:manualLayout>
                  <c:x val="5.0925925925925923E-2"/>
                  <c:y val="-7.936507936507941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84-4CF8-9780-13BB93DF2B94}"/>
                </c:ext>
              </c:extLst>
            </c:dLbl>
            <c:dLbl>
              <c:idx val="4"/>
              <c:layout>
                <c:manualLayout>
                  <c:x val="4.6296296296296523E-2"/>
                  <c:y val="2.3809523809523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84-4CF8-9780-13BB93DF2B94}"/>
                </c:ext>
              </c:extLst>
            </c:dLbl>
            <c:dLbl>
              <c:idx val="5"/>
              <c:layout>
                <c:manualLayout>
                  <c:x val="4.8611111111111334E-2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884-4CF8-9780-13BB93DF2B9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0.11</c:v>
                </c:pt>
                <c:pt idx="1">
                  <c:v>3.0000000000000002E-2</c:v>
                </c:pt>
                <c:pt idx="2">
                  <c:v>9.0000000000000024E-2</c:v>
                </c:pt>
                <c:pt idx="3">
                  <c:v>0.05</c:v>
                </c:pt>
                <c:pt idx="4">
                  <c:v>8.0000000000000043E-2</c:v>
                </c:pt>
                <c:pt idx="5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884-4CF8-9780-13BB93DF2B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6.9444444444444675E-3"/>
                  <c:y val="-5.1587301587301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884-4CF8-9780-13BB93DF2B94}"/>
                </c:ext>
              </c:extLst>
            </c:dLbl>
            <c:dLbl>
              <c:idx val="1"/>
              <c:layout>
                <c:manualLayout>
                  <c:x val="1.1574074074074073E-2"/>
                  <c:y val="-5.1587301587301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84-4CF8-9780-13BB93DF2B94}"/>
                </c:ext>
              </c:extLst>
            </c:dLbl>
            <c:dLbl>
              <c:idx val="2"/>
              <c:layout>
                <c:manualLayout>
                  <c:x val="4.8611111111111112E-2"/>
                  <c:y val="-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84-4CF8-9780-13BB93DF2B94}"/>
                </c:ext>
              </c:extLst>
            </c:dLbl>
            <c:dLbl>
              <c:idx val="3"/>
              <c:layout>
                <c:manualLayout>
                  <c:x val="6.9444444444444675E-3"/>
                  <c:y val="-5.1587301587301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84-4CF8-9780-13BB93DF2B94}"/>
                </c:ext>
              </c:extLst>
            </c:dLbl>
            <c:dLbl>
              <c:idx val="4"/>
              <c:layout>
                <c:manualLayout>
                  <c:x val="1.1574074074074073E-2"/>
                  <c:y val="-5.1587301587301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884-4CF8-9780-13BB93DF2B94}"/>
                </c:ext>
              </c:extLst>
            </c:dLbl>
            <c:dLbl>
              <c:idx val="5"/>
              <c:layout>
                <c:manualLayout>
                  <c:x val="1.157407407407416E-2"/>
                  <c:y val="-5.1587301587301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84-4CF8-9780-13BB93DF2B9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2884-4CF8-9780-13BB93DF2B94}"/>
            </c:ext>
          </c:extLst>
        </c:ser>
        <c:shape val="box"/>
        <c:axId val="57543296"/>
        <c:axId val="57577856"/>
        <c:axId val="0"/>
      </c:bar3DChart>
      <c:catAx>
        <c:axId val="575432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7577856"/>
        <c:crosses val="autoZero"/>
        <c:auto val="1"/>
        <c:lblAlgn val="ctr"/>
        <c:lblOffset val="100"/>
      </c:catAx>
      <c:valAx>
        <c:axId val="57577856"/>
        <c:scaling>
          <c:orientation val="minMax"/>
        </c:scaling>
        <c:axPos val="l"/>
        <c:majorGridlines/>
        <c:numFmt formatCode="0%" sourceLinked="1"/>
        <c:tickLblPos val="nextTo"/>
        <c:crossAx val="57543296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scene3d>
      <a:camera prst="orthographicFront"/>
      <a:lightRig rig="threePt" dir="t"/>
    </a:scene3d>
    <a:sp3d>
      <a:bevelT w="88900" h="88900"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4.166666666666666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00-4BAC-AF6C-5EB17E5090A9}"/>
                </c:ext>
              </c:extLst>
            </c:dLbl>
            <c:dLbl>
              <c:idx val="1"/>
              <c:layout>
                <c:manualLayout>
                  <c:x val="3.7037037037037056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00-4BAC-AF6C-5EB17E5090A9}"/>
                </c:ext>
              </c:extLst>
            </c:dLbl>
            <c:dLbl>
              <c:idx val="2"/>
              <c:layout>
                <c:manualLayout>
                  <c:x val="4.6296296296296495E-2"/>
                  <c:y val="3.96825396825398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00-4BAC-AF6C-5EB17E5090A9}"/>
                </c:ext>
              </c:extLst>
            </c:dLbl>
            <c:dLbl>
              <c:idx val="3"/>
              <c:layout>
                <c:manualLayout>
                  <c:x val="3.935185185185185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00-4BAC-AF6C-5EB17E5090A9}"/>
                </c:ext>
              </c:extLst>
            </c:dLbl>
            <c:dLbl>
              <c:idx val="4"/>
              <c:layout>
                <c:manualLayout>
                  <c:x val="4.6296296296296439E-2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00-4BAC-AF6C-5EB17E5090A9}"/>
                </c:ext>
              </c:extLst>
            </c:dLbl>
            <c:dLbl>
              <c:idx val="5"/>
              <c:layout>
                <c:manualLayout>
                  <c:x val="3.9351851851851853E-2"/>
                  <c:y val="-2.77777777777780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00-4BAC-AF6C-5EB17E5090A9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года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0.24000000000000021</c:v>
                </c:pt>
                <c:pt idx="1">
                  <c:v>8.0000000000000043E-2</c:v>
                </c:pt>
                <c:pt idx="2">
                  <c:v>0.28000000000000008</c:v>
                </c:pt>
                <c:pt idx="3">
                  <c:v>8.0000000000000043E-2</c:v>
                </c:pt>
                <c:pt idx="4">
                  <c:v>0.29000000000000031</c:v>
                </c:pt>
                <c:pt idx="5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400-4BAC-AF6C-5EB17E5090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dLbl>
              <c:idx val="0"/>
              <c:layout>
                <c:manualLayout>
                  <c:x val="4.3981481481481483E-2"/>
                  <c:y val="3.6375241165772155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00-4BAC-AF6C-5EB17E5090A9}"/>
                </c:ext>
              </c:extLst>
            </c:dLbl>
            <c:dLbl>
              <c:idx val="1"/>
              <c:layout>
                <c:manualLayout>
                  <c:x val="4.1666666666666713E-2"/>
                  <c:y val="-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00-4BAC-AF6C-5EB17E5090A9}"/>
                </c:ext>
              </c:extLst>
            </c:dLbl>
            <c:dLbl>
              <c:idx val="2"/>
              <c:layout>
                <c:manualLayout>
                  <c:x val="4.3981481481481483E-2"/>
                  <c:y val="1.190476190476194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00-4BAC-AF6C-5EB17E5090A9}"/>
                </c:ext>
              </c:extLst>
            </c:dLbl>
            <c:dLbl>
              <c:idx val="3"/>
              <c:layout>
                <c:manualLayout>
                  <c:x val="4.3981481481481483E-2"/>
                  <c:y val="-1.98412698412699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400-4BAC-AF6C-5EB17E5090A9}"/>
                </c:ext>
              </c:extLst>
            </c:dLbl>
            <c:dLbl>
              <c:idx val="4"/>
              <c:layout>
                <c:manualLayout>
                  <c:x val="4.1666666666666567E-2"/>
                  <c:y val="-1.984126984126996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400-4BAC-AF6C-5EB17E5090A9}"/>
                </c:ext>
              </c:extLst>
            </c:dLbl>
            <c:dLbl>
              <c:idx val="5"/>
              <c:layout>
                <c:manualLayout>
                  <c:x val="4.6296296296296495E-2"/>
                  <c:y val="-3.9682539682539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400-4BAC-AF6C-5EB17E5090A9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года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0.54</c:v>
                </c:pt>
                <c:pt idx="1">
                  <c:v>0.4</c:v>
                </c:pt>
                <c:pt idx="2">
                  <c:v>0.52</c:v>
                </c:pt>
                <c:pt idx="3">
                  <c:v>0.38000000000000117</c:v>
                </c:pt>
                <c:pt idx="4">
                  <c:v>0.35000000000000031</c:v>
                </c:pt>
                <c:pt idx="5">
                  <c:v>0.3300000000000014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3400-4BAC-AF6C-5EB17E5090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3.4722222222222224E-2"/>
                  <c:y val="-4.76190476190476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400-4BAC-AF6C-5EB17E5090A9}"/>
                </c:ext>
              </c:extLst>
            </c:dLbl>
            <c:dLbl>
              <c:idx val="1"/>
              <c:layout>
                <c:manualLayout>
                  <c:x val="3.4722222222222265E-2"/>
                  <c:y val="-3.9682539682539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400-4BAC-AF6C-5EB17E5090A9}"/>
                </c:ext>
              </c:extLst>
            </c:dLbl>
            <c:dLbl>
              <c:idx val="2"/>
              <c:layout>
                <c:manualLayout>
                  <c:x val="4.166666666666666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400-4BAC-AF6C-5EB17E5090A9}"/>
                </c:ext>
              </c:extLst>
            </c:dLbl>
            <c:dLbl>
              <c:idx val="3"/>
              <c:layout>
                <c:manualLayout>
                  <c:x val="3.9351851851851853E-2"/>
                  <c:y val="-6.746031746031748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400-4BAC-AF6C-5EB17E5090A9}"/>
                </c:ext>
              </c:extLst>
            </c:dLbl>
            <c:dLbl>
              <c:idx val="4"/>
              <c:layout>
                <c:manualLayout>
                  <c:x val="4.166666666666656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400-4BAC-AF6C-5EB17E5090A9}"/>
                </c:ext>
              </c:extLst>
            </c:dLbl>
            <c:dLbl>
              <c:idx val="5"/>
              <c:layout>
                <c:manualLayout>
                  <c:x val="3.7037037037037056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400-4BAC-AF6C-5EB17E5090A9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2017-2018 уч.год/начало года</c:v>
                </c:pt>
                <c:pt idx="1">
                  <c:v>2017-2018 уч.год/конец года</c:v>
                </c:pt>
                <c:pt idx="2">
                  <c:v>2018-2019 уч.год/начало года</c:v>
                </c:pt>
                <c:pt idx="3">
                  <c:v>2018-2019 уч.год/конец года</c:v>
                </c:pt>
                <c:pt idx="4">
                  <c:v>2019-2020 уч.год/начало года</c:v>
                </c:pt>
                <c:pt idx="5">
                  <c:v>2019-2020 уч.год/конец года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0.22</c:v>
                </c:pt>
                <c:pt idx="1">
                  <c:v>0.52</c:v>
                </c:pt>
                <c:pt idx="2">
                  <c:v>0.2</c:v>
                </c:pt>
                <c:pt idx="3">
                  <c:v>0.54</c:v>
                </c:pt>
                <c:pt idx="4">
                  <c:v>0.36000000000000032</c:v>
                </c:pt>
                <c:pt idx="5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400-4BAC-AF6C-5EB17E5090A9}"/>
            </c:ext>
          </c:extLst>
        </c:ser>
        <c:shape val="cone"/>
        <c:axId val="58899072"/>
        <c:axId val="58925440"/>
        <c:axId val="0"/>
      </c:bar3DChart>
      <c:catAx>
        <c:axId val="588990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8925440"/>
        <c:crosses val="autoZero"/>
        <c:auto val="1"/>
        <c:lblAlgn val="ctr"/>
        <c:lblOffset val="100"/>
      </c:catAx>
      <c:valAx>
        <c:axId val="58925440"/>
        <c:scaling>
          <c:orientation val="minMax"/>
        </c:scaling>
        <c:axPos val="l"/>
        <c:majorGridlines/>
        <c:numFmt formatCode="0%" sourceLinked="1"/>
        <c:tickLblPos val="nextTo"/>
        <c:crossAx val="58899072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scene3d>
      <a:camera prst="orthographicFront"/>
      <a:lightRig rig="threePt" dir="t"/>
    </a:scene3d>
    <a:sp3d>
      <a:bevelT w="88900" h="82550"/>
      <a:bevelB w="6350"/>
    </a:sp3d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9050383588217152E-2"/>
          <c:y val="3.7571978629575307E-2"/>
          <c:w val="0.64653750155136036"/>
          <c:h val="0.572617610615932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Первичная диагностика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0"/>
              </a:lightRig>
            </a:scene3d>
            <a:sp3d>
              <a:bevelT w="57150" h="19050"/>
            </a:sp3d>
          </c:spPr>
          <c:dLbls>
            <c:dLbl>
              <c:idx val="0"/>
              <c:layout>
                <c:manualLayout>
                  <c:x val="9.2592592592593663E-3"/>
                  <c:y val="1.5873015873015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ED-4CF1-88DA-8513E26770B7}"/>
                </c:ext>
              </c:extLst>
            </c:dLbl>
            <c:dLbl>
              <c:idx val="2"/>
              <c:layout>
                <c:manualLayout>
                  <c:x val="6.4620355411954666E-3"/>
                  <c:y val="6.36435958631663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ED-4CF1-88DA-8513E26770B7}"/>
                </c:ext>
              </c:extLst>
            </c:dLbl>
            <c:dLbl>
              <c:idx val="4"/>
              <c:layout>
                <c:manualLayout>
                  <c:x val="6.4620355411955065E-3"/>
                  <c:y val="9.546539379475036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ED-4CF1-88DA-8513E26770B7}"/>
                </c:ext>
              </c:extLst>
            </c:dLbl>
            <c:dLbl>
              <c:idx val="5"/>
              <c:layout>
                <c:manualLayout>
                  <c:x val="8.6160473882606527E-3"/>
                  <c:y val="1.27287191726332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ED-4CF1-88DA-8513E26770B7}"/>
                </c:ext>
              </c:extLst>
            </c:dLbl>
            <c:dLbl>
              <c:idx val="6"/>
              <c:layout>
                <c:manualLayout>
                  <c:x val="-2.1540118470651814E-3"/>
                  <c:y val="9.546539379475036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ED-4CF1-88DA-8513E26770B7}"/>
                </c:ext>
              </c:extLst>
            </c:dLbl>
            <c:dLbl>
              <c:idx val="7"/>
              <c:layout>
                <c:manualLayout>
                  <c:x val="1.0770059235325889E-2"/>
                  <c:y val="3.18217979315832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ED-4CF1-88DA-8513E26770B7}"/>
                </c:ext>
              </c:extLst>
            </c:dLbl>
            <c:dLbl>
              <c:idx val="8"/>
              <c:layout>
                <c:manualLayout>
                  <c:x val="-5.0472584345351889E-3"/>
                  <c:y val="3.4078828190059977E-17"/>
                </c:manualLayout>
              </c:layout>
              <c:showVal val="1"/>
            </c:dLbl>
            <c:dLbl>
              <c:idx val="9"/>
              <c:layout>
                <c:manualLayout>
                  <c:x val="-2.1540118470651814E-3"/>
                  <c:y val="9.546539379475036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ED-4CF1-88DA-8513E26770B7}"/>
                </c:ext>
              </c:extLst>
            </c:dLbl>
            <c:dLbl>
              <c:idx val="10"/>
              <c:layout>
                <c:manualLayout>
                  <c:x val="1.1574074074073995E-2"/>
                  <c:y val="7.93650793650790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ED-4CF1-88DA-8513E26770B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Агрессия</c:v>
                </c:pt>
                <c:pt idx="1">
                  <c:v>Импульсивность</c:v>
                </c:pt>
                <c:pt idx="2">
                  <c:v>Стремление к лидерству</c:v>
                </c:pt>
                <c:pt idx="3">
                  <c:v>Зависимость, неуверенность</c:v>
                </c:pt>
                <c:pt idx="4">
                  <c:v>Демонстративность</c:v>
                </c:pt>
                <c:pt idx="5">
                  <c:v>Скрытность, отстраненность</c:v>
                </c:pt>
                <c:pt idx="6">
                  <c:v>Оптимизм</c:v>
                </c:pt>
                <c:pt idx="7">
                  <c:v>Тревога</c:v>
                </c:pt>
                <c:pt idx="8">
                  <c:v>Женственность</c:v>
                </c:pt>
                <c:pt idx="9">
                  <c:v>Стремление к домашней защите</c:v>
                </c:pt>
                <c:pt idx="10">
                  <c:v>Стремление к одиночеству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0.30000000000000032</c:v>
                </c:pt>
                <c:pt idx="1">
                  <c:v>0.5</c:v>
                </c:pt>
                <c:pt idx="2">
                  <c:v>0.2</c:v>
                </c:pt>
                <c:pt idx="3">
                  <c:v>0.8</c:v>
                </c:pt>
                <c:pt idx="4">
                  <c:v>0.5</c:v>
                </c:pt>
                <c:pt idx="5">
                  <c:v>0.5</c:v>
                </c:pt>
                <c:pt idx="6">
                  <c:v>0.4</c:v>
                </c:pt>
                <c:pt idx="7">
                  <c:v>0.9</c:v>
                </c:pt>
                <c:pt idx="8">
                  <c:v>0.4</c:v>
                </c:pt>
                <c:pt idx="9">
                  <c:v>0.8</c:v>
                </c:pt>
                <c:pt idx="10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1ED-4CF1-88DA-8513E26770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Повторная диагностика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4800000"/>
              </a:lightRig>
            </a:scene3d>
            <a:sp3d>
              <a:bevelT w="57150" h="101600"/>
              <a:bevelB w="19050"/>
            </a:sp3d>
          </c:spPr>
          <c:dLbls>
            <c:dLbl>
              <c:idx val="0"/>
              <c:layout>
                <c:manualLayout>
                  <c:x val="6.944444444444484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ED-4CF1-88DA-8513E26770B7}"/>
                </c:ext>
              </c:extLst>
            </c:dLbl>
            <c:dLbl>
              <c:idx val="1"/>
              <c:layout>
                <c:manualLayout>
                  <c:x val="6.4620355411954666E-3"/>
                  <c:y val="5.833928893412682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1ED-4CF1-88DA-8513E26770B7}"/>
                </c:ext>
              </c:extLst>
            </c:dLbl>
            <c:dLbl>
              <c:idx val="2"/>
              <c:layout>
                <c:manualLayout>
                  <c:x val="4.3080236941303741E-3"/>
                  <c:y val="5.833928893412682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ED-4CF1-88DA-8513E26770B7}"/>
                </c:ext>
              </c:extLst>
            </c:dLbl>
            <c:dLbl>
              <c:idx val="3"/>
              <c:layout>
                <c:manualLayout>
                  <c:x val="6.4620355411954666E-3"/>
                  <c:y val="5.833928893412682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1ED-4CF1-88DA-8513E26770B7}"/>
                </c:ext>
              </c:extLst>
            </c:dLbl>
            <c:dLbl>
              <c:idx val="4"/>
              <c:layout>
                <c:manualLayout>
                  <c:x val="4.3080236941304088E-3"/>
                  <c:y val="5.833928893412682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ED-4CF1-88DA-8513E26770B7}"/>
                </c:ext>
              </c:extLst>
            </c:dLbl>
            <c:dLbl>
              <c:idx val="6"/>
              <c:layout>
                <c:manualLayout>
                  <c:x val="0"/>
                  <c:y val="6.36435958631663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1ED-4CF1-88DA-8513E26770B7}"/>
                </c:ext>
              </c:extLst>
            </c:dLbl>
            <c:dLbl>
              <c:idx val="7"/>
              <c:layout>
                <c:manualLayout>
                  <c:x val="6.462035541195466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1ED-4CF1-88DA-8513E26770B7}"/>
                </c:ext>
              </c:extLst>
            </c:dLbl>
            <c:dLbl>
              <c:idx val="8"/>
              <c:layout>
                <c:manualLayout>
                  <c:x val="0"/>
                  <c:y val="-2.974186636066108E-2"/>
                </c:manualLayout>
              </c:layout>
              <c:showVal val="1"/>
            </c:dLbl>
            <c:dLbl>
              <c:idx val="9"/>
              <c:layout>
                <c:manualLayout>
                  <c:x val="4.3080236941302813E-3"/>
                  <c:y val="3.18217979315832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1ED-4CF1-88DA-8513E26770B7}"/>
                </c:ext>
              </c:extLst>
            </c:dLbl>
            <c:dLbl>
              <c:idx val="10"/>
              <c:layout>
                <c:manualLayout>
                  <c:x val="6.4620355411954666E-3"/>
                  <c:y val="3.18217979315832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ED-4CF1-88DA-8513E26770B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Агрессия</c:v>
                </c:pt>
                <c:pt idx="1">
                  <c:v>Импульсивность</c:v>
                </c:pt>
                <c:pt idx="2">
                  <c:v>Стремление к лидерству</c:v>
                </c:pt>
                <c:pt idx="3">
                  <c:v>Зависимость, неуверенность</c:v>
                </c:pt>
                <c:pt idx="4">
                  <c:v>Демонстративность</c:v>
                </c:pt>
                <c:pt idx="5">
                  <c:v>Скрытность, отстраненность</c:v>
                </c:pt>
                <c:pt idx="6">
                  <c:v>Оптимизм</c:v>
                </c:pt>
                <c:pt idx="7">
                  <c:v>Тревога</c:v>
                </c:pt>
                <c:pt idx="8">
                  <c:v>Женственность</c:v>
                </c:pt>
                <c:pt idx="9">
                  <c:v>Стремление к домашней защите</c:v>
                </c:pt>
                <c:pt idx="10">
                  <c:v>Стремление к одиночеству</c:v>
                </c:pt>
              </c:strCache>
            </c:strRef>
          </c:cat>
          <c:val>
            <c:numRef>
              <c:f>Лист1!$C$2:$C$12</c:f>
              <c:numCache>
                <c:formatCode>0%</c:formatCode>
                <c:ptCount val="11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</c:v>
                </c:pt>
                <c:pt idx="6">
                  <c:v>0.9</c:v>
                </c:pt>
                <c:pt idx="7">
                  <c:v>0</c:v>
                </c:pt>
                <c:pt idx="8">
                  <c:v>0.4</c:v>
                </c:pt>
                <c:pt idx="9">
                  <c:v>0.9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C1ED-4CF1-88DA-8513E26770B7}"/>
            </c:ext>
          </c:extLst>
        </c:ser>
        <c:gapWidth val="46"/>
        <c:overlap val="-22"/>
        <c:axId val="58971264"/>
        <c:axId val="58972800"/>
      </c:barChart>
      <c:catAx>
        <c:axId val="589712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000" baseline="30000"/>
            </a:pPr>
            <a:endParaRPr lang="ru-RU"/>
          </a:p>
        </c:txPr>
        <c:crossAx val="58972800"/>
        <c:crosses val="autoZero"/>
        <c:auto val="1"/>
        <c:lblAlgn val="ctr"/>
        <c:lblOffset val="100"/>
      </c:catAx>
      <c:valAx>
        <c:axId val="58972800"/>
        <c:scaling>
          <c:orientation val="minMax"/>
        </c:scaling>
        <c:axPos val="l"/>
        <c:majorGridlines/>
        <c:numFmt formatCode="0%" sourceLinked="1"/>
        <c:tickLblPos val="nextTo"/>
        <c:crossAx val="58971264"/>
        <c:crosses val="autoZero"/>
        <c:crossBetween val="between"/>
      </c:valAx>
    </c:plotArea>
    <c:legend>
      <c:legendPos val="r"/>
    </c:legend>
    <c:plotVisOnly val="1"/>
    <c:dispBlanksAs val="gap"/>
  </c:chart>
  <c:spPr>
    <a:scene3d>
      <a:camera prst="orthographicFront"/>
      <a:lightRig rig="threePt" dir="t"/>
    </a:scene3d>
    <a:sp3d>
      <a:bevelT w="127000" h="114300"/>
    </a:sp3d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6.2398840769903763E-2"/>
          <c:y val="3.8752250209561502E-2"/>
          <c:w val="0.67260812032439876"/>
          <c:h val="0.76624050283188661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dLbls>
            <c:dLbl>
              <c:idx val="0"/>
              <c:layout>
                <c:manualLayout>
                  <c:x val="2.5723472668810296E-2"/>
                  <c:y val="6.980802792321195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0B-4AE6-8065-427E177B9AF5}"/>
                </c:ext>
              </c:extLst>
            </c:dLbl>
            <c:dLbl>
              <c:idx val="1"/>
              <c:layout>
                <c:manualLayout>
                  <c:x val="1.9292604501607725E-2"/>
                  <c:y val="1.047120418848167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0B-4AE6-8065-427E177B9AF5}"/>
                </c:ext>
              </c:extLst>
            </c:dLbl>
            <c:dLbl>
              <c:idx val="2"/>
              <c:layout>
                <c:manualLayout>
                  <c:x val="6.4308681672026252E-3"/>
                  <c:y val="-1.39616055846422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0B-4AE6-8065-427E177B9AF5}"/>
                </c:ext>
              </c:extLst>
            </c:dLbl>
            <c:dLbl>
              <c:idx val="3"/>
              <c:layout>
                <c:manualLayout>
                  <c:x val="1.7148981779206939E-2"/>
                  <c:y val="3.490401396160561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0B-4AE6-8065-427E177B9A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Неадекватно завышенная самооценка</c:v>
                </c:pt>
                <c:pt idx="1">
                  <c:v>Завышенная самооценка</c:v>
                </c:pt>
                <c:pt idx="2">
                  <c:v>Адекватная самооценка</c:v>
                </c:pt>
                <c:pt idx="3">
                  <c:v>Заниженная самооценка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80B-4AE6-8065-427E177B9A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dLbls>
            <c:dLbl>
              <c:idx val="0"/>
              <c:layout>
                <c:manualLayout>
                  <c:x val="1.9292604501607725E-2"/>
                  <c:y val="-2.094240837696335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0B-4AE6-8065-427E177B9AF5}"/>
                </c:ext>
              </c:extLst>
            </c:dLbl>
            <c:dLbl>
              <c:idx val="1"/>
              <c:layout>
                <c:manualLayout>
                  <c:x val="1.5005190267615383E-2"/>
                  <c:y val="1.57528664180135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80B-4AE6-8065-427E177B9AF5}"/>
                </c:ext>
              </c:extLst>
            </c:dLbl>
            <c:dLbl>
              <c:idx val="2"/>
              <c:layout>
                <c:manualLayout>
                  <c:x val="1.5005359056806021E-2"/>
                  <c:y val="-1.69912971404890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0B-4AE6-8065-427E177B9AF5}"/>
                </c:ext>
              </c:extLst>
            </c:dLbl>
            <c:dLbl>
              <c:idx val="3"/>
              <c:layout>
                <c:manualLayout>
                  <c:x val="2.5723472668810452E-2"/>
                  <c:y val="-3.14136125654453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0B-4AE6-8065-427E177B9A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Неадекватно завышенная самооценка</c:v>
                </c:pt>
                <c:pt idx="1">
                  <c:v>Завышенная самооценка</c:v>
                </c:pt>
                <c:pt idx="2">
                  <c:v>Адекватная самооценка</c:v>
                </c:pt>
                <c:pt idx="3">
                  <c:v>Заниженная самооценка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80B-4AE6-8065-427E177B9AF5}"/>
            </c:ext>
          </c:extLst>
        </c:ser>
        <c:shape val="cone"/>
        <c:axId val="59961344"/>
        <c:axId val="59962880"/>
        <c:axId val="58864512"/>
      </c:bar3DChart>
      <c:catAx>
        <c:axId val="599613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9962880"/>
        <c:crosses val="autoZero"/>
        <c:auto val="1"/>
        <c:lblAlgn val="ctr"/>
        <c:lblOffset val="100"/>
      </c:catAx>
      <c:valAx>
        <c:axId val="59962880"/>
        <c:scaling>
          <c:orientation val="minMax"/>
        </c:scaling>
        <c:axPos val="l"/>
        <c:majorGridlines/>
        <c:numFmt formatCode="0%" sourceLinked="1"/>
        <c:tickLblPos val="nextTo"/>
        <c:crossAx val="59961344"/>
        <c:crosses val="autoZero"/>
        <c:crossBetween val="between"/>
      </c:valAx>
      <c:serAx>
        <c:axId val="58864512"/>
        <c:scaling>
          <c:orientation val="minMax"/>
        </c:scaling>
        <c:delete val="1"/>
        <c:axPos val="b"/>
        <c:tickLblPos val="nextTo"/>
        <c:crossAx val="59962880"/>
        <c:crosses val="autoZero"/>
      </c:serAx>
    </c:plotArea>
    <c:legend>
      <c:legendPos val="r"/>
      <c:layout>
        <c:manualLayout>
          <c:xMode val="edge"/>
          <c:yMode val="edge"/>
          <c:x val="0.7233665004093135"/>
          <c:y val="0.4206889763779571"/>
          <c:w val="0.24636611771282449"/>
          <c:h val="0.15862204724409448"/>
        </c:manualLayout>
      </c:layout>
    </c:legend>
    <c:plotVisOnly val="1"/>
    <c:dispBlanksAs val="gap"/>
  </c:chart>
  <c:spPr>
    <a:ln>
      <a:solidFill>
        <a:schemeClr val="accent1"/>
      </a:solidFill>
    </a:ln>
    <a:scene3d>
      <a:camera prst="orthographicFront"/>
      <a:lightRig rig="threePt" dir="t"/>
    </a:scene3d>
    <a:sp3d>
      <a:bevelT w="88900" h="82550"/>
      <a:bevelB w="57150"/>
    </a:sp3d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Отрицательная социализация</c:v>
                </c:pt>
              </c:strCache>
            </c:strRef>
          </c:tx>
          <c:dLbls>
            <c:dLbl>
              <c:idx val="0"/>
              <c:layout>
                <c:manualLayout>
                  <c:x val="9.9537037037037243E-2"/>
                  <c:y val="3.17460317460317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9C-49A9-8B47-247F4C66519B}"/>
                </c:ext>
              </c:extLst>
            </c:dLbl>
            <c:dLbl>
              <c:idx val="1"/>
              <c:layout>
                <c:manualLayout>
                  <c:x val="0.10185185185185186"/>
                  <c:y val="-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9C-49A9-8B47-247F4C66519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Констатирующий этап</c:v>
                </c:pt>
                <c:pt idx="1">
                  <c:v>Контрольный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9C-49A9-8B47-247F4C6651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социализация</c:v>
                </c:pt>
              </c:strCache>
            </c:strRef>
          </c:tx>
          <c:dLbls>
            <c:dLbl>
              <c:idx val="0"/>
              <c:layout>
                <c:manualLayout>
                  <c:x val="0.10416666666666709"/>
                  <c:y val="-2.777777777777807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9C-49A9-8B47-247F4C66519B}"/>
                </c:ext>
              </c:extLst>
            </c:dLbl>
            <c:dLbl>
              <c:idx val="1"/>
              <c:layout>
                <c:manualLayout>
                  <c:x val="0.10648148148148209"/>
                  <c:y val="-0.1309523809523819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9C-49A9-8B47-247F4C66519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Констатирующий этап</c:v>
                </c:pt>
                <c:pt idx="1">
                  <c:v>Контрольный этап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</c:v>
                </c:pt>
                <c:pt idx="1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F9C-49A9-8B47-247F4C66519B}"/>
            </c:ext>
          </c:extLst>
        </c:ser>
        <c:shape val="cylinder"/>
        <c:axId val="67448832"/>
        <c:axId val="67450368"/>
        <c:axId val="0"/>
      </c:bar3DChart>
      <c:catAx>
        <c:axId val="674488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7450368"/>
        <c:crosses val="autoZero"/>
        <c:auto val="1"/>
        <c:lblAlgn val="ctr"/>
        <c:lblOffset val="100"/>
      </c:catAx>
      <c:valAx>
        <c:axId val="67450368"/>
        <c:scaling>
          <c:orientation val="minMax"/>
        </c:scaling>
        <c:axPos val="l"/>
        <c:majorGridlines/>
        <c:numFmt formatCode="0%" sourceLinked="1"/>
        <c:tickLblPos val="nextTo"/>
        <c:crossAx val="67448832"/>
        <c:crosses val="autoZero"/>
        <c:crossBetween val="between"/>
      </c:valAx>
    </c:plotArea>
    <c:legend>
      <c:legendPos val="r"/>
    </c:legend>
    <c:plotVisOnly val="1"/>
    <c:dispBlanksAs val="gap"/>
  </c:chart>
  <c:spPr>
    <a:scene3d>
      <a:camera prst="orthographicFront"/>
      <a:lightRig rig="threePt" dir="t"/>
    </a:scene3d>
    <a:sp3d>
      <a:bevelT h="82550"/>
    </a:sp3d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{788884D3-D649-4D3D-B31F-AAE31CB4E1F7}</b:Guid>
    <b:RefOrder>1</b:RefOrder>
  </b:Source>
</b:Sources>
</file>

<file path=customXml/itemProps1.xml><?xml version="1.0" encoding="utf-8"?>
<ds:datastoreItem xmlns:ds="http://schemas.openxmlformats.org/officeDocument/2006/customXml" ds:itemID="{DC065F2D-EE37-4A35-909C-ED75B2B4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10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10</cp:revision>
  <dcterms:created xsi:type="dcterms:W3CDTF">2017-09-28T14:48:00Z</dcterms:created>
  <dcterms:modified xsi:type="dcterms:W3CDTF">2020-09-08T07:57:00Z</dcterms:modified>
</cp:coreProperties>
</file>