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29" w:rsidRPr="00B42F2B" w:rsidRDefault="00972BEE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F2B">
        <w:rPr>
          <w:rFonts w:ascii="Times New Roman" w:hAnsi="Times New Roman" w:cs="Times New Roman"/>
          <w:b/>
          <w:sz w:val="32"/>
          <w:szCs w:val="32"/>
        </w:rPr>
        <w:t>Характеристика профессиональной деятель</w:t>
      </w:r>
      <w:r w:rsidR="00CA1929" w:rsidRPr="00B42F2B">
        <w:rPr>
          <w:rFonts w:ascii="Times New Roman" w:hAnsi="Times New Roman" w:cs="Times New Roman"/>
          <w:b/>
          <w:sz w:val="32"/>
          <w:szCs w:val="32"/>
        </w:rPr>
        <w:t>н</w:t>
      </w:r>
      <w:r w:rsidRPr="00B42F2B">
        <w:rPr>
          <w:rFonts w:ascii="Times New Roman" w:hAnsi="Times New Roman" w:cs="Times New Roman"/>
          <w:b/>
          <w:sz w:val="32"/>
          <w:szCs w:val="32"/>
        </w:rPr>
        <w:t xml:space="preserve">ости </w:t>
      </w:r>
    </w:p>
    <w:p w:rsidR="00CA1929" w:rsidRPr="00B42F2B" w:rsidRDefault="00CA1929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F2B">
        <w:rPr>
          <w:rFonts w:ascii="Times New Roman" w:hAnsi="Times New Roman" w:cs="Times New Roman"/>
          <w:b/>
          <w:sz w:val="32"/>
          <w:szCs w:val="32"/>
        </w:rPr>
        <w:t>Дьяченко Галины Геннадьевны,</w:t>
      </w:r>
    </w:p>
    <w:p w:rsidR="00154173" w:rsidRDefault="00972BEE" w:rsidP="001541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F2B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="00154173">
        <w:rPr>
          <w:rFonts w:ascii="Times New Roman" w:hAnsi="Times New Roman" w:cs="Times New Roman"/>
          <w:sz w:val="28"/>
          <w:szCs w:val="28"/>
        </w:rPr>
        <w:t>МБОУ</w:t>
      </w:r>
      <w:r w:rsidRPr="00B42F2B">
        <w:rPr>
          <w:rFonts w:ascii="Times New Roman" w:hAnsi="Times New Roman" w:cs="Times New Roman"/>
          <w:sz w:val="28"/>
          <w:szCs w:val="28"/>
        </w:rPr>
        <w:t xml:space="preserve"> «Веселоярская </w:t>
      </w:r>
      <w:r w:rsidR="00154173">
        <w:rPr>
          <w:rFonts w:ascii="Times New Roman" w:hAnsi="Times New Roman" w:cs="Times New Roman"/>
          <w:sz w:val="28"/>
          <w:szCs w:val="28"/>
        </w:rPr>
        <w:t>СОШ</w:t>
      </w:r>
      <w:r w:rsidR="00CA1929" w:rsidRPr="00B42F2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72BEE" w:rsidRPr="00B42F2B" w:rsidRDefault="00CA1929" w:rsidP="00154173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42F2B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42F2B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</w:p>
    <w:p w:rsidR="00CA1929" w:rsidRPr="00E8438E" w:rsidRDefault="00CA1929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929" w:rsidRPr="00E8438E" w:rsidRDefault="00CA1929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38E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E8438E">
        <w:rPr>
          <w:rFonts w:ascii="Times New Roman" w:hAnsi="Times New Roman" w:cs="Times New Roman"/>
          <w:b/>
          <w:sz w:val="28"/>
          <w:szCs w:val="28"/>
        </w:rPr>
        <w:t>профессиональном</w:t>
      </w:r>
      <w:proofErr w:type="gramEnd"/>
      <w:r w:rsidRPr="00E8438E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CA1929" w:rsidRPr="00E8438E" w:rsidRDefault="00CA1929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38E">
        <w:rPr>
          <w:rFonts w:ascii="Times New Roman" w:hAnsi="Times New Roman" w:cs="Times New Roman"/>
          <w:b/>
          <w:sz w:val="28"/>
          <w:szCs w:val="28"/>
        </w:rPr>
        <w:t xml:space="preserve">дополнительном профессиональном </w:t>
      </w:r>
      <w:proofErr w:type="gramStart"/>
      <w:r w:rsidRPr="00E8438E">
        <w:rPr>
          <w:rFonts w:ascii="Times New Roman" w:hAnsi="Times New Roman" w:cs="Times New Roman"/>
          <w:b/>
          <w:sz w:val="28"/>
          <w:szCs w:val="28"/>
        </w:rPr>
        <w:t>образов</w:t>
      </w:r>
      <w:r w:rsidRPr="00E8438E">
        <w:rPr>
          <w:rFonts w:ascii="Times New Roman" w:hAnsi="Times New Roman" w:cs="Times New Roman"/>
          <w:b/>
          <w:sz w:val="28"/>
          <w:szCs w:val="28"/>
        </w:rPr>
        <w:t>а</w:t>
      </w:r>
      <w:r w:rsidRPr="00E8438E">
        <w:rPr>
          <w:rFonts w:ascii="Times New Roman" w:hAnsi="Times New Roman" w:cs="Times New Roman"/>
          <w:b/>
          <w:sz w:val="28"/>
          <w:szCs w:val="28"/>
        </w:rPr>
        <w:t>нии</w:t>
      </w:r>
      <w:proofErr w:type="gramEnd"/>
    </w:p>
    <w:p w:rsidR="00CA1929" w:rsidRPr="00E8438E" w:rsidRDefault="00CA1929" w:rsidP="00E84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38E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="00E8438E" w:rsidRPr="00E84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38E">
        <w:rPr>
          <w:rFonts w:ascii="Times New Roman" w:hAnsi="Times New Roman" w:cs="Times New Roman"/>
          <w:sz w:val="28"/>
          <w:szCs w:val="28"/>
        </w:rPr>
        <w:t>высшее, ОЧУВО «Международный инновационный универс</w:t>
      </w:r>
      <w:r w:rsidRPr="00E8438E">
        <w:rPr>
          <w:rFonts w:ascii="Times New Roman" w:hAnsi="Times New Roman" w:cs="Times New Roman"/>
          <w:sz w:val="28"/>
          <w:szCs w:val="28"/>
        </w:rPr>
        <w:t>и</w:t>
      </w:r>
      <w:r w:rsidRPr="00E8438E">
        <w:rPr>
          <w:rFonts w:ascii="Times New Roman" w:hAnsi="Times New Roman" w:cs="Times New Roman"/>
          <w:sz w:val="28"/>
          <w:szCs w:val="28"/>
        </w:rPr>
        <w:t>тет» г. Сочи, 2016 г.; 37.03.01 «Психология», бакалавр.</w:t>
      </w:r>
      <w:proofErr w:type="gramEnd"/>
    </w:p>
    <w:p w:rsidR="00CA1929" w:rsidRPr="00E8438E" w:rsidRDefault="00CA1929" w:rsidP="00E84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8E">
        <w:rPr>
          <w:rFonts w:ascii="Times New Roman" w:hAnsi="Times New Roman" w:cs="Times New Roman"/>
          <w:b/>
          <w:sz w:val="28"/>
          <w:szCs w:val="28"/>
        </w:rPr>
        <w:t>Профессиональная переподготовка:</w:t>
      </w:r>
      <w:r w:rsidR="00E8438E" w:rsidRPr="00E84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8438E">
        <w:rPr>
          <w:rFonts w:ascii="Times New Roman" w:hAnsi="Times New Roman" w:cs="Times New Roman"/>
          <w:sz w:val="28"/>
          <w:szCs w:val="28"/>
        </w:rPr>
        <w:t>ООО «Учебный центр «Професси</w:t>
      </w:r>
      <w:r w:rsidRPr="00E8438E">
        <w:rPr>
          <w:rFonts w:ascii="Times New Roman" w:hAnsi="Times New Roman" w:cs="Times New Roman"/>
          <w:sz w:val="28"/>
          <w:szCs w:val="28"/>
        </w:rPr>
        <w:t>о</w:t>
      </w:r>
      <w:r w:rsidRPr="00E8438E">
        <w:rPr>
          <w:rFonts w:ascii="Times New Roman" w:hAnsi="Times New Roman" w:cs="Times New Roman"/>
          <w:sz w:val="28"/>
          <w:szCs w:val="28"/>
        </w:rPr>
        <w:t>нал», 2017 г., программа «Организация деятельности педагога-психолога в образ</w:t>
      </w:r>
      <w:r w:rsidRPr="00E8438E">
        <w:rPr>
          <w:rFonts w:ascii="Times New Roman" w:hAnsi="Times New Roman" w:cs="Times New Roman"/>
          <w:sz w:val="28"/>
          <w:szCs w:val="28"/>
        </w:rPr>
        <w:t>о</w:t>
      </w:r>
      <w:r w:rsidRPr="00E8438E">
        <w:rPr>
          <w:rFonts w:ascii="Times New Roman" w:hAnsi="Times New Roman" w:cs="Times New Roman"/>
          <w:sz w:val="28"/>
          <w:szCs w:val="28"/>
        </w:rPr>
        <w:t>вател</w:t>
      </w:r>
      <w:r w:rsidRPr="00E8438E">
        <w:rPr>
          <w:rFonts w:ascii="Times New Roman" w:hAnsi="Times New Roman" w:cs="Times New Roman"/>
          <w:sz w:val="28"/>
          <w:szCs w:val="28"/>
        </w:rPr>
        <w:t>ь</w:t>
      </w:r>
      <w:r w:rsidRPr="00E8438E">
        <w:rPr>
          <w:rFonts w:ascii="Times New Roman" w:hAnsi="Times New Roman" w:cs="Times New Roman"/>
          <w:sz w:val="28"/>
          <w:szCs w:val="28"/>
        </w:rPr>
        <w:t>ной организации», квалификация «Педагог-психолог».</w:t>
      </w:r>
      <w:proofErr w:type="gramEnd"/>
    </w:p>
    <w:p w:rsidR="00CA1929" w:rsidRPr="00E8438E" w:rsidRDefault="00CA1929" w:rsidP="00E843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38E">
        <w:rPr>
          <w:rFonts w:ascii="Times New Roman" w:hAnsi="Times New Roman" w:cs="Times New Roman"/>
          <w:b/>
          <w:sz w:val="28"/>
          <w:szCs w:val="28"/>
        </w:rPr>
        <w:t>Сведения о курсах повышения квалификации:</w:t>
      </w:r>
    </w:p>
    <w:p w:rsidR="00CA1929" w:rsidRPr="00E8438E" w:rsidRDefault="00CA1929" w:rsidP="00E84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8E">
        <w:rPr>
          <w:rFonts w:ascii="Times New Roman" w:hAnsi="Times New Roman" w:cs="Times New Roman"/>
          <w:sz w:val="28"/>
          <w:szCs w:val="28"/>
        </w:rPr>
        <w:t>КГБУ ДПО «Алтайский краевой институт повышения квалификации работн</w:t>
      </w:r>
      <w:r w:rsidRPr="00E8438E">
        <w:rPr>
          <w:rFonts w:ascii="Times New Roman" w:hAnsi="Times New Roman" w:cs="Times New Roman"/>
          <w:sz w:val="28"/>
          <w:szCs w:val="28"/>
        </w:rPr>
        <w:t>и</w:t>
      </w:r>
      <w:r w:rsidRPr="00E8438E">
        <w:rPr>
          <w:rFonts w:ascii="Times New Roman" w:hAnsi="Times New Roman" w:cs="Times New Roman"/>
          <w:sz w:val="28"/>
          <w:szCs w:val="28"/>
        </w:rPr>
        <w:t xml:space="preserve">ков образования»,  </w:t>
      </w:r>
      <w:r w:rsidRPr="00E8438E">
        <w:rPr>
          <w:rFonts w:ascii="Times New Roman" w:hAnsi="Times New Roman" w:cs="Times New Roman"/>
          <w:sz w:val="28"/>
          <w:szCs w:val="28"/>
          <w:shd w:val="clear" w:color="auto" w:fill="FFFFFF"/>
        </w:rPr>
        <w:t>«Разработка и реализация программы развития образовательной организации в целях создания безопасной и комфортной образовательной среды» ,</w:t>
      </w:r>
      <w:r w:rsidRPr="00E8438E">
        <w:rPr>
          <w:rFonts w:ascii="Times New Roman" w:hAnsi="Times New Roman" w:cs="Times New Roman"/>
          <w:sz w:val="28"/>
          <w:szCs w:val="28"/>
        </w:rPr>
        <w:t xml:space="preserve"> 26.02. - 01.03.2018 г., 32 ч.</w:t>
      </w:r>
    </w:p>
    <w:p w:rsidR="00CA1929" w:rsidRPr="00E8438E" w:rsidRDefault="00CA1929" w:rsidP="00E84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8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E8438E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E8438E">
        <w:rPr>
          <w:rFonts w:ascii="Times New Roman" w:hAnsi="Times New Roman" w:cs="Times New Roman"/>
          <w:sz w:val="28"/>
          <w:szCs w:val="28"/>
        </w:rPr>
        <w:t xml:space="preserve">», по программе «Профориентация школьников: психология и выбор профессии», 31.08.–25.09.2019 г., 108 ч. </w:t>
      </w:r>
    </w:p>
    <w:p w:rsidR="00CA1929" w:rsidRPr="00E8438E" w:rsidRDefault="00CA1929" w:rsidP="00E84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8E">
        <w:rPr>
          <w:rFonts w:ascii="Times New Roman" w:hAnsi="Times New Roman" w:cs="Times New Roman"/>
          <w:sz w:val="28"/>
          <w:szCs w:val="28"/>
        </w:rPr>
        <w:t>ФГБНУ «Институт коррекционной педагогики Российской академии образ</w:t>
      </w:r>
      <w:r w:rsidRPr="00E8438E">
        <w:rPr>
          <w:rFonts w:ascii="Times New Roman" w:hAnsi="Times New Roman" w:cs="Times New Roman"/>
          <w:sz w:val="28"/>
          <w:szCs w:val="28"/>
        </w:rPr>
        <w:t>о</w:t>
      </w:r>
      <w:r w:rsidRPr="00E8438E">
        <w:rPr>
          <w:rFonts w:ascii="Times New Roman" w:hAnsi="Times New Roman" w:cs="Times New Roman"/>
          <w:sz w:val="28"/>
          <w:szCs w:val="28"/>
        </w:rPr>
        <w:t>вания», по программе «Навигация, консультирование родителей, воспитывающих детей с разными образовательными потребностями и оказание им информационно-методической помощи (обучение специалистов организаций, оказывающих услуги психолого-педагогической, методической и консультативной помощи и реализу</w:t>
      </w:r>
      <w:r w:rsidRPr="00E8438E">
        <w:rPr>
          <w:rFonts w:ascii="Times New Roman" w:hAnsi="Times New Roman" w:cs="Times New Roman"/>
          <w:sz w:val="28"/>
          <w:szCs w:val="28"/>
        </w:rPr>
        <w:t>ю</w:t>
      </w:r>
      <w:r w:rsidRPr="00E8438E">
        <w:rPr>
          <w:rFonts w:ascii="Times New Roman" w:hAnsi="Times New Roman" w:cs="Times New Roman"/>
          <w:sz w:val="28"/>
          <w:szCs w:val="28"/>
        </w:rPr>
        <w:t xml:space="preserve">щих информационно-просветительскую поддержку родителей»), 10.02.–21.02.2020 г., 72 ч. </w:t>
      </w:r>
    </w:p>
    <w:p w:rsidR="00CA1929" w:rsidRPr="00E8438E" w:rsidRDefault="00CA1929" w:rsidP="00E84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8E">
        <w:rPr>
          <w:rFonts w:ascii="Times New Roman" w:hAnsi="Times New Roman" w:cs="Times New Roman"/>
          <w:sz w:val="28"/>
          <w:szCs w:val="28"/>
        </w:rPr>
        <w:t xml:space="preserve">КАУ ДПО «АИРО им. А.М. </w:t>
      </w:r>
      <w:proofErr w:type="spellStart"/>
      <w:r w:rsidRPr="00E8438E">
        <w:rPr>
          <w:rFonts w:ascii="Times New Roman" w:hAnsi="Times New Roman" w:cs="Times New Roman"/>
          <w:sz w:val="28"/>
          <w:szCs w:val="28"/>
        </w:rPr>
        <w:t>Топорова</w:t>
      </w:r>
      <w:proofErr w:type="spellEnd"/>
      <w:r w:rsidRPr="00E8438E">
        <w:rPr>
          <w:rFonts w:ascii="Times New Roman" w:hAnsi="Times New Roman" w:cs="Times New Roman"/>
          <w:sz w:val="28"/>
          <w:szCs w:val="28"/>
        </w:rPr>
        <w:t xml:space="preserve">», по программе «Способы выявления, реагирования и профилактики </w:t>
      </w:r>
      <w:proofErr w:type="spellStart"/>
      <w:r w:rsidRPr="00E8438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E8438E">
        <w:rPr>
          <w:rFonts w:ascii="Times New Roman" w:hAnsi="Times New Roman" w:cs="Times New Roman"/>
          <w:sz w:val="28"/>
          <w:szCs w:val="28"/>
        </w:rPr>
        <w:t xml:space="preserve"> поведения обучающихся и воспитанн</w:t>
      </w:r>
      <w:r w:rsidRPr="00E8438E">
        <w:rPr>
          <w:rFonts w:ascii="Times New Roman" w:hAnsi="Times New Roman" w:cs="Times New Roman"/>
          <w:sz w:val="28"/>
          <w:szCs w:val="28"/>
        </w:rPr>
        <w:t>и</w:t>
      </w:r>
      <w:r w:rsidRPr="00E8438E">
        <w:rPr>
          <w:rFonts w:ascii="Times New Roman" w:hAnsi="Times New Roman" w:cs="Times New Roman"/>
          <w:sz w:val="28"/>
          <w:szCs w:val="28"/>
        </w:rPr>
        <w:t>ков», 13.05.–23.05.2020 г., 32 ч.</w:t>
      </w:r>
    </w:p>
    <w:p w:rsidR="00CA1929" w:rsidRPr="00E8438E" w:rsidRDefault="00CA1929" w:rsidP="00E84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8E">
        <w:rPr>
          <w:rFonts w:ascii="Times New Roman" w:hAnsi="Times New Roman" w:cs="Times New Roman"/>
          <w:sz w:val="28"/>
          <w:szCs w:val="28"/>
        </w:rPr>
        <w:t xml:space="preserve">ООО «Центр инновационного образования и воспитания», по программе «Профилактика </w:t>
      </w:r>
      <w:proofErr w:type="spellStart"/>
      <w:r w:rsidRPr="00E8438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E8438E">
        <w:rPr>
          <w:rFonts w:ascii="Times New Roman" w:hAnsi="Times New Roman" w:cs="Times New Roman"/>
          <w:sz w:val="28"/>
          <w:szCs w:val="28"/>
        </w:rPr>
        <w:t>, гриппа и других вирусных инфекций в общеобраз</w:t>
      </w:r>
      <w:r w:rsidRPr="00E8438E">
        <w:rPr>
          <w:rFonts w:ascii="Times New Roman" w:hAnsi="Times New Roman" w:cs="Times New Roman"/>
          <w:sz w:val="28"/>
          <w:szCs w:val="28"/>
        </w:rPr>
        <w:t>о</w:t>
      </w:r>
      <w:r w:rsidRPr="00E8438E">
        <w:rPr>
          <w:rFonts w:ascii="Times New Roman" w:hAnsi="Times New Roman" w:cs="Times New Roman"/>
          <w:sz w:val="28"/>
          <w:szCs w:val="28"/>
        </w:rPr>
        <w:t>вательных организациях», 19.06.2020 г., 16 ч.</w:t>
      </w:r>
    </w:p>
    <w:p w:rsidR="00E8438E" w:rsidRDefault="00E8438E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38E" w:rsidRPr="00E8438E" w:rsidRDefault="00CA1929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38E">
        <w:rPr>
          <w:rFonts w:ascii="Times New Roman" w:hAnsi="Times New Roman" w:cs="Times New Roman"/>
          <w:b/>
          <w:sz w:val="28"/>
          <w:szCs w:val="28"/>
        </w:rPr>
        <w:t xml:space="preserve">Сведения об особенностях организации, осуществляющей образовательную деятельность и об особенностях субъектов образовательных отношений, </w:t>
      </w:r>
    </w:p>
    <w:p w:rsidR="00CA1929" w:rsidRPr="00E8438E" w:rsidRDefault="00CA1929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438E">
        <w:rPr>
          <w:rFonts w:ascii="Times New Roman" w:hAnsi="Times New Roman" w:cs="Times New Roman"/>
          <w:b/>
          <w:sz w:val="28"/>
          <w:szCs w:val="28"/>
        </w:rPr>
        <w:t>включенных</w:t>
      </w:r>
      <w:proofErr w:type="gramEnd"/>
      <w:r w:rsidRPr="00E8438E">
        <w:rPr>
          <w:rFonts w:ascii="Times New Roman" w:hAnsi="Times New Roman" w:cs="Times New Roman"/>
          <w:b/>
          <w:sz w:val="28"/>
          <w:szCs w:val="28"/>
        </w:rPr>
        <w:t xml:space="preserve"> в программу профе</w:t>
      </w:r>
      <w:r w:rsidRPr="00E8438E">
        <w:rPr>
          <w:rFonts w:ascii="Times New Roman" w:hAnsi="Times New Roman" w:cs="Times New Roman"/>
          <w:b/>
          <w:sz w:val="28"/>
          <w:szCs w:val="28"/>
        </w:rPr>
        <w:t>с</w:t>
      </w:r>
      <w:r w:rsidRPr="00E8438E">
        <w:rPr>
          <w:rFonts w:ascii="Times New Roman" w:hAnsi="Times New Roman" w:cs="Times New Roman"/>
          <w:b/>
          <w:sz w:val="28"/>
          <w:szCs w:val="28"/>
        </w:rPr>
        <w:t xml:space="preserve">сиональной деятельности </w:t>
      </w:r>
    </w:p>
    <w:p w:rsidR="00E8438E" w:rsidRPr="00E8438E" w:rsidRDefault="00E8438E" w:rsidP="00E8438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38E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«Веселоярская средняя общеобразовательная школа имени Героя России Сергея Шрайнера» </w:t>
      </w:r>
      <w:r w:rsidR="006811FC">
        <w:rPr>
          <w:rFonts w:ascii="Times New Roman" w:eastAsia="Calibri" w:hAnsi="Times New Roman" w:cs="Times New Roman"/>
          <w:sz w:val="28"/>
          <w:szCs w:val="28"/>
        </w:rPr>
        <w:t>расп</w:t>
      </w:r>
      <w:r w:rsidR="006811FC">
        <w:rPr>
          <w:rFonts w:ascii="Times New Roman" w:eastAsia="Calibri" w:hAnsi="Times New Roman" w:cs="Times New Roman"/>
          <w:sz w:val="28"/>
          <w:szCs w:val="28"/>
        </w:rPr>
        <w:t>о</w:t>
      </w:r>
      <w:r w:rsidR="006811FC">
        <w:rPr>
          <w:rFonts w:ascii="Times New Roman" w:eastAsia="Calibri" w:hAnsi="Times New Roman" w:cs="Times New Roman"/>
          <w:sz w:val="28"/>
          <w:szCs w:val="28"/>
        </w:rPr>
        <w:t>ложено в приграничной зоне с Казахстаном</w:t>
      </w:r>
      <w:r w:rsidRPr="00E8438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6811FC">
        <w:rPr>
          <w:rFonts w:ascii="Times New Roman" w:eastAsia="Calibri" w:hAnsi="Times New Roman" w:cs="Times New Roman"/>
          <w:sz w:val="28"/>
          <w:szCs w:val="28"/>
        </w:rPr>
        <w:t>В школе обучаются более 500 человек разной национальности: русские, украинцы, белорусы, таджики, узбеки, иранцы, афганцы, казахи, цыгане, немцы и другие.</w:t>
      </w:r>
      <w:proofErr w:type="gramEnd"/>
    </w:p>
    <w:p w:rsidR="00E8438E" w:rsidRPr="00E8438E" w:rsidRDefault="00E8438E" w:rsidP="00E843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2016 года в России стал реализовываться стандарт для детей с о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раниченными возможностями здоровья. Наша школа не стала исключением. </w:t>
      </w:r>
    </w:p>
    <w:p w:rsidR="00E8438E" w:rsidRPr="00E8438E" w:rsidRDefault="00E8438E" w:rsidP="00E843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38E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Российской Федерации «Доступная среда» на 2011 – 2020 годы </w:t>
      </w:r>
      <w:proofErr w:type="spellStart"/>
      <w:r w:rsidRPr="00E8438E">
        <w:rPr>
          <w:rFonts w:ascii="Times New Roman" w:hAnsi="Times New Roman" w:cs="Times New Roman"/>
          <w:sz w:val="28"/>
          <w:szCs w:val="28"/>
        </w:rPr>
        <w:t>Веселоярской</w:t>
      </w:r>
      <w:proofErr w:type="spellEnd"/>
      <w:r w:rsidRPr="00E8438E">
        <w:rPr>
          <w:rFonts w:ascii="Times New Roman" w:hAnsi="Times New Roman" w:cs="Times New Roman"/>
          <w:sz w:val="28"/>
          <w:szCs w:val="28"/>
        </w:rPr>
        <w:t xml:space="preserve"> школе были выделены сре</w:t>
      </w:r>
      <w:r w:rsidRPr="00E8438E">
        <w:rPr>
          <w:rFonts w:ascii="Times New Roman" w:hAnsi="Times New Roman" w:cs="Times New Roman"/>
          <w:sz w:val="28"/>
          <w:szCs w:val="28"/>
        </w:rPr>
        <w:t>д</w:t>
      </w:r>
      <w:r w:rsidRPr="00E8438E">
        <w:rPr>
          <w:rFonts w:ascii="Times New Roman" w:hAnsi="Times New Roman" w:cs="Times New Roman"/>
          <w:sz w:val="28"/>
          <w:szCs w:val="28"/>
        </w:rPr>
        <w:t>ства на создание необходимых условий в получении образования детьми-инвалидами и детьми с ОВЗ. Это стало существенной помощью в реализации ФГОС ОВЗ, важным звеном в механизме реализации психолого-педагогического сопров</w:t>
      </w:r>
      <w:r w:rsidRPr="00E8438E">
        <w:rPr>
          <w:rFonts w:ascii="Times New Roman" w:hAnsi="Times New Roman" w:cs="Times New Roman"/>
          <w:sz w:val="28"/>
          <w:szCs w:val="28"/>
        </w:rPr>
        <w:t>о</w:t>
      </w:r>
      <w:r w:rsidRPr="00E8438E">
        <w:rPr>
          <w:rFonts w:ascii="Times New Roman" w:hAnsi="Times New Roman" w:cs="Times New Roman"/>
          <w:sz w:val="28"/>
          <w:szCs w:val="28"/>
        </w:rPr>
        <w:t xml:space="preserve">ждения особенных детей. </w:t>
      </w:r>
      <w:proofErr w:type="gramStart"/>
      <w:r w:rsidRPr="00E8438E">
        <w:rPr>
          <w:rFonts w:ascii="Times New Roman" w:hAnsi="Times New Roman" w:cs="Times New Roman"/>
          <w:sz w:val="28"/>
          <w:szCs w:val="28"/>
        </w:rPr>
        <w:t>В настоящее время в МБОУ «Веселоярская СОШ» набл</w:t>
      </w:r>
      <w:r w:rsidRPr="00E8438E">
        <w:rPr>
          <w:rFonts w:ascii="Times New Roman" w:hAnsi="Times New Roman" w:cs="Times New Roman"/>
          <w:sz w:val="28"/>
          <w:szCs w:val="28"/>
        </w:rPr>
        <w:t>ю</w:t>
      </w:r>
      <w:r w:rsidRPr="00E8438E">
        <w:rPr>
          <w:rFonts w:ascii="Times New Roman" w:hAnsi="Times New Roman" w:cs="Times New Roman"/>
          <w:sz w:val="28"/>
          <w:szCs w:val="28"/>
        </w:rPr>
        <w:t xml:space="preserve">дается рост детей с </w:t>
      </w:r>
      <w:r w:rsidR="002D036D">
        <w:rPr>
          <w:rFonts w:ascii="Times New Roman" w:hAnsi="Times New Roman" w:cs="Times New Roman"/>
          <w:sz w:val="28"/>
          <w:szCs w:val="28"/>
        </w:rPr>
        <w:t>ОВЗ</w:t>
      </w:r>
      <w:r w:rsidRPr="00E8438E">
        <w:rPr>
          <w:rFonts w:ascii="Times New Roman" w:hAnsi="Times New Roman" w:cs="Times New Roman"/>
          <w:sz w:val="28"/>
          <w:szCs w:val="28"/>
        </w:rPr>
        <w:t>: 2016/2017 уче</w:t>
      </w:r>
      <w:r w:rsidRPr="00E8438E">
        <w:rPr>
          <w:rFonts w:ascii="Times New Roman" w:hAnsi="Times New Roman" w:cs="Times New Roman"/>
          <w:sz w:val="28"/>
          <w:szCs w:val="28"/>
        </w:rPr>
        <w:t>б</w:t>
      </w:r>
      <w:r w:rsidRPr="00E8438E">
        <w:rPr>
          <w:rFonts w:ascii="Times New Roman" w:hAnsi="Times New Roman" w:cs="Times New Roman"/>
          <w:sz w:val="28"/>
          <w:szCs w:val="28"/>
        </w:rPr>
        <w:t>ный год – 2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438E">
        <w:rPr>
          <w:rFonts w:ascii="Times New Roman" w:hAnsi="Times New Roman" w:cs="Times New Roman"/>
          <w:sz w:val="28"/>
          <w:szCs w:val="28"/>
        </w:rPr>
        <w:t xml:space="preserve"> обучающихся (в т.ч. 5детей-инвалидов), 2017/2018 учебный год – 28 обучающихся (в т.ч. 8детей-инвалидов), 2018-2019 –43 обучающихся (в т.ч. 12 детей-инвалидов), 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2019/2020 – 37 обуча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(в т.ч. 2 ребенка-инвалида).</w:t>
      </w:r>
      <w:proofErr w:type="gramEnd"/>
    </w:p>
    <w:p w:rsidR="00E8438E" w:rsidRPr="00E8438E" w:rsidRDefault="00E8438E" w:rsidP="00E8438E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438E">
        <w:rPr>
          <w:sz w:val="28"/>
          <w:szCs w:val="28"/>
        </w:rPr>
        <w:t xml:space="preserve">В школе </w:t>
      </w:r>
      <w:r w:rsidR="002D036D">
        <w:rPr>
          <w:sz w:val="28"/>
          <w:szCs w:val="28"/>
        </w:rPr>
        <w:t>оборудов</w:t>
      </w:r>
      <w:r w:rsidRPr="00E8438E">
        <w:rPr>
          <w:sz w:val="28"/>
          <w:szCs w:val="28"/>
        </w:rPr>
        <w:t>ан специальный кабинет</w:t>
      </w:r>
      <w:r w:rsidR="002D036D">
        <w:rPr>
          <w:sz w:val="28"/>
          <w:szCs w:val="28"/>
        </w:rPr>
        <w:t xml:space="preserve"> для работы с особенными детьми</w:t>
      </w:r>
      <w:proofErr w:type="gramStart"/>
      <w:r w:rsidR="002D036D">
        <w:rPr>
          <w:sz w:val="28"/>
          <w:szCs w:val="28"/>
        </w:rPr>
        <w:t>.</w:t>
      </w:r>
      <w:proofErr w:type="gramEnd"/>
      <w:r w:rsidR="002D036D">
        <w:rPr>
          <w:sz w:val="28"/>
          <w:szCs w:val="28"/>
        </w:rPr>
        <w:t xml:space="preserve"> </w:t>
      </w:r>
      <w:r w:rsidRPr="00E8438E">
        <w:rPr>
          <w:sz w:val="28"/>
          <w:szCs w:val="28"/>
        </w:rPr>
        <w:t>Это специально созданная среда, направленная на профилактику школьного пер</w:t>
      </w:r>
      <w:r w:rsidRPr="00E8438E">
        <w:rPr>
          <w:sz w:val="28"/>
          <w:szCs w:val="28"/>
        </w:rPr>
        <w:t>е</w:t>
      </w:r>
      <w:r w:rsidRPr="00E8438E">
        <w:rPr>
          <w:sz w:val="28"/>
          <w:szCs w:val="28"/>
        </w:rPr>
        <w:t>утомления, особенно для младших школьников и выпускников, на снижение тр</w:t>
      </w:r>
      <w:r w:rsidRPr="00E8438E">
        <w:rPr>
          <w:sz w:val="28"/>
          <w:szCs w:val="28"/>
        </w:rPr>
        <w:t>е</w:t>
      </w:r>
      <w:r w:rsidRPr="00E8438E">
        <w:rPr>
          <w:sz w:val="28"/>
          <w:szCs w:val="28"/>
        </w:rPr>
        <w:t>вожности и агрессивности, нервного возбуждения, активизацию мозговой деятел</w:t>
      </w:r>
      <w:r w:rsidRPr="00E8438E">
        <w:rPr>
          <w:sz w:val="28"/>
          <w:szCs w:val="28"/>
        </w:rPr>
        <w:t>ь</w:t>
      </w:r>
      <w:r w:rsidRPr="00E8438E">
        <w:rPr>
          <w:sz w:val="28"/>
          <w:szCs w:val="28"/>
        </w:rPr>
        <w:t>ности, что позволяет не только сохранять, но и укреплять здоровье д</w:t>
      </w:r>
      <w:r w:rsidRPr="00E8438E">
        <w:rPr>
          <w:sz w:val="28"/>
          <w:szCs w:val="28"/>
        </w:rPr>
        <w:t>е</w:t>
      </w:r>
      <w:r w:rsidRPr="00E8438E">
        <w:rPr>
          <w:sz w:val="28"/>
          <w:szCs w:val="28"/>
        </w:rPr>
        <w:t xml:space="preserve">тей. </w:t>
      </w:r>
    </w:p>
    <w:p w:rsidR="00154173" w:rsidRDefault="00154173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173" w:rsidRDefault="00154173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36D" w:rsidRDefault="00CA1929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38E">
        <w:rPr>
          <w:rFonts w:ascii="Times New Roman" w:hAnsi="Times New Roman" w:cs="Times New Roman"/>
          <w:b/>
          <w:sz w:val="28"/>
          <w:szCs w:val="28"/>
        </w:rPr>
        <w:t xml:space="preserve">Сведения о целях, задачах и основных направлениях </w:t>
      </w:r>
      <w:proofErr w:type="gramStart"/>
      <w:r w:rsidRPr="00E8438E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proofErr w:type="gramEnd"/>
      <w:r w:rsidRPr="00E843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929" w:rsidRPr="00E8438E" w:rsidRDefault="00CA1929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38E">
        <w:rPr>
          <w:rFonts w:ascii="Times New Roman" w:hAnsi="Times New Roman" w:cs="Times New Roman"/>
          <w:b/>
          <w:sz w:val="28"/>
          <w:szCs w:val="28"/>
        </w:rPr>
        <w:t>деятельности в с</w:t>
      </w:r>
      <w:r w:rsidRPr="00E8438E">
        <w:rPr>
          <w:rFonts w:ascii="Times New Roman" w:hAnsi="Times New Roman" w:cs="Times New Roman"/>
          <w:b/>
          <w:sz w:val="28"/>
          <w:szCs w:val="28"/>
        </w:rPr>
        <w:t>о</w:t>
      </w:r>
      <w:r w:rsidRPr="00E8438E">
        <w:rPr>
          <w:rFonts w:ascii="Times New Roman" w:hAnsi="Times New Roman" w:cs="Times New Roman"/>
          <w:b/>
          <w:sz w:val="28"/>
          <w:szCs w:val="28"/>
        </w:rPr>
        <w:t xml:space="preserve">ответствии  с профессиональным стандартом </w:t>
      </w:r>
    </w:p>
    <w:p w:rsidR="00CA1929" w:rsidRPr="00E8438E" w:rsidRDefault="00CA1929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38E">
        <w:rPr>
          <w:rFonts w:ascii="Times New Roman" w:hAnsi="Times New Roman" w:cs="Times New Roman"/>
          <w:b/>
          <w:sz w:val="28"/>
          <w:szCs w:val="28"/>
        </w:rPr>
        <w:t>«Педагог – психолог» (психолог в сфере образования)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 деятельности: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создание благоприятных социально-психологических условий для успешного обучения, воспитания и развития учащихся в рамках обр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зов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тельной среды. 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Задачи деятельности: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1.Создание социально-психологических условий для успешной адаптации учащихся 1,5,10-х классов.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Изучение познавательных процессов младших школьников. 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Выявление и оказание психологической помощи учащимся с трудностями в обучении и общении. 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Создание условий для формирования у учащихся готовности к личностному и профессиональному самоопределению. </w:t>
      </w:r>
    </w:p>
    <w:p w:rsidR="00E21B96" w:rsidRDefault="00E21B96" w:rsidP="00802A39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Психологическое сопровождение участников образовательных отношени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802A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процессе подготовки к государственной итоговой аттестации  (ОГЭ и ЕГЭ).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Содействие в приобретении обучающимися, педагогами и родителями пс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хологических знаний, умений, навыков, необходимых для успешного обучения, воспитания и развития. 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Повышение уровня собственной квалификации, самообразование и самос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вершенствование в профессиональной сфере. 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Направления деятельности: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Психопрофилактика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предупреждение возникновения явлений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дезадапт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обучающихся, разработка конкретных рекомендаций педагогическим работн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кам, родителям по оказанию помощи в вопросах воспитания, обучения и развития с учетом возрастных и индивидуальных особенностей. 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Психодиагностика – выявление наиболее важных особенностей деятельн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сти, поведения и психического состояния школьников, которые должны быть учт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ны в процессе сопровождения.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Консультирование – оказание помощи и создание условий для развития личности,  способности выбирать и действовать по собственному усмотрению,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чаться поведению.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Развивающая работа – формирование потребности в новом знании, возмо</w:t>
      </w:r>
      <w:r>
        <w:rPr>
          <w:rFonts w:ascii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hAnsi="Times New Roman" w:cs="Times New Roman"/>
          <w:sz w:val="28"/>
          <w:szCs w:val="28"/>
          <w:lang w:eastAsia="ru-RU"/>
        </w:rPr>
        <w:t>ности его приобретения и реализации в деятельности и общении.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Коррекционная работа – организация работы, прежде всего, с учащимися, имеющими проблемы в обучении, поведении и личностном развитии, выявленные в процессе диагностики.</w:t>
      </w:r>
    </w:p>
    <w:p w:rsidR="00E21B96" w:rsidRDefault="00E21B96" w:rsidP="00E21B96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Психологическое просвещение – формирование потребности в психолог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ческих знаниях, желания использовать их в интересах собственного развития: со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дание условий для полноценного личностного развития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самоопределения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чающихся на каждом возрастном этапе, а также в своевременном предупреждении возможных нарушений в становлении личности и развитии интеллекта. </w:t>
      </w:r>
    </w:p>
    <w:p w:rsidR="00E21B96" w:rsidRPr="00264F43" w:rsidRDefault="00E21B96" w:rsidP="00264F43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Организационно - методическая работа – обработка и анализ полученных диагностических данных и информации о состоянии и развитии учащихся: соста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ление отчетной документации и планирование профессиональной деятельности: подготовка к проведению плановых мероприятий, занятий, консультаций, высту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лений; участие в  районном методическом объединении педагогов-психологов; </w:t>
      </w:r>
      <w:r w:rsidRPr="00264F43">
        <w:rPr>
          <w:rFonts w:ascii="Times New Roman" w:hAnsi="Times New Roman" w:cs="Times New Roman"/>
          <w:sz w:val="28"/>
          <w:szCs w:val="28"/>
          <w:lang w:eastAsia="ru-RU"/>
        </w:rPr>
        <w:t>ра</w:t>
      </w:r>
      <w:r w:rsidRPr="00264F4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264F43">
        <w:rPr>
          <w:rFonts w:ascii="Times New Roman" w:hAnsi="Times New Roman" w:cs="Times New Roman"/>
          <w:sz w:val="28"/>
          <w:szCs w:val="28"/>
          <w:lang w:eastAsia="ru-RU"/>
        </w:rPr>
        <w:t>работка развивающих программ; повышение профессиональной квалифик</w:t>
      </w:r>
      <w:r w:rsidRPr="00264F4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64F43">
        <w:rPr>
          <w:rFonts w:ascii="Times New Roman" w:hAnsi="Times New Roman" w:cs="Times New Roman"/>
          <w:sz w:val="28"/>
          <w:szCs w:val="28"/>
          <w:lang w:eastAsia="ru-RU"/>
        </w:rPr>
        <w:t xml:space="preserve">ции. </w:t>
      </w:r>
    </w:p>
    <w:p w:rsidR="00071D06" w:rsidRPr="00264F43" w:rsidRDefault="00071D06" w:rsidP="00264F4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64F43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Психологическая экспертиза - экспертиза </w:t>
      </w:r>
      <w:r w:rsidR="00264F43"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</w:t>
      </w:r>
      <w:r w:rsidR="00264F43"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</w:t>
      </w:r>
      <w:r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нов работы </w:t>
      </w:r>
      <w:r w:rsidR="00264F43"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</w:t>
      </w:r>
      <w:r w:rsidR="00264F43"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264F43"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ных руководителей, индивидуальных образовательных маршрутов, </w:t>
      </w:r>
      <w:r w:rsid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остроение прогноза развития </w:t>
      </w:r>
      <w:r w:rsid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учащихся</w:t>
      </w:r>
      <w:r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ОВЗ, испытывающих трудности в осво</w:t>
      </w:r>
      <w:r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802A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нии программы </w:t>
      </w:r>
      <w:r w:rsid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развитии</w:t>
      </w:r>
      <w:r w:rsid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социализации</w:t>
      </w:r>
      <w:r w:rsidR="00264F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A1929" w:rsidRPr="00E21B96" w:rsidRDefault="00CA1929" w:rsidP="00E21B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929" w:rsidRDefault="00CA1929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38E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</w:t>
      </w:r>
      <w:r w:rsidRPr="00E8438E">
        <w:rPr>
          <w:rFonts w:ascii="Times New Roman" w:hAnsi="Times New Roman" w:cs="Times New Roman"/>
          <w:b/>
          <w:sz w:val="28"/>
          <w:szCs w:val="28"/>
        </w:rPr>
        <w:t>о</w:t>
      </w:r>
      <w:r w:rsidRPr="00E8438E">
        <w:rPr>
          <w:rFonts w:ascii="Times New Roman" w:hAnsi="Times New Roman" w:cs="Times New Roman"/>
          <w:b/>
          <w:sz w:val="28"/>
          <w:szCs w:val="28"/>
        </w:rPr>
        <w:t>грамм в соо</w:t>
      </w:r>
      <w:r w:rsidRPr="00E8438E">
        <w:rPr>
          <w:rFonts w:ascii="Times New Roman" w:hAnsi="Times New Roman" w:cs="Times New Roman"/>
          <w:b/>
          <w:sz w:val="28"/>
          <w:szCs w:val="28"/>
        </w:rPr>
        <w:t>т</w:t>
      </w:r>
      <w:r w:rsidRPr="00E8438E">
        <w:rPr>
          <w:rFonts w:ascii="Times New Roman" w:hAnsi="Times New Roman" w:cs="Times New Roman"/>
          <w:b/>
          <w:sz w:val="28"/>
          <w:szCs w:val="28"/>
        </w:rPr>
        <w:t>ветствии с задачами профессиональной деятельности</w:t>
      </w:r>
    </w:p>
    <w:p w:rsidR="00C06B83" w:rsidRPr="00E8438E" w:rsidRDefault="00C06B83" w:rsidP="00C06B83">
      <w:pPr>
        <w:pStyle w:val="Standard"/>
        <w:spacing w:line="360" w:lineRule="auto"/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ru-RU"/>
        </w:rPr>
        <w:t>Диагностическая деятельность</w:t>
      </w:r>
    </w:p>
    <w:tbl>
      <w:tblPr>
        <w:tblStyle w:val="a5"/>
        <w:tblW w:w="0" w:type="auto"/>
        <w:tblLook w:val="04A0"/>
      </w:tblPr>
      <w:tblGrid>
        <w:gridCol w:w="2235"/>
        <w:gridCol w:w="8185"/>
      </w:tblGrid>
      <w:tr w:rsidR="00900AA6" w:rsidRPr="00C06B83" w:rsidTr="003B37EF">
        <w:tc>
          <w:tcPr>
            <w:tcW w:w="2235" w:type="dxa"/>
          </w:tcPr>
          <w:p w:rsidR="00900AA6" w:rsidRPr="00C06B83" w:rsidRDefault="00900AA6" w:rsidP="00C06B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B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де</w:t>
            </w:r>
            <w:r w:rsidRPr="00C06B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C06B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тельн</w:t>
            </w:r>
            <w:r w:rsidRPr="00C06B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C06B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8185" w:type="dxa"/>
          </w:tcPr>
          <w:p w:rsidR="00900AA6" w:rsidRPr="00C06B83" w:rsidRDefault="003C1C63" w:rsidP="003C1C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6B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 w:rsidR="00900AA6" w:rsidRPr="00C06B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етодики</w:t>
            </w:r>
          </w:p>
        </w:tc>
      </w:tr>
      <w:tr w:rsidR="00900AA6" w:rsidRPr="00C06B83" w:rsidTr="003B37EF">
        <w:tc>
          <w:tcPr>
            <w:tcW w:w="2235" w:type="dxa"/>
          </w:tcPr>
          <w:p w:rsidR="00C06B83" w:rsidRPr="00C06B83" w:rsidRDefault="00C06B83" w:rsidP="00C06B83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развитие, развитие основных психич</w:t>
            </w: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>ских функций</w:t>
            </w:r>
          </w:p>
          <w:p w:rsidR="00900AA6" w:rsidRPr="00C06B83" w:rsidRDefault="00900AA6" w:rsidP="00C06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</w:tcPr>
          <w:p w:rsidR="00C06B83" w:rsidRPr="00C06B83" w:rsidRDefault="00C06B83" w:rsidP="003C1C63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Тест «Прогрессивные матрицы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Равена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Пьерона-Рузера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Таблицы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Шульте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Красно-черные таблицы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Горбова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 xml:space="preserve">Методика "Запоминание 10 слов" (по А.Р.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Лурия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 xml:space="preserve">Графический диктант. Д.Б.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Эльконин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 xml:space="preserve">Методика изучения словесно-логического мышления Э.Ф.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Замбацявич</w:t>
            </w:r>
            <w:r w:rsidRPr="00C06B83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B83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 xml:space="preserve">Диагностический скрининг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Екжановой</w:t>
            </w:r>
            <w:proofErr w:type="spellEnd"/>
          </w:p>
          <w:p w:rsidR="00900AA6" w:rsidRPr="00C06B83" w:rsidRDefault="00C06B83" w:rsidP="003C1C63">
            <w:pPr>
              <w:pStyle w:val="a3"/>
              <w:numPr>
                <w:ilvl w:val="0"/>
                <w:numId w:val="35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 w:rsidRPr="00C06B83">
              <w:rPr>
                <w:rFonts w:ascii="Times New Roman" w:hAnsi="Times New Roman"/>
                <w:sz w:val="24"/>
                <w:szCs w:val="24"/>
              </w:rPr>
              <w:t>ст стр</w:t>
            </w:r>
            <w:proofErr w:type="gram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уктуры интеллекта Р.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Амтхауэра</w:t>
            </w:r>
            <w:proofErr w:type="spellEnd"/>
          </w:p>
        </w:tc>
      </w:tr>
      <w:tr w:rsidR="00900AA6" w:rsidRPr="00C06B83" w:rsidTr="003B37EF">
        <w:tc>
          <w:tcPr>
            <w:tcW w:w="2235" w:type="dxa"/>
          </w:tcPr>
          <w:p w:rsidR="00C06B83" w:rsidRPr="00C06B83" w:rsidRDefault="00C06B83" w:rsidP="00C06B83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06B83">
              <w:rPr>
                <w:rFonts w:ascii="Times New Roman" w:hAnsi="Times New Roman" w:cs="Times New Roman"/>
                <w:sz w:val="24"/>
                <w:szCs w:val="24"/>
              </w:rPr>
              <w:t>Особенности эм</w:t>
            </w:r>
            <w:r w:rsidRPr="00C06B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6B83">
              <w:rPr>
                <w:rFonts w:ascii="Times New Roman" w:hAnsi="Times New Roman" w:cs="Times New Roman"/>
                <w:sz w:val="24"/>
                <w:szCs w:val="24"/>
              </w:rPr>
              <w:t>ционального и личностного ра</w:t>
            </w:r>
            <w:r w:rsidRPr="00C06B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06B83">
              <w:rPr>
                <w:rFonts w:ascii="Times New Roman" w:hAnsi="Times New Roman" w:cs="Times New Roman"/>
                <w:sz w:val="24"/>
                <w:szCs w:val="24"/>
              </w:rPr>
              <w:t>вития</w:t>
            </w:r>
          </w:p>
          <w:p w:rsidR="00900AA6" w:rsidRPr="00C06B83" w:rsidRDefault="00900AA6" w:rsidP="00C06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</w:tcPr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 xml:space="preserve">Тест тревожности. Р.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Тэммл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Дорки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, В.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Амен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6B83">
              <w:rPr>
                <w:rFonts w:ascii="Times New Roman" w:hAnsi="Times New Roman"/>
                <w:sz w:val="24"/>
                <w:szCs w:val="24"/>
              </w:rPr>
              <w:t>"Лесенка" В.Г. Щур (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модиф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06B83">
              <w:rPr>
                <w:rFonts w:ascii="Times New Roman" w:hAnsi="Times New Roman"/>
                <w:sz w:val="24"/>
                <w:szCs w:val="24"/>
              </w:rPr>
              <w:t>А.М. Прихожан)</w:t>
            </w:r>
            <w:proofErr w:type="gramEnd"/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>Цветовая диагностика эмоций ребенка. О.А. Орехова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 xml:space="preserve">Тест школьной тревожности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Филлипса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>Прихожан А.М. Проективная методика для диагностики школьной тр</w:t>
            </w:r>
            <w:r w:rsidRPr="00C06B83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B83">
              <w:rPr>
                <w:rFonts w:ascii="Times New Roman" w:hAnsi="Times New Roman"/>
                <w:sz w:val="24"/>
                <w:szCs w:val="24"/>
              </w:rPr>
              <w:t>вожности (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наосновании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Amen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 E.W.,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Renison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 N.)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 xml:space="preserve">Методика "Дом - Дерево - Человек" </w:t>
            </w:r>
            <w:proofErr w:type="gramStart"/>
            <w:r w:rsidRPr="00C06B83">
              <w:rPr>
                <w:rFonts w:ascii="Times New Roman" w:hAnsi="Times New Roman"/>
                <w:sz w:val="24"/>
                <w:szCs w:val="24"/>
              </w:rPr>
              <w:t>Дж</w:t>
            </w:r>
            <w:proofErr w:type="gramEnd"/>
            <w:r w:rsidRPr="00C06B83">
              <w:rPr>
                <w:rFonts w:ascii="Times New Roman" w:hAnsi="Times New Roman"/>
                <w:sz w:val="24"/>
                <w:szCs w:val="24"/>
              </w:rPr>
              <w:t>. Бук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 xml:space="preserve">Шкала </w:t>
            </w:r>
            <w:proofErr w:type="gramStart"/>
            <w:r w:rsidRPr="00C06B83">
              <w:rPr>
                <w:rFonts w:ascii="Times New Roman" w:hAnsi="Times New Roman"/>
                <w:sz w:val="24"/>
                <w:szCs w:val="24"/>
              </w:rPr>
              <w:t>социально-психологической</w:t>
            </w:r>
            <w:proofErr w:type="gram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адаптированности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 (СПА) К.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Ро</w:t>
            </w:r>
            <w:r w:rsidRPr="00C06B83">
              <w:rPr>
                <w:rFonts w:ascii="Times New Roman" w:hAnsi="Times New Roman"/>
                <w:sz w:val="24"/>
                <w:szCs w:val="24"/>
              </w:rPr>
              <w:t>д</w:t>
            </w:r>
            <w:r w:rsidRPr="00C06B83">
              <w:rPr>
                <w:rFonts w:ascii="Times New Roman" w:hAnsi="Times New Roman"/>
                <w:sz w:val="24"/>
                <w:szCs w:val="24"/>
              </w:rPr>
              <w:t>жерс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, Р.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Даймондом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адапт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>. Т.В. Снегиревой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>Диагностика состояния агрессии (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опросник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Басса-Дарки</w:t>
            </w:r>
            <w:proofErr w:type="spellEnd"/>
            <w:r w:rsidRPr="00C06B8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>Шкала личностной тревожности А.М. Прихожан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>Психологические рисуночные тесты (рисунок человека, рисунок несущ</w:t>
            </w:r>
            <w:r w:rsidRPr="00C06B83">
              <w:rPr>
                <w:rFonts w:ascii="Times New Roman" w:hAnsi="Times New Roman"/>
                <w:sz w:val="24"/>
                <w:szCs w:val="24"/>
              </w:rPr>
              <w:t>е</w:t>
            </w:r>
            <w:r w:rsidRPr="00C06B83">
              <w:rPr>
                <w:rFonts w:ascii="Times New Roman" w:hAnsi="Times New Roman"/>
                <w:sz w:val="24"/>
                <w:szCs w:val="24"/>
              </w:rPr>
              <w:t xml:space="preserve">ствующего животного). А.Л.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>Модифицированная анкета мотивации "Анкета для определения школ</w:t>
            </w:r>
            <w:r w:rsidRPr="00C06B83">
              <w:rPr>
                <w:rFonts w:ascii="Times New Roman" w:hAnsi="Times New Roman"/>
                <w:sz w:val="24"/>
                <w:szCs w:val="24"/>
              </w:rPr>
              <w:t>ь</w:t>
            </w:r>
            <w:r w:rsidRPr="00C06B83">
              <w:rPr>
                <w:rFonts w:ascii="Times New Roman" w:hAnsi="Times New Roman"/>
                <w:sz w:val="24"/>
                <w:szCs w:val="24"/>
              </w:rPr>
              <w:t xml:space="preserve">ной мотивации" Н.Г.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>Графическая методика "Кактус". М.А. Панфилова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sz w:val="24"/>
                <w:szCs w:val="24"/>
              </w:rPr>
              <w:t xml:space="preserve">Графическая методика "Человек под дождем". Е. Романова и Т. </w:t>
            </w:r>
            <w:proofErr w:type="spellStart"/>
            <w:r w:rsidRPr="00C06B83">
              <w:rPr>
                <w:rFonts w:ascii="Times New Roman" w:hAnsi="Times New Roman"/>
                <w:sz w:val="24"/>
                <w:szCs w:val="24"/>
              </w:rPr>
              <w:t>Сытько</w:t>
            </w:r>
            <w:proofErr w:type="spellEnd"/>
          </w:p>
          <w:p w:rsid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Патохарактерологический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диагностический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опросник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по А.Е.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Личко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(ПДО)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Опросник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определения акцентуации характера (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Шм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шек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900AA6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07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"Ценностные ориентации". М.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Рокич</w:t>
            </w:r>
            <w:proofErr w:type="spellEnd"/>
          </w:p>
        </w:tc>
      </w:tr>
      <w:tr w:rsidR="00900AA6" w:rsidRPr="00C06B83" w:rsidTr="003B37EF">
        <w:tc>
          <w:tcPr>
            <w:tcW w:w="2235" w:type="dxa"/>
          </w:tcPr>
          <w:p w:rsidR="00C06B83" w:rsidRDefault="00C06B83" w:rsidP="00C06B83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Межличностные </w:t>
            </w:r>
          </w:p>
          <w:p w:rsidR="00C06B83" w:rsidRPr="00C06B83" w:rsidRDefault="00C06B83" w:rsidP="00C06B83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>отн</w:t>
            </w: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шения </w:t>
            </w:r>
          </w:p>
          <w:p w:rsidR="00900AA6" w:rsidRPr="00C06B83" w:rsidRDefault="00900AA6" w:rsidP="00C06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</w:tcPr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Социометрия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Детский Апперцептивный тест (CAT) (Л.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Беллак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Проективная методика «Дом-дерево-человек»</w:t>
            </w:r>
          </w:p>
          <w:p w:rsidR="00900AA6" w:rsidRPr="00C06B83" w:rsidRDefault="00C06B83" w:rsidP="003C1C6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диагностики межличностных отношений (авт. Т.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Лири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900AA6" w:rsidRPr="00C06B83" w:rsidTr="003B37EF">
        <w:tc>
          <w:tcPr>
            <w:tcW w:w="2235" w:type="dxa"/>
          </w:tcPr>
          <w:p w:rsidR="00C06B83" w:rsidRDefault="00C06B83" w:rsidP="00C06B83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Профессиональная </w:t>
            </w:r>
          </w:p>
          <w:p w:rsidR="00C06B83" w:rsidRPr="00C06B83" w:rsidRDefault="00C06B83" w:rsidP="00C06B83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>правленность</w:t>
            </w:r>
          </w:p>
          <w:p w:rsidR="00900AA6" w:rsidRPr="00C06B83" w:rsidRDefault="00900AA6" w:rsidP="00C06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</w:tcPr>
          <w:p w:rsidR="00C06B83" w:rsidRPr="00C06B83" w:rsidRDefault="00C06B83" w:rsidP="003C1C63">
            <w:pPr>
              <w:pStyle w:val="a3"/>
              <w:numPr>
                <w:ilvl w:val="0"/>
                <w:numId w:val="37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Опросник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профессиональных предпочтений </w:t>
            </w:r>
            <w:proofErr w:type="gram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Дж</w:t>
            </w:r>
            <w:proofErr w:type="gram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Холланда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Голла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7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"Карта интересов". А.Е.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Голомшток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, в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модиф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. О.Г. Ф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лимоновой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7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"Матрица выбора профессии". Г.В.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Резапкина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7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Дифференциально-диагностический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опросник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(ДДО). Е.А. Кл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мов</w:t>
            </w:r>
          </w:p>
          <w:p w:rsidR="00900AA6" w:rsidRPr="00C06B83" w:rsidRDefault="00C06B83" w:rsidP="003C1C63">
            <w:pPr>
              <w:pStyle w:val="a3"/>
              <w:numPr>
                <w:ilvl w:val="0"/>
                <w:numId w:val="37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Опросник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"Определение профессиональных склонностей" (методика Л.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Йовайши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в модификации Г.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Резапк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ной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900AA6" w:rsidRPr="00C06B83" w:rsidTr="003B37EF">
        <w:tc>
          <w:tcPr>
            <w:tcW w:w="2235" w:type="dxa"/>
          </w:tcPr>
          <w:p w:rsidR="00C06B83" w:rsidRPr="00C06B83" w:rsidRDefault="00C06B83" w:rsidP="00C06B83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Детско-родительские о</w:t>
            </w: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C06B83">
              <w:rPr>
                <w:rFonts w:ascii="Times New Roman" w:hAnsi="Times New Roman" w:cs="Times New Roman"/>
                <w:bCs/>
                <w:sz w:val="24"/>
                <w:szCs w:val="24"/>
              </w:rPr>
              <w:t>ношения:</w:t>
            </w:r>
          </w:p>
          <w:p w:rsidR="00900AA6" w:rsidRPr="00C06B83" w:rsidRDefault="00900AA6" w:rsidP="00C06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</w:tcPr>
          <w:p w:rsidR="00C06B83" w:rsidRPr="00C06B83" w:rsidRDefault="00C06B83" w:rsidP="003C1C63">
            <w:pPr>
              <w:pStyle w:val="a3"/>
              <w:numPr>
                <w:ilvl w:val="0"/>
                <w:numId w:val="38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Опросник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"Анализ семейных взаимоотношений" Э.Г.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Эйдемиллер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(М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тодика АСВ)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8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Тест "</w:t>
            </w:r>
            <w:proofErr w:type="gram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Семейная</w:t>
            </w:r>
            <w:proofErr w:type="gram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социограмма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" Э.Г.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Эйдемиллер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8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Экспресс-диагностика семейного состояния. Р.В.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Овч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рова</w:t>
            </w:r>
            <w:proofErr w:type="spellEnd"/>
          </w:p>
          <w:p w:rsidR="00C06B83" w:rsidRPr="00C06B83" w:rsidRDefault="00C06B83" w:rsidP="003C1C63">
            <w:pPr>
              <w:pStyle w:val="a3"/>
              <w:numPr>
                <w:ilvl w:val="0"/>
                <w:numId w:val="38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"Подростки о родителях" (модификация "ADOR" Ш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фера)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8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Рисунок семьи</w:t>
            </w:r>
          </w:p>
          <w:p w:rsidR="00C06B83" w:rsidRPr="00C06B83" w:rsidRDefault="00C06B83" w:rsidP="003C1C63">
            <w:pPr>
              <w:pStyle w:val="a3"/>
              <w:numPr>
                <w:ilvl w:val="0"/>
                <w:numId w:val="38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Представления об </w:t>
            </w:r>
            <w:proofErr w:type="gram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идеальном</w:t>
            </w:r>
            <w:proofErr w:type="gram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родители Р. В.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Оварова</w:t>
            </w:r>
            <w:proofErr w:type="spellEnd"/>
          </w:p>
          <w:p w:rsidR="00900AA6" w:rsidRPr="00C06B83" w:rsidRDefault="00C06B83" w:rsidP="003C1C63">
            <w:pPr>
              <w:pStyle w:val="a3"/>
              <w:numPr>
                <w:ilvl w:val="0"/>
                <w:numId w:val="38"/>
              </w:numPr>
              <w:shd w:val="clear" w:color="auto" w:fill="FFFFFF"/>
              <w:tabs>
                <w:tab w:val="left" w:pos="359"/>
              </w:tabs>
              <w:autoSpaceDN w:val="0"/>
              <w:ind w:left="0" w:firstLine="0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Опросник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 xml:space="preserve"> родительского отношения (А.Я. Варга, В.В. </w:t>
            </w:r>
            <w:proofErr w:type="spellStart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Столин</w:t>
            </w:r>
            <w:proofErr w:type="spellEnd"/>
            <w:r w:rsidRPr="00C06B8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</w:tbl>
    <w:p w:rsidR="00900AA6" w:rsidRDefault="00C06B83" w:rsidP="00C06B83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Коррекционная деятельность</w:t>
      </w:r>
    </w:p>
    <w:p w:rsidR="00900AA6" w:rsidRPr="003C1C63" w:rsidRDefault="003C1C63" w:rsidP="003C1C63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1C63">
        <w:rPr>
          <w:rFonts w:ascii="Times New Roman" w:hAnsi="Times New Roman"/>
          <w:sz w:val="28"/>
          <w:szCs w:val="28"/>
        </w:rPr>
        <w:t>Музыкотерапия;</w:t>
      </w:r>
      <w:r w:rsidR="00900AA6" w:rsidRPr="003C1C63">
        <w:rPr>
          <w:rFonts w:ascii="Times New Roman" w:hAnsi="Times New Roman"/>
          <w:sz w:val="28"/>
          <w:szCs w:val="28"/>
        </w:rPr>
        <w:t xml:space="preserve"> </w:t>
      </w:r>
    </w:p>
    <w:p w:rsidR="00900AA6" w:rsidRPr="003C1C63" w:rsidRDefault="003C1C63" w:rsidP="003C1C63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C63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3C1C63">
        <w:rPr>
          <w:rFonts w:ascii="Times New Roman" w:hAnsi="Times New Roman"/>
          <w:sz w:val="28"/>
          <w:szCs w:val="28"/>
        </w:rPr>
        <w:t>;</w:t>
      </w:r>
    </w:p>
    <w:p w:rsidR="00900AA6" w:rsidRPr="003C1C63" w:rsidRDefault="003C1C63" w:rsidP="003C1C63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C63">
        <w:rPr>
          <w:rFonts w:ascii="Times New Roman" w:hAnsi="Times New Roman"/>
          <w:sz w:val="28"/>
          <w:szCs w:val="28"/>
        </w:rPr>
        <w:t>Цветотерапия</w:t>
      </w:r>
      <w:proofErr w:type="spellEnd"/>
      <w:r w:rsidRPr="003C1C63">
        <w:rPr>
          <w:rFonts w:ascii="Times New Roman" w:hAnsi="Times New Roman"/>
          <w:sz w:val="28"/>
          <w:szCs w:val="28"/>
        </w:rPr>
        <w:t>;</w:t>
      </w:r>
      <w:r w:rsidR="00900AA6" w:rsidRPr="003C1C63">
        <w:rPr>
          <w:rFonts w:ascii="Times New Roman" w:hAnsi="Times New Roman"/>
          <w:sz w:val="28"/>
          <w:szCs w:val="28"/>
        </w:rPr>
        <w:t xml:space="preserve"> </w:t>
      </w:r>
    </w:p>
    <w:p w:rsidR="00900AA6" w:rsidRPr="003C1C63" w:rsidRDefault="003C1C63" w:rsidP="003C1C63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C63">
        <w:rPr>
          <w:rFonts w:ascii="Times New Roman" w:hAnsi="Times New Roman"/>
          <w:sz w:val="28"/>
          <w:szCs w:val="28"/>
        </w:rPr>
        <w:t>Арт-терапия</w:t>
      </w:r>
      <w:proofErr w:type="spellEnd"/>
      <w:r w:rsidRPr="003C1C63">
        <w:rPr>
          <w:rFonts w:ascii="Times New Roman" w:hAnsi="Times New Roman"/>
          <w:sz w:val="28"/>
          <w:szCs w:val="28"/>
        </w:rPr>
        <w:t>;</w:t>
      </w:r>
    </w:p>
    <w:p w:rsidR="00900AA6" w:rsidRPr="003C1C63" w:rsidRDefault="003C1C63" w:rsidP="003C1C63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C63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3C1C63">
        <w:rPr>
          <w:rFonts w:ascii="Times New Roman" w:hAnsi="Times New Roman"/>
          <w:sz w:val="28"/>
          <w:szCs w:val="28"/>
        </w:rPr>
        <w:t>;</w:t>
      </w:r>
      <w:r w:rsidR="00900AA6" w:rsidRPr="003C1C63">
        <w:rPr>
          <w:rFonts w:ascii="Times New Roman" w:hAnsi="Times New Roman"/>
          <w:sz w:val="28"/>
          <w:szCs w:val="28"/>
        </w:rPr>
        <w:t xml:space="preserve"> </w:t>
      </w:r>
    </w:p>
    <w:p w:rsidR="00900AA6" w:rsidRPr="003C1C63" w:rsidRDefault="00900AA6" w:rsidP="003C1C63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C63">
        <w:rPr>
          <w:rFonts w:ascii="Times New Roman" w:hAnsi="Times New Roman"/>
          <w:sz w:val="28"/>
          <w:szCs w:val="28"/>
        </w:rPr>
        <w:t>Изотерапия</w:t>
      </w:r>
      <w:proofErr w:type="spellEnd"/>
      <w:r w:rsidRPr="003C1C63">
        <w:rPr>
          <w:rFonts w:ascii="Times New Roman" w:hAnsi="Times New Roman"/>
          <w:sz w:val="28"/>
          <w:szCs w:val="28"/>
        </w:rPr>
        <w:t xml:space="preserve">. </w:t>
      </w:r>
    </w:p>
    <w:p w:rsidR="003C1C63" w:rsidRDefault="003C1C63" w:rsidP="003C1C6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технологии</w:t>
      </w:r>
    </w:p>
    <w:p w:rsidR="003C1C63" w:rsidRPr="003C1C63" w:rsidRDefault="003C1C63" w:rsidP="003C1C63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C1C63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3C1C63">
        <w:rPr>
          <w:rFonts w:ascii="Times New Roman" w:hAnsi="Times New Roman"/>
          <w:sz w:val="28"/>
          <w:szCs w:val="28"/>
        </w:rPr>
        <w:t xml:space="preserve"> технологии;</w:t>
      </w:r>
    </w:p>
    <w:p w:rsidR="003C1C63" w:rsidRPr="003C1C63" w:rsidRDefault="00900AA6" w:rsidP="003C1C63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1C63">
        <w:rPr>
          <w:rFonts w:ascii="Times New Roman" w:hAnsi="Times New Roman"/>
          <w:sz w:val="28"/>
          <w:szCs w:val="28"/>
        </w:rPr>
        <w:t>Информационно-коммуникационные технологии</w:t>
      </w:r>
      <w:r w:rsidR="003C1C63" w:rsidRPr="003C1C63">
        <w:rPr>
          <w:rFonts w:ascii="Times New Roman" w:hAnsi="Times New Roman"/>
          <w:sz w:val="28"/>
          <w:szCs w:val="28"/>
        </w:rPr>
        <w:t>;</w:t>
      </w:r>
    </w:p>
    <w:p w:rsidR="003C1C63" w:rsidRPr="003C1C63" w:rsidRDefault="003C1C63" w:rsidP="003C1C63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1C63">
        <w:rPr>
          <w:rFonts w:ascii="Times New Roman" w:hAnsi="Times New Roman"/>
          <w:sz w:val="28"/>
          <w:szCs w:val="28"/>
        </w:rPr>
        <w:t>Л</w:t>
      </w:r>
      <w:r w:rsidR="00900AA6" w:rsidRPr="003C1C63">
        <w:rPr>
          <w:rFonts w:ascii="Times New Roman" w:hAnsi="Times New Roman"/>
          <w:sz w:val="28"/>
          <w:szCs w:val="28"/>
        </w:rPr>
        <w:t>ичностно-ориентированные технологии</w:t>
      </w:r>
      <w:r w:rsidRPr="003C1C63">
        <w:rPr>
          <w:rFonts w:ascii="Times New Roman" w:hAnsi="Times New Roman"/>
          <w:sz w:val="28"/>
          <w:szCs w:val="28"/>
        </w:rPr>
        <w:t>.</w:t>
      </w:r>
    </w:p>
    <w:p w:rsidR="00CA1929" w:rsidRPr="00900AA6" w:rsidRDefault="00CA1929" w:rsidP="00900A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929" w:rsidRPr="00E8438E" w:rsidRDefault="00CA1929" w:rsidP="00E8438E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438E">
        <w:rPr>
          <w:rFonts w:ascii="Times New Roman" w:hAnsi="Times New Roman"/>
          <w:b/>
          <w:sz w:val="28"/>
          <w:szCs w:val="28"/>
        </w:rPr>
        <w:t xml:space="preserve">Перечень разработанных локальных и/или методических документов, </w:t>
      </w:r>
      <w:proofErr w:type="spellStart"/>
      <w:r w:rsidRPr="00E8438E">
        <w:rPr>
          <w:rFonts w:ascii="Times New Roman" w:hAnsi="Times New Roman"/>
          <w:b/>
          <w:sz w:val="28"/>
          <w:szCs w:val="28"/>
        </w:rPr>
        <w:t>медиапродуктов</w:t>
      </w:r>
      <w:proofErr w:type="spellEnd"/>
      <w:r w:rsidRPr="00E8438E">
        <w:rPr>
          <w:rFonts w:ascii="Times New Roman" w:hAnsi="Times New Roman"/>
          <w:b/>
          <w:sz w:val="28"/>
          <w:szCs w:val="28"/>
        </w:rPr>
        <w:t xml:space="preserve">, программ, проектов </w:t>
      </w:r>
    </w:p>
    <w:p w:rsidR="003C1C63" w:rsidRDefault="003C1C63" w:rsidP="003C1C63">
      <w:pPr>
        <w:tabs>
          <w:tab w:val="left" w:pos="709"/>
          <w:tab w:val="left" w:pos="1418"/>
          <w:tab w:val="left" w:pos="37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Программа коррекционно-развивающих занятий для детей с ОВЗ «Волше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>ный мир сенсорной комнаты». Цель программы: сохранение и укрепление психоф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зич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ского и эмоционального здоровья учащихся с ограниченными возможностями здоровья через и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пользование возможностей сенсорной среды.</w:t>
      </w:r>
    </w:p>
    <w:p w:rsidR="003C1C63" w:rsidRDefault="003C1C63" w:rsidP="003C1C63">
      <w:pPr>
        <w:pStyle w:val="aa"/>
        <w:tabs>
          <w:tab w:val="left" w:pos="709"/>
          <w:tab w:val="left" w:pos="851"/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Развивающая программа «Школа пятиклассника» разработана мной и пр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шла апробацию в 2014/2015 учебном году на базе МБОУ «Веселоярская СОШ». </w:t>
      </w:r>
      <w:r>
        <w:rPr>
          <w:sz w:val="28"/>
          <w:szCs w:val="28"/>
        </w:rPr>
        <w:t>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 направлена на формирование благоприятной адаптации пятиклассников к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нему звену школы с учетом индивидуальных и возрастных свойств личности ребе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ка. </w:t>
      </w:r>
    </w:p>
    <w:p w:rsidR="003C1C63" w:rsidRDefault="003C1C63" w:rsidP="003C1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Программа внеурочной деятельности «Познай себя» </w:t>
      </w:r>
      <w:r>
        <w:rPr>
          <w:rFonts w:ascii="Times New Roman" w:eastAsia="Calibri" w:hAnsi="Times New Roman" w:cs="Times New Roman"/>
          <w:sz w:val="28"/>
          <w:szCs w:val="28"/>
        </w:rPr>
        <w:t>разработана мной  для зан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тий с детьми с ОВЗ </w:t>
      </w:r>
      <w:r>
        <w:rPr>
          <w:rFonts w:ascii="Times New Roman" w:hAnsi="Times New Roman" w:cs="Times New Roman"/>
          <w:sz w:val="28"/>
          <w:szCs w:val="28"/>
        </w:rPr>
        <w:t>(1 класс).  Цели: создание оптимальных условий для детей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ответствии с их возрастными и индивидуально-типологическими особенностями, состоянием соматического и нервно-психического здоровья, способствующих их интеллектуальному, личностному и эмоционально-волевому развитию; содействие социально-культурной адаптации в современном социуме.</w:t>
      </w:r>
    </w:p>
    <w:p w:rsidR="003C1C63" w:rsidRDefault="003C1C63" w:rsidP="003C1C63">
      <w:pPr>
        <w:pStyle w:val="aa"/>
        <w:tabs>
          <w:tab w:val="left" w:pos="709"/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нашла своё продолжение в работе с детьми 2, 3 и 4 классов. Получила положительные отклики родителей и пользуется спросом среди детей младшего школьного возраста. </w:t>
      </w:r>
    </w:p>
    <w:p w:rsidR="003C1C63" w:rsidRDefault="003C1C63" w:rsidP="003C1C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7. Программа внеурочной деятельности «Азбука общения» (5 класс)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 на формирование и сохранение психологического здоровья школьников,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собствует развитию интереса подростка к познанию собственных возможностей, учит находить пути и способы преодоления трудностей, способствует установлению такой атмосферы, при которой человек полноценно выполняет свои социальные функции.</w:t>
      </w:r>
    </w:p>
    <w:p w:rsidR="003C1C63" w:rsidRDefault="003C1C63" w:rsidP="003C1C63">
      <w:pPr>
        <w:tabs>
          <w:tab w:val="left" w:pos="709"/>
          <w:tab w:val="left" w:pos="3798"/>
        </w:tabs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Данные программы помогают мне в психолого-педагогическом сопровожд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нии д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тей разных категорий.</w:t>
      </w:r>
    </w:p>
    <w:p w:rsidR="00802A39" w:rsidRDefault="003C1C63" w:rsidP="003C1C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с родителями и педагогами имеется методическая копилка с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боркой материалов по разным вопросам</w:t>
      </w:r>
      <w:r w:rsidR="00802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(памятки, буклеты, рекомендации).</w:t>
      </w:r>
    </w:p>
    <w:p w:rsidR="00802A39" w:rsidRDefault="00802A39" w:rsidP="00802A39">
      <w:pPr>
        <w:pStyle w:val="a3"/>
        <w:tabs>
          <w:tab w:val="left" w:pos="2866"/>
        </w:tabs>
        <w:spacing w:after="0" w:line="360" w:lineRule="auto"/>
        <w:ind w:left="12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Интернет-публикации</w:t>
      </w:r>
      <w:proofErr w:type="spellEnd"/>
      <w:proofErr w:type="gramEnd"/>
    </w:p>
    <w:tbl>
      <w:tblPr>
        <w:tblStyle w:val="a5"/>
        <w:tblW w:w="10402" w:type="dxa"/>
        <w:jc w:val="center"/>
        <w:tblInd w:w="108" w:type="dxa"/>
        <w:tblLayout w:type="fixed"/>
        <w:tblLook w:val="04A0"/>
      </w:tblPr>
      <w:tblGrid>
        <w:gridCol w:w="1942"/>
        <w:gridCol w:w="6476"/>
        <w:gridCol w:w="1984"/>
      </w:tblGrid>
      <w:tr w:rsidR="00802A39" w:rsidTr="00B42F2B">
        <w:trPr>
          <w:jc w:val="center"/>
        </w:trPr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pStyle w:val="a3"/>
              <w:tabs>
                <w:tab w:val="left" w:pos="286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Страница </w:t>
            </w:r>
          </w:p>
          <w:p w:rsidR="00802A39" w:rsidRDefault="00802A39">
            <w:pPr>
              <w:pStyle w:val="a3"/>
              <w:tabs>
                <w:tab w:val="left" w:pos="286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школьного сайта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pStyle w:val="a3"/>
              <w:tabs>
                <w:tab w:val="left" w:pos="286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Ссылка на материалы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pStyle w:val="a3"/>
              <w:tabs>
                <w:tab w:val="left" w:pos="2866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802A39" w:rsidTr="00B42F2B">
        <w:trPr>
          <w:jc w:val="center"/>
        </w:trPr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ППМС-помощь</w:t>
            </w:r>
            <w:bookmarkStart w:id="0" w:name="_GoBack"/>
            <w:bookmarkEnd w:id="0"/>
            <w:proofErr w:type="spellEnd"/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6" w:history="1">
              <w:r>
                <w:rPr>
                  <w:rStyle w:val="ac"/>
                  <w:rFonts w:ascii="Times New Roman" w:hAnsi="Times New Roman"/>
                  <w:b w:val="0"/>
                  <w:color w:val="auto"/>
                  <w:sz w:val="24"/>
                  <w:szCs w:val="24"/>
                </w:rPr>
                <w:t>http://veshkola.edu22.info/%d0%bf%d0%bf%d0%bc%d1%81-%d0%bf%d0%be%d0%bc%d0%be%d1%89%d1%8c/</w:t>
              </w:r>
            </w:hyperlink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pStyle w:val="a3"/>
              <w:tabs>
                <w:tab w:val="left" w:pos="286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Нормативная база</w:t>
            </w:r>
          </w:p>
        </w:tc>
      </w:tr>
      <w:tr w:rsidR="00802A39" w:rsidTr="00B42F2B">
        <w:trPr>
          <w:jc w:val="center"/>
        </w:trPr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Школьный пс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холог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http://veshkola.edu22.info/%d1%88%d0%ba%d0%be%d0%bb%d1%8c%d0%bd%d1%8b%d0%b9-%d0%bf%d1%81%d0%b8%d1%85%d0%be%d0%bb%d0%be%d0%b3/</w:t>
              </w:r>
            </w:hyperlink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pStyle w:val="a3"/>
              <w:tabs>
                <w:tab w:val="left" w:pos="286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Документация, памятки для участников 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разовател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ных отношений</w:t>
            </w:r>
          </w:p>
        </w:tc>
      </w:tr>
      <w:tr w:rsidR="00802A39" w:rsidTr="00B42F2B">
        <w:trPr>
          <w:jc w:val="center"/>
        </w:trPr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Инновационная де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тельность</w:t>
            </w:r>
          </w:p>
        </w:tc>
        <w:tc>
          <w:tcPr>
            <w:tcW w:w="6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gramStart"/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http://veshkola.edu22.info/%d0%b8%d0%bd%d0%bd%d0%be%d0%b2%d0%b0%d1%86%d0%b8%d0%be%d0%bd%d0%bd%d0%b0%d1%8f-%d0%b4%d0%b5%d1%8f%d1%82%d0%b5%d0%bb%d1%8c%d0%bd%d0%be%d1%81%d1%82%d1%8c/</w:t>
              </w:r>
            </w:hyperlink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pStyle w:val="a3"/>
              <w:tabs>
                <w:tab w:val="left" w:pos="286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в рамках инклюзивного обр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зования</w:t>
            </w:r>
          </w:p>
        </w:tc>
      </w:tr>
    </w:tbl>
    <w:p w:rsidR="00802A39" w:rsidRDefault="00802A39" w:rsidP="00802A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Печатные публикации</w:t>
      </w:r>
    </w:p>
    <w:tbl>
      <w:tblPr>
        <w:tblStyle w:val="a5"/>
        <w:tblW w:w="0" w:type="auto"/>
        <w:jc w:val="center"/>
        <w:tblInd w:w="-265" w:type="dxa"/>
        <w:tblLook w:val="04A0"/>
      </w:tblPr>
      <w:tblGrid>
        <w:gridCol w:w="1508"/>
        <w:gridCol w:w="8816"/>
      </w:tblGrid>
      <w:tr w:rsidR="00802A39" w:rsidTr="00802A39">
        <w:trPr>
          <w:jc w:val="center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tabs>
                <w:tab w:val="left" w:pos="2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tabs>
                <w:tab w:val="left" w:pos="2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Сайт, СМИ, название материала</w:t>
            </w:r>
          </w:p>
        </w:tc>
      </w:tr>
      <w:tr w:rsidR="00802A39" w:rsidTr="00802A39">
        <w:trPr>
          <w:jc w:val="center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tabs>
                <w:tab w:val="left" w:pos="2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tabs>
                <w:tab w:val="left" w:pos="2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 в сборнике «Инновационные методы и традиционные подходы в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педагога» (Евразийский институт развития образования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Корчака, г. Москва) – «Организация психолого-педагогического сопр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вождения обучающихся с ОВЗ и умственной отсталостью в условиях сельской школы».</w:t>
            </w:r>
            <w:proofErr w:type="gramEnd"/>
          </w:p>
        </w:tc>
      </w:tr>
      <w:tr w:rsidR="00802A39" w:rsidTr="00802A39">
        <w:trPr>
          <w:jc w:val="center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tabs>
                <w:tab w:val="left" w:pos="2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39" w:rsidRDefault="00802A39">
            <w:pPr>
              <w:tabs>
                <w:tab w:val="left" w:pos="2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программ лауреатов краевого конкурса психолого-педагогических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 (Министерство образования и науки Алтайского края, КГБУ «Алтайский краевой 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ППМС-помощи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Отделение краевого учебно-методического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динения по психологии, Барнаул, 2019) – «Школа пятиклассника».</w:t>
            </w:r>
          </w:p>
        </w:tc>
      </w:tr>
    </w:tbl>
    <w:p w:rsidR="00802A39" w:rsidRDefault="00802A39" w:rsidP="00802A3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1929" w:rsidRPr="00E8438E" w:rsidRDefault="00CA1929" w:rsidP="00E843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38E">
        <w:rPr>
          <w:rFonts w:ascii="Times New Roman" w:hAnsi="Times New Roman" w:cs="Times New Roman"/>
          <w:b/>
          <w:sz w:val="28"/>
          <w:szCs w:val="28"/>
        </w:rPr>
        <w:t xml:space="preserve">Обобщенные итоги профессиональной деятельности </w:t>
      </w:r>
      <w:proofErr w:type="gramStart"/>
      <w:r w:rsidRPr="00E8438E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E8438E">
        <w:rPr>
          <w:rFonts w:ascii="Times New Roman" w:hAnsi="Times New Roman" w:cs="Times New Roman"/>
          <w:b/>
          <w:sz w:val="28"/>
          <w:szCs w:val="28"/>
        </w:rPr>
        <w:t xml:space="preserve"> последние 3 года</w:t>
      </w:r>
    </w:p>
    <w:p w:rsidR="00F50517" w:rsidRPr="00F50517" w:rsidRDefault="00F50517" w:rsidP="00F5051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Психодиагностика</w:t>
      </w:r>
    </w:p>
    <w:p w:rsidR="00644AA7" w:rsidRPr="00E8438E" w:rsidRDefault="00644AA7" w:rsidP="00E84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8E">
        <w:rPr>
          <w:rFonts w:ascii="Times New Roman" w:hAnsi="Times New Roman" w:cs="Times New Roman"/>
          <w:sz w:val="28"/>
          <w:szCs w:val="28"/>
        </w:rPr>
        <w:t>Диагностика проводится для выявления причин возникновения проблем в обучении и развитии; определения сильных сторон личности, ее резервных возмо</w:t>
      </w:r>
      <w:r w:rsidRPr="00E8438E">
        <w:rPr>
          <w:rFonts w:ascii="Times New Roman" w:hAnsi="Times New Roman" w:cs="Times New Roman"/>
          <w:sz w:val="28"/>
          <w:szCs w:val="28"/>
        </w:rPr>
        <w:t>ж</w:t>
      </w:r>
      <w:r w:rsidRPr="00E8438E">
        <w:rPr>
          <w:rFonts w:ascii="Times New Roman" w:hAnsi="Times New Roman" w:cs="Times New Roman"/>
          <w:sz w:val="28"/>
          <w:szCs w:val="28"/>
        </w:rPr>
        <w:t>ностей, на которые можно опираться в ходе коррекционной работы; раннего выя</w:t>
      </w:r>
      <w:r w:rsidRPr="00E8438E">
        <w:rPr>
          <w:rFonts w:ascii="Times New Roman" w:hAnsi="Times New Roman" w:cs="Times New Roman"/>
          <w:sz w:val="28"/>
          <w:szCs w:val="28"/>
        </w:rPr>
        <w:t>в</w:t>
      </w:r>
      <w:r w:rsidRPr="00E8438E">
        <w:rPr>
          <w:rFonts w:ascii="Times New Roman" w:hAnsi="Times New Roman" w:cs="Times New Roman"/>
          <w:sz w:val="28"/>
          <w:szCs w:val="28"/>
        </w:rPr>
        <w:t>ления профессиональных и познавательных интересов; определения индивидуал</w:t>
      </w:r>
      <w:r w:rsidRPr="00E8438E">
        <w:rPr>
          <w:rFonts w:ascii="Times New Roman" w:hAnsi="Times New Roman" w:cs="Times New Roman"/>
          <w:sz w:val="28"/>
          <w:szCs w:val="28"/>
        </w:rPr>
        <w:t>ь</w:t>
      </w:r>
      <w:r w:rsidRPr="00E8438E">
        <w:rPr>
          <w:rFonts w:ascii="Times New Roman" w:hAnsi="Times New Roman" w:cs="Times New Roman"/>
          <w:sz w:val="28"/>
          <w:szCs w:val="28"/>
        </w:rPr>
        <w:t>ного стиля познавательной деятельн</w:t>
      </w:r>
      <w:r w:rsidRPr="00E8438E">
        <w:rPr>
          <w:rFonts w:ascii="Times New Roman" w:hAnsi="Times New Roman" w:cs="Times New Roman"/>
          <w:sz w:val="28"/>
          <w:szCs w:val="28"/>
        </w:rPr>
        <w:t>о</w:t>
      </w:r>
      <w:r w:rsidRPr="00E8438E">
        <w:rPr>
          <w:rFonts w:ascii="Times New Roman" w:hAnsi="Times New Roman" w:cs="Times New Roman"/>
          <w:sz w:val="28"/>
          <w:szCs w:val="28"/>
        </w:rPr>
        <w:t>сти и др.</w:t>
      </w:r>
      <w:r w:rsidR="00802A39">
        <w:rPr>
          <w:rFonts w:ascii="Times New Roman" w:hAnsi="Times New Roman" w:cs="Times New Roman"/>
          <w:sz w:val="28"/>
          <w:szCs w:val="28"/>
        </w:rPr>
        <w:t>:</w:t>
      </w:r>
    </w:p>
    <w:p w:rsidR="00644AA7" w:rsidRPr="00802A39" w:rsidRDefault="00644AA7" w:rsidP="00802A39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02A39">
        <w:rPr>
          <w:rFonts w:ascii="Times New Roman" w:hAnsi="Times New Roman"/>
          <w:sz w:val="28"/>
          <w:szCs w:val="28"/>
        </w:rPr>
        <w:t>Готовность к школьному обучению будущих первоклассников</w:t>
      </w:r>
      <w:r w:rsidR="00802A39">
        <w:rPr>
          <w:rFonts w:ascii="Times New Roman" w:hAnsi="Times New Roman"/>
          <w:sz w:val="28"/>
          <w:szCs w:val="28"/>
        </w:rPr>
        <w:t>;</w:t>
      </w:r>
    </w:p>
    <w:p w:rsidR="00644AA7" w:rsidRPr="00802A39" w:rsidRDefault="00644AA7" w:rsidP="00802A39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02A39">
        <w:rPr>
          <w:rFonts w:ascii="Times New Roman" w:hAnsi="Times New Roman"/>
          <w:sz w:val="28"/>
          <w:szCs w:val="28"/>
        </w:rPr>
        <w:t>Школьная адаптация у первоклассников</w:t>
      </w:r>
      <w:r w:rsidR="00802A39">
        <w:rPr>
          <w:rFonts w:ascii="Times New Roman" w:hAnsi="Times New Roman"/>
          <w:sz w:val="28"/>
          <w:szCs w:val="28"/>
        </w:rPr>
        <w:t>;</w:t>
      </w:r>
    </w:p>
    <w:p w:rsidR="00644AA7" w:rsidRPr="00802A39" w:rsidRDefault="00644AA7" w:rsidP="00802A39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02A39">
        <w:rPr>
          <w:rFonts w:ascii="Times New Roman" w:hAnsi="Times New Roman"/>
          <w:sz w:val="28"/>
          <w:szCs w:val="28"/>
        </w:rPr>
        <w:t>Адаптация пятиклассников к школьной жизни в среднем звене</w:t>
      </w:r>
      <w:r w:rsidR="00802A39">
        <w:rPr>
          <w:rFonts w:ascii="Times New Roman" w:hAnsi="Times New Roman"/>
          <w:sz w:val="28"/>
          <w:szCs w:val="28"/>
        </w:rPr>
        <w:t>;</w:t>
      </w:r>
    </w:p>
    <w:p w:rsidR="00644AA7" w:rsidRPr="00802A39" w:rsidRDefault="00644AA7" w:rsidP="00802A39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02A39">
        <w:rPr>
          <w:rFonts w:ascii="Times New Roman" w:hAnsi="Times New Roman"/>
          <w:sz w:val="28"/>
          <w:szCs w:val="28"/>
        </w:rPr>
        <w:t>Адаптация десятиклассников к обучению в старших классах</w:t>
      </w:r>
      <w:r w:rsidR="00802A39">
        <w:rPr>
          <w:rFonts w:ascii="Times New Roman" w:hAnsi="Times New Roman"/>
          <w:sz w:val="28"/>
          <w:szCs w:val="28"/>
        </w:rPr>
        <w:t>;</w:t>
      </w:r>
    </w:p>
    <w:p w:rsidR="00644AA7" w:rsidRPr="00802A39" w:rsidRDefault="00644AA7" w:rsidP="00802A39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02A39">
        <w:rPr>
          <w:rFonts w:ascii="Times New Roman" w:hAnsi="Times New Roman"/>
          <w:sz w:val="28"/>
          <w:szCs w:val="28"/>
        </w:rPr>
        <w:t>Анкетирование «Здоровый образ жизни учащихся»</w:t>
      </w:r>
      <w:r w:rsidR="00802A39">
        <w:rPr>
          <w:rFonts w:ascii="Times New Roman" w:hAnsi="Times New Roman"/>
          <w:sz w:val="28"/>
          <w:szCs w:val="28"/>
        </w:rPr>
        <w:t>;</w:t>
      </w:r>
    </w:p>
    <w:p w:rsidR="00644AA7" w:rsidRPr="00802A39" w:rsidRDefault="00644AA7" w:rsidP="00802A39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02A39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Pr="00802A39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802A39">
        <w:rPr>
          <w:rFonts w:ascii="Times New Roman" w:hAnsi="Times New Roman"/>
          <w:sz w:val="28"/>
          <w:szCs w:val="28"/>
        </w:rPr>
        <w:t xml:space="preserve"> </w:t>
      </w:r>
      <w:r w:rsidRPr="00802A39">
        <w:rPr>
          <w:rFonts w:ascii="Times New Roman" w:hAnsi="Times New Roman"/>
          <w:sz w:val="28"/>
          <w:szCs w:val="28"/>
        </w:rPr>
        <w:t xml:space="preserve">личностных и </w:t>
      </w:r>
      <w:proofErr w:type="spellStart"/>
      <w:r w:rsidRPr="00802A39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802A39" w:rsidRPr="00802A39">
        <w:rPr>
          <w:rFonts w:ascii="Times New Roman" w:hAnsi="Times New Roman"/>
          <w:sz w:val="28"/>
          <w:szCs w:val="28"/>
        </w:rPr>
        <w:t xml:space="preserve"> </w:t>
      </w:r>
      <w:r w:rsidRPr="00802A39">
        <w:rPr>
          <w:rFonts w:ascii="Times New Roman" w:hAnsi="Times New Roman"/>
          <w:sz w:val="28"/>
          <w:szCs w:val="28"/>
        </w:rPr>
        <w:t>умений учащихся начальных классов</w:t>
      </w:r>
      <w:r w:rsidR="00802A39">
        <w:rPr>
          <w:rFonts w:ascii="Times New Roman" w:hAnsi="Times New Roman"/>
          <w:sz w:val="28"/>
          <w:szCs w:val="28"/>
        </w:rPr>
        <w:t>;</w:t>
      </w:r>
    </w:p>
    <w:p w:rsidR="00644AA7" w:rsidRPr="00802A39" w:rsidRDefault="00644AA7" w:rsidP="00802A39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02A39">
        <w:rPr>
          <w:rFonts w:ascii="Times New Roman" w:hAnsi="Times New Roman"/>
          <w:sz w:val="28"/>
          <w:szCs w:val="28"/>
        </w:rPr>
        <w:t>Удовлетворенность родителей образовательным процессом</w:t>
      </w:r>
      <w:r w:rsidR="00802A39">
        <w:rPr>
          <w:rFonts w:ascii="Times New Roman" w:hAnsi="Times New Roman"/>
          <w:sz w:val="28"/>
          <w:szCs w:val="28"/>
        </w:rPr>
        <w:t>;</w:t>
      </w:r>
    </w:p>
    <w:p w:rsidR="00644AA7" w:rsidRPr="00802A39" w:rsidRDefault="00644AA7" w:rsidP="00802A39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02A39">
        <w:rPr>
          <w:rFonts w:ascii="Times New Roman" w:hAnsi="Times New Roman"/>
          <w:sz w:val="28"/>
          <w:szCs w:val="28"/>
        </w:rPr>
        <w:t>Уровень воспитанности учащихся</w:t>
      </w:r>
      <w:r w:rsidR="00802A39">
        <w:rPr>
          <w:rFonts w:ascii="Times New Roman" w:hAnsi="Times New Roman"/>
          <w:sz w:val="28"/>
          <w:szCs w:val="28"/>
        </w:rPr>
        <w:t>;</w:t>
      </w:r>
    </w:p>
    <w:p w:rsidR="00644AA7" w:rsidRPr="00802A39" w:rsidRDefault="00644AA7" w:rsidP="00802A39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802A39">
        <w:rPr>
          <w:rFonts w:ascii="Times New Roman" w:hAnsi="Times New Roman"/>
          <w:sz w:val="28"/>
          <w:szCs w:val="28"/>
        </w:rPr>
        <w:t>Стрессоустойчивость</w:t>
      </w:r>
      <w:proofErr w:type="spellEnd"/>
      <w:r w:rsidRPr="00802A39">
        <w:rPr>
          <w:rFonts w:ascii="Times New Roman" w:hAnsi="Times New Roman"/>
          <w:sz w:val="28"/>
          <w:szCs w:val="28"/>
        </w:rPr>
        <w:t xml:space="preserve"> личности (выпускников 9-х и 11-х классов)</w:t>
      </w:r>
      <w:r w:rsidR="00802A39">
        <w:rPr>
          <w:rFonts w:ascii="Times New Roman" w:hAnsi="Times New Roman"/>
          <w:sz w:val="28"/>
          <w:szCs w:val="28"/>
        </w:rPr>
        <w:t>;</w:t>
      </w:r>
    </w:p>
    <w:p w:rsidR="00644AA7" w:rsidRPr="00802A39" w:rsidRDefault="00644AA7" w:rsidP="00802A39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02A39">
        <w:rPr>
          <w:rFonts w:ascii="Times New Roman" w:hAnsi="Times New Roman"/>
          <w:sz w:val="28"/>
          <w:szCs w:val="28"/>
        </w:rPr>
        <w:t>Уровень жизнестойкости учащихся</w:t>
      </w:r>
      <w:r w:rsidR="00802A39">
        <w:rPr>
          <w:rFonts w:ascii="Times New Roman" w:hAnsi="Times New Roman"/>
          <w:sz w:val="28"/>
          <w:szCs w:val="28"/>
        </w:rPr>
        <w:t>.</w:t>
      </w:r>
    </w:p>
    <w:p w:rsidR="00644AA7" w:rsidRPr="00E8438E" w:rsidRDefault="00644AA7" w:rsidP="00E8438E">
      <w:pPr>
        <w:spacing w:after="0" w:line="360" w:lineRule="auto"/>
        <w:ind w:firstLine="708"/>
        <w:jc w:val="both"/>
        <w:rPr>
          <w:rStyle w:val="a7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B2C98"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я </w:t>
      </w:r>
      <w:r w:rsidR="007B2C98"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рекомендации, а также организ</w:t>
      </w:r>
      <w:r w:rsidR="007B2C98"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и групповые занятия, направленные на их формиров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ние.</w:t>
      </w:r>
    </w:p>
    <w:p w:rsidR="00644AA7" w:rsidRPr="00E8438E" w:rsidRDefault="00644AA7" w:rsidP="00E8438E">
      <w:pPr>
        <w:pStyle w:val="3"/>
        <w:spacing w:before="0" w:beforeAutospacing="0" w:after="0" w:afterAutospacing="0" w:line="360" w:lineRule="auto"/>
        <w:jc w:val="center"/>
        <w:rPr>
          <w:rStyle w:val="a7"/>
          <w:rFonts w:ascii="Times New Roman" w:hAnsi="Times New Roman"/>
          <w:b/>
          <w:sz w:val="28"/>
          <w:szCs w:val="28"/>
        </w:rPr>
      </w:pPr>
      <w:r w:rsidRPr="00E8438E">
        <w:rPr>
          <w:rStyle w:val="a7"/>
          <w:rFonts w:ascii="Times New Roman" w:hAnsi="Times New Roman"/>
          <w:b/>
          <w:sz w:val="28"/>
          <w:szCs w:val="28"/>
        </w:rPr>
        <w:t>Результативность коррекционно-развивающей работы</w:t>
      </w:r>
    </w:p>
    <w:p w:rsidR="00644AA7" w:rsidRPr="00E8438E" w:rsidRDefault="00644AA7" w:rsidP="00E843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коррекционно-развивающей работы предпочтение отдается индивидуальным и подгрупповым формам проведения занятий. </w:t>
      </w:r>
    </w:p>
    <w:tbl>
      <w:tblPr>
        <w:tblStyle w:val="a5"/>
        <w:tblW w:w="0" w:type="auto"/>
        <w:jc w:val="center"/>
        <w:tblLook w:val="04A0"/>
      </w:tblPr>
      <w:tblGrid>
        <w:gridCol w:w="1526"/>
        <w:gridCol w:w="4252"/>
        <w:gridCol w:w="3793"/>
      </w:tblGrid>
      <w:tr w:rsidR="001F6047" w:rsidRPr="007E620B" w:rsidTr="001856FE">
        <w:trPr>
          <w:jc w:val="center"/>
        </w:trPr>
        <w:tc>
          <w:tcPr>
            <w:tcW w:w="1526" w:type="dxa"/>
            <w:vMerge w:val="restart"/>
          </w:tcPr>
          <w:p w:rsidR="00644AA7" w:rsidRPr="007E620B" w:rsidRDefault="00644AA7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Учебный год</w:t>
            </w:r>
          </w:p>
        </w:tc>
        <w:tc>
          <w:tcPr>
            <w:tcW w:w="8045" w:type="dxa"/>
            <w:gridSpan w:val="2"/>
          </w:tcPr>
          <w:p w:rsidR="00644AA7" w:rsidRPr="007E620B" w:rsidRDefault="00644AA7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Количество занятий</w:t>
            </w:r>
          </w:p>
        </w:tc>
      </w:tr>
      <w:tr w:rsidR="001F6047" w:rsidRPr="007E620B" w:rsidTr="001856FE">
        <w:trPr>
          <w:jc w:val="center"/>
        </w:trPr>
        <w:tc>
          <w:tcPr>
            <w:tcW w:w="1526" w:type="dxa"/>
            <w:vMerge/>
          </w:tcPr>
          <w:p w:rsidR="00644AA7" w:rsidRPr="007E620B" w:rsidRDefault="00644AA7" w:rsidP="007E620B">
            <w:pPr>
              <w:pStyle w:val="3"/>
              <w:spacing w:before="0" w:beforeAutospacing="0" w:after="0" w:afterAutospac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4AA7" w:rsidRPr="007E620B" w:rsidRDefault="00644AA7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Групповых</w:t>
            </w:r>
          </w:p>
        </w:tc>
        <w:tc>
          <w:tcPr>
            <w:tcW w:w="3793" w:type="dxa"/>
          </w:tcPr>
          <w:p w:rsidR="00644AA7" w:rsidRPr="007E620B" w:rsidRDefault="00644AA7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Индивидуальных</w:t>
            </w:r>
          </w:p>
        </w:tc>
      </w:tr>
      <w:tr w:rsidR="001F6047" w:rsidRPr="007E620B" w:rsidTr="001856FE">
        <w:trPr>
          <w:jc w:val="center"/>
        </w:trPr>
        <w:tc>
          <w:tcPr>
            <w:tcW w:w="1526" w:type="dxa"/>
          </w:tcPr>
          <w:p w:rsidR="00644AA7" w:rsidRPr="007E620B" w:rsidRDefault="00644AA7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2017/2018</w:t>
            </w:r>
          </w:p>
        </w:tc>
        <w:tc>
          <w:tcPr>
            <w:tcW w:w="4252" w:type="dxa"/>
          </w:tcPr>
          <w:p w:rsidR="00644AA7" w:rsidRPr="007E620B" w:rsidRDefault="00CF18A7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189</w:t>
            </w:r>
          </w:p>
        </w:tc>
        <w:tc>
          <w:tcPr>
            <w:tcW w:w="3793" w:type="dxa"/>
          </w:tcPr>
          <w:p w:rsidR="00644AA7" w:rsidRPr="007E620B" w:rsidRDefault="007249C5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298</w:t>
            </w:r>
          </w:p>
        </w:tc>
      </w:tr>
      <w:tr w:rsidR="001F6047" w:rsidRPr="007E620B" w:rsidTr="001856FE">
        <w:trPr>
          <w:jc w:val="center"/>
        </w:trPr>
        <w:tc>
          <w:tcPr>
            <w:tcW w:w="1526" w:type="dxa"/>
          </w:tcPr>
          <w:p w:rsidR="00644AA7" w:rsidRPr="007E620B" w:rsidRDefault="00644AA7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2018/2019</w:t>
            </w:r>
          </w:p>
        </w:tc>
        <w:tc>
          <w:tcPr>
            <w:tcW w:w="4252" w:type="dxa"/>
          </w:tcPr>
          <w:p w:rsidR="00644AA7" w:rsidRPr="007E620B" w:rsidRDefault="00CF18A7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110</w:t>
            </w:r>
          </w:p>
        </w:tc>
        <w:tc>
          <w:tcPr>
            <w:tcW w:w="3793" w:type="dxa"/>
          </w:tcPr>
          <w:p w:rsidR="00644AA7" w:rsidRPr="007E620B" w:rsidRDefault="00EE68B9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246</w:t>
            </w:r>
          </w:p>
        </w:tc>
      </w:tr>
      <w:tr w:rsidR="00644AA7" w:rsidRPr="007E620B" w:rsidTr="001856FE">
        <w:trPr>
          <w:jc w:val="center"/>
        </w:trPr>
        <w:tc>
          <w:tcPr>
            <w:tcW w:w="1526" w:type="dxa"/>
          </w:tcPr>
          <w:p w:rsidR="00644AA7" w:rsidRPr="007E620B" w:rsidRDefault="00644AA7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2019/2020</w:t>
            </w:r>
          </w:p>
        </w:tc>
        <w:tc>
          <w:tcPr>
            <w:tcW w:w="4252" w:type="dxa"/>
          </w:tcPr>
          <w:p w:rsidR="00644AA7" w:rsidRPr="007E620B" w:rsidRDefault="00EE68B9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93</w:t>
            </w:r>
          </w:p>
        </w:tc>
        <w:tc>
          <w:tcPr>
            <w:tcW w:w="3793" w:type="dxa"/>
          </w:tcPr>
          <w:p w:rsidR="00644AA7" w:rsidRPr="007E620B" w:rsidRDefault="00EE68B9" w:rsidP="007E620B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E620B">
              <w:rPr>
                <w:rFonts w:ascii="Times New Roman" w:hAnsi="Times New Roman"/>
                <w:b w:val="0"/>
                <w:sz w:val="24"/>
                <w:szCs w:val="24"/>
              </w:rPr>
              <w:t>205</w:t>
            </w:r>
          </w:p>
        </w:tc>
      </w:tr>
    </w:tbl>
    <w:p w:rsidR="00324EC8" w:rsidRPr="00E8438E" w:rsidRDefault="00324EC8" w:rsidP="00E8438E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44AA7" w:rsidRPr="00E8438E" w:rsidRDefault="00644AA7" w:rsidP="00E8438E">
      <w:pPr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8438E">
        <w:rPr>
          <w:rFonts w:ascii="Times New Roman" w:hAnsi="Times New Roman" w:cs="Times New Roman"/>
          <w:b/>
          <w:bCs/>
          <w:iCs/>
          <w:sz w:val="28"/>
          <w:szCs w:val="28"/>
        </w:rPr>
        <w:t>Психологическое консультирование</w:t>
      </w:r>
    </w:p>
    <w:p w:rsidR="00644AA7" w:rsidRPr="00E8438E" w:rsidRDefault="00644AA7" w:rsidP="00F5051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38E">
        <w:rPr>
          <w:rFonts w:ascii="Times New Roman" w:hAnsi="Times New Roman" w:cs="Times New Roman"/>
          <w:sz w:val="28"/>
          <w:szCs w:val="28"/>
        </w:rPr>
        <w:t>Консультирование мною проводи</w:t>
      </w:r>
      <w:r w:rsidR="00B25620" w:rsidRPr="00E8438E">
        <w:rPr>
          <w:rFonts w:ascii="Times New Roman" w:hAnsi="Times New Roman" w:cs="Times New Roman"/>
          <w:sz w:val="28"/>
          <w:szCs w:val="28"/>
        </w:rPr>
        <w:t>тся</w:t>
      </w:r>
      <w:r w:rsidRPr="00E8438E">
        <w:rPr>
          <w:rFonts w:ascii="Times New Roman" w:hAnsi="Times New Roman" w:cs="Times New Roman"/>
          <w:sz w:val="28"/>
          <w:szCs w:val="28"/>
        </w:rPr>
        <w:t xml:space="preserve"> как групповое, так и индивидуальное</w:t>
      </w:r>
      <w:r w:rsidR="00F5051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jc w:val="center"/>
        <w:tblLook w:val="04A0"/>
      </w:tblPr>
      <w:tblGrid>
        <w:gridCol w:w="2392"/>
        <w:gridCol w:w="2393"/>
        <w:gridCol w:w="2393"/>
        <w:gridCol w:w="2393"/>
      </w:tblGrid>
      <w:tr w:rsidR="001F6047" w:rsidRPr="007E620B" w:rsidTr="001856FE">
        <w:trPr>
          <w:jc w:val="center"/>
        </w:trPr>
        <w:tc>
          <w:tcPr>
            <w:tcW w:w="2392" w:type="dxa"/>
            <w:vMerge w:val="restart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7179" w:type="dxa"/>
            <w:gridSpan w:val="3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консультаций</w:t>
            </w:r>
          </w:p>
        </w:tc>
      </w:tr>
      <w:tr w:rsidR="001F6047" w:rsidRPr="007E620B" w:rsidTr="001856FE">
        <w:trPr>
          <w:jc w:val="center"/>
        </w:trPr>
        <w:tc>
          <w:tcPr>
            <w:tcW w:w="2392" w:type="dxa"/>
            <w:vMerge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</w:t>
            </w:r>
          </w:p>
        </w:tc>
        <w:tc>
          <w:tcPr>
            <w:tcW w:w="2393" w:type="dxa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</w:t>
            </w:r>
          </w:p>
        </w:tc>
        <w:tc>
          <w:tcPr>
            <w:tcW w:w="2393" w:type="dxa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</w:t>
            </w:r>
          </w:p>
        </w:tc>
      </w:tr>
      <w:tr w:rsidR="001F6047" w:rsidRPr="007E620B" w:rsidTr="001856FE">
        <w:trPr>
          <w:jc w:val="center"/>
        </w:trPr>
        <w:tc>
          <w:tcPr>
            <w:tcW w:w="2392" w:type="dxa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2017/2018</w:t>
            </w:r>
          </w:p>
        </w:tc>
        <w:tc>
          <w:tcPr>
            <w:tcW w:w="2393" w:type="dxa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B0640"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393" w:type="dxa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B0640"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644AA7" w:rsidRPr="007E620B" w:rsidRDefault="003C0512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834DE4"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F6047" w:rsidRPr="007E620B" w:rsidTr="001856FE">
        <w:trPr>
          <w:jc w:val="center"/>
        </w:trPr>
        <w:tc>
          <w:tcPr>
            <w:tcW w:w="2392" w:type="dxa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2018/2019</w:t>
            </w:r>
          </w:p>
        </w:tc>
        <w:tc>
          <w:tcPr>
            <w:tcW w:w="2393" w:type="dxa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83C71"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393" w:type="dxa"/>
          </w:tcPr>
          <w:p w:rsidR="00644AA7" w:rsidRPr="007E620B" w:rsidRDefault="00483C71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393" w:type="dxa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83C71"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644AA7" w:rsidRPr="007E620B" w:rsidTr="001856FE">
        <w:trPr>
          <w:jc w:val="center"/>
        </w:trPr>
        <w:tc>
          <w:tcPr>
            <w:tcW w:w="2392" w:type="dxa"/>
          </w:tcPr>
          <w:p w:rsidR="00644AA7" w:rsidRPr="007E620B" w:rsidRDefault="00644AA7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2019/2020</w:t>
            </w:r>
          </w:p>
        </w:tc>
        <w:tc>
          <w:tcPr>
            <w:tcW w:w="2393" w:type="dxa"/>
          </w:tcPr>
          <w:p w:rsidR="00644AA7" w:rsidRPr="007E620B" w:rsidRDefault="00BB3CD3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393" w:type="dxa"/>
          </w:tcPr>
          <w:p w:rsidR="00644AA7" w:rsidRPr="007E620B" w:rsidRDefault="00FF7392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2393" w:type="dxa"/>
          </w:tcPr>
          <w:p w:rsidR="00644AA7" w:rsidRPr="007E620B" w:rsidRDefault="00BB3CD3" w:rsidP="007E620B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F7392" w:rsidRPr="007E620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p w:rsidR="00644AA7" w:rsidRPr="00E8438E" w:rsidRDefault="00644AA7" w:rsidP="00E843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8E">
        <w:rPr>
          <w:rFonts w:ascii="Times New Roman" w:hAnsi="Times New Roman" w:cs="Times New Roman"/>
          <w:sz w:val="28"/>
          <w:szCs w:val="28"/>
        </w:rPr>
        <w:t>Я</w:t>
      </w:r>
      <w:r w:rsidR="00F50517">
        <w:rPr>
          <w:rFonts w:ascii="Times New Roman" w:hAnsi="Times New Roman" w:cs="Times New Roman"/>
          <w:sz w:val="28"/>
          <w:szCs w:val="28"/>
        </w:rPr>
        <w:t xml:space="preserve"> </w:t>
      </w:r>
      <w:r w:rsidRPr="00E8438E">
        <w:rPr>
          <w:rFonts w:ascii="Times New Roman" w:hAnsi="Times New Roman" w:cs="Times New Roman"/>
          <w:sz w:val="28"/>
          <w:szCs w:val="28"/>
        </w:rPr>
        <w:t xml:space="preserve">- член школьного </w:t>
      </w:r>
      <w:proofErr w:type="spellStart"/>
      <w:r w:rsidRPr="00E8438E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E8438E">
        <w:rPr>
          <w:rFonts w:ascii="Times New Roman" w:hAnsi="Times New Roman" w:cs="Times New Roman"/>
          <w:sz w:val="28"/>
          <w:szCs w:val="28"/>
        </w:rPr>
        <w:t xml:space="preserve"> (педагог-психолог и секретарь), Совета </w:t>
      </w:r>
      <w:r w:rsidR="008C2288" w:rsidRPr="00E8438E">
        <w:rPr>
          <w:rFonts w:ascii="Times New Roman" w:hAnsi="Times New Roman" w:cs="Times New Roman"/>
          <w:sz w:val="28"/>
          <w:szCs w:val="28"/>
        </w:rPr>
        <w:t xml:space="preserve">по </w:t>
      </w:r>
      <w:r w:rsidRPr="00E8438E">
        <w:rPr>
          <w:rFonts w:ascii="Times New Roman" w:hAnsi="Times New Roman" w:cs="Times New Roman"/>
          <w:sz w:val="28"/>
          <w:szCs w:val="28"/>
        </w:rPr>
        <w:t>проф</w:t>
      </w:r>
      <w:r w:rsidRPr="00E8438E">
        <w:rPr>
          <w:rFonts w:ascii="Times New Roman" w:hAnsi="Times New Roman" w:cs="Times New Roman"/>
          <w:sz w:val="28"/>
          <w:szCs w:val="28"/>
        </w:rPr>
        <w:t>и</w:t>
      </w:r>
      <w:r w:rsidRPr="00E8438E">
        <w:rPr>
          <w:rFonts w:ascii="Times New Roman" w:hAnsi="Times New Roman" w:cs="Times New Roman"/>
          <w:sz w:val="28"/>
          <w:szCs w:val="28"/>
        </w:rPr>
        <w:t>лак</w:t>
      </w:r>
      <w:r w:rsidR="008C2288" w:rsidRPr="00E8438E">
        <w:rPr>
          <w:rFonts w:ascii="Times New Roman" w:hAnsi="Times New Roman" w:cs="Times New Roman"/>
          <w:sz w:val="28"/>
          <w:szCs w:val="28"/>
        </w:rPr>
        <w:t>тике</w:t>
      </w:r>
      <w:r w:rsidRPr="00E8438E">
        <w:rPr>
          <w:rFonts w:ascii="Times New Roman" w:hAnsi="Times New Roman" w:cs="Times New Roman"/>
          <w:sz w:val="28"/>
          <w:szCs w:val="28"/>
        </w:rPr>
        <w:t xml:space="preserve"> и безнадзорности, конфликтной комиссии по урегулированию споров, в</w:t>
      </w:r>
      <w:r w:rsidRPr="00E8438E">
        <w:rPr>
          <w:rFonts w:ascii="Times New Roman" w:hAnsi="Times New Roman" w:cs="Times New Roman"/>
          <w:sz w:val="28"/>
          <w:szCs w:val="28"/>
        </w:rPr>
        <w:t>ы</w:t>
      </w:r>
      <w:r w:rsidRPr="00E8438E">
        <w:rPr>
          <w:rFonts w:ascii="Times New Roman" w:hAnsi="Times New Roman" w:cs="Times New Roman"/>
          <w:sz w:val="28"/>
          <w:szCs w:val="28"/>
        </w:rPr>
        <w:t>ездной рабочей группы педагого</w:t>
      </w:r>
      <w:r w:rsidR="008C2288" w:rsidRPr="00E8438E">
        <w:rPr>
          <w:rFonts w:ascii="Times New Roman" w:hAnsi="Times New Roman" w:cs="Times New Roman"/>
          <w:sz w:val="28"/>
          <w:szCs w:val="28"/>
        </w:rPr>
        <w:t xml:space="preserve">в-психологов </w:t>
      </w:r>
      <w:proofErr w:type="spellStart"/>
      <w:r w:rsidR="008C2288" w:rsidRPr="00E8438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C2288" w:rsidRPr="00E8438E">
        <w:rPr>
          <w:rFonts w:ascii="Times New Roman" w:hAnsi="Times New Roman" w:cs="Times New Roman"/>
          <w:sz w:val="28"/>
          <w:szCs w:val="28"/>
        </w:rPr>
        <w:t xml:space="preserve"> района, с</w:t>
      </w:r>
      <w:r w:rsidR="00FF7392" w:rsidRPr="00E8438E">
        <w:rPr>
          <w:rFonts w:ascii="Times New Roman" w:hAnsi="Times New Roman" w:cs="Times New Roman"/>
          <w:sz w:val="28"/>
          <w:szCs w:val="28"/>
        </w:rPr>
        <w:t xml:space="preserve"> 31.08.2016 г. – педагог-психолог по приглашению Главного </w:t>
      </w:r>
      <w:r w:rsidR="00F50517">
        <w:rPr>
          <w:rFonts w:ascii="Times New Roman" w:hAnsi="Times New Roman" w:cs="Times New Roman"/>
          <w:sz w:val="28"/>
          <w:szCs w:val="28"/>
        </w:rPr>
        <w:t>управления МЧС Алтайского края; с 2019 года являюсь общественным методистом муниципального объединения пед</w:t>
      </w:r>
      <w:r w:rsidR="00F50517">
        <w:rPr>
          <w:rFonts w:ascii="Times New Roman" w:hAnsi="Times New Roman" w:cs="Times New Roman"/>
          <w:sz w:val="28"/>
          <w:szCs w:val="28"/>
        </w:rPr>
        <w:t>а</w:t>
      </w:r>
      <w:r w:rsidR="00F50517">
        <w:rPr>
          <w:rFonts w:ascii="Times New Roman" w:hAnsi="Times New Roman" w:cs="Times New Roman"/>
          <w:sz w:val="28"/>
          <w:szCs w:val="28"/>
        </w:rPr>
        <w:t xml:space="preserve">гогов-психологов </w:t>
      </w:r>
      <w:proofErr w:type="spellStart"/>
      <w:r w:rsidR="00F50517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50517">
        <w:rPr>
          <w:rFonts w:ascii="Times New Roman" w:hAnsi="Times New Roman" w:cs="Times New Roman"/>
          <w:sz w:val="28"/>
          <w:szCs w:val="28"/>
        </w:rPr>
        <w:t xml:space="preserve"> района, а с 2020 года – психолог-консультант уче</w:t>
      </w:r>
      <w:r w:rsidR="00F50517">
        <w:rPr>
          <w:rFonts w:ascii="Times New Roman" w:hAnsi="Times New Roman" w:cs="Times New Roman"/>
          <w:sz w:val="28"/>
          <w:szCs w:val="28"/>
        </w:rPr>
        <w:t>б</w:t>
      </w:r>
      <w:r w:rsidR="00F50517">
        <w:rPr>
          <w:rFonts w:ascii="Times New Roman" w:hAnsi="Times New Roman" w:cs="Times New Roman"/>
          <w:sz w:val="28"/>
          <w:szCs w:val="28"/>
        </w:rPr>
        <w:t>но-консультационного центра по работе с семьёй и детьми «Мир детства».</w:t>
      </w:r>
    </w:p>
    <w:p w:rsidR="00324EC8" w:rsidRPr="00F50517" w:rsidRDefault="00F50517" w:rsidP="00F5051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 деятельности педагога-психолога</w:t>
      </w:r>
    </w:p>
    <w:tbl>
      <w:tblPr>
        <w:tblStyle w:val="a5"/>
        <w:tblW w:w="10314" w:type="dxa"/>
        <w:jc w:val="center"/>
        <w:tblInd w:w="-743" w:type="dxa"/>
        <w:tblLayout w:type="fixed"/>
        <w:tblLook w:val="04A0"/>
      </w:tblPr>
      <w:tblGrid>
        <w:gridCol w:w="1277"/>
        <w:gridCol w:w="1559"/>
        <w:gridCol w:w="6008"/>
        <w:gridCol w:w="1470"/>
      </w:tblGrid>
      <w:tr w:rsidR="001F6047" w:rsidRPr="00F50517" w:rsidTr="00B42F2B">
        <w:trPr>
          <w:jc w:val="center"/>
        </w:trPr>
        <w:tc>
          <w:tcPr>
            <w:tcW w:w="1277" w:type="dxa"/>
          </w:tcPr>
          <w:p w:rsidR="00644AA7" w:rsidRPr="00F50517" w:rsidRDefault="00644AA7" w:rsidP="007E6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644AA7" w:rsidRPr="00F50517" w:rsidRDefault="00644AA7" w:rsidP="007E6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1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6008" w:type="dxa"/>
          </w:tcPr>
          <w:p w:rsidR="00644AA7" w:rsidRPr="00F50517" w:rsidRDefault="00644AA7" w:rsidP="007E6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1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70" w:type="dxa"/>
          </w:tcPr>
          <w:p w:rsidR="00644AA7" w:rsidRPr="00F50517" w:rsidRDefault="00644AA7" w:rsidP="007E6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5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8020F4" w:rsidRPr="007E620B" w:rsidRDefault="0094428B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  <w:p w:rsidR="0094428B" w:rsidRPr="007E620B" w:rsidRDefault="0094428B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559" w:type="dxa"/>
          </w:tcPr>
          <w:p w:rsidR="0094428B" w:rsidRPr="007E620B" w:rsidRDefault="0094428B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008" w:type="dxa"/>
          </w:tcPr>
          <w:p w:rsidR="0094428B" w:rsidRPr="007E620B" w:rsidRDefault="0094428B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За активное сотрудничество и большой ли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ный вклад в организацию психолого-педагогического сопровожд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ния в ОУ ра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она, где отсутствует педагог-психолог.</w:t>
            </w:r>
          </w:p>
        </w:tc>
        <w:tc>
          <w:tcPr>
            <w:tcW w:w="1470" w:type="dxa"/>
          </w:tcPr>
          <w:p w:rsidR="0094428B" w:rsidRPr="007E620B" w:rsidRDefault="0094428B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Благода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8020F4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559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6008" w:type="dxa"/>
          </w:tcPr>
          <w:p w:rsidR="00644AA7" w:rsidRPr="007E620B" w:rsidRDefault="00644AA7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«Евразийский институт развития образования им. Я. Корчака», Всероссийский педагогический конкурс «Секреты педагогического ма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терства» в номинации «Открытый урок, занятие», конкурсная работа «Инте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рированное занятие с актуализацией полученных зн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ний  по готовности ребенка к обучению в школе «П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тешествие в страну сказок».</w:t>
            </w:r>
          </w:p>
        </w:tc>
        <w:tc>
          <w:tcPr>
            <w:tcW w:w="1470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8020F4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559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6008" w:type="dxa"/>
          </w:tcPr>
          <w:p w:rsidR="00644AA7" w:rsidRPr="007E620B" w:rsidRDefault="00644AA7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«Евразийский институт развития образования им. Я. Корчака», Всероссийский педагогический конкурс «Секреты педагогического ма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терства» в номинации «Рабочая программа», конкурсная работа «Волше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ный мир сенсо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ной комнаты».</w:t>
            </w:r>
          </w:p>
        </w:tc>
        <w:tc>
          <w:tcPr>
            <w:tcW w:w="1470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8020F4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08.03.</w:t>
            </w:r>
          </w:p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6008" w:type="dxa"/>
          </w:tcPr>
          <w:p w:rsidR="00644AA7" w:rsidRPr="007E620B" w:rsidRDefault="00644AA7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«Евразийский институт развития образования им. Я. Корчака», Всероссийский педагогический конкурс «Секреты педагогического ма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терства» в номинации «Профессиональная деятельность», конкурсная раб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та «На пути выбора».</w:t>
            </w:r>
          </w:p>
        </w:tc>
        <w:tc>
          <w:tcPr>
            <w:tcW w:w="1470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8020F4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17663A" w:rsidRPr="007E620B" w:rsidRDefault="008020F4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559" w:type="dxa"/>
          </w:tcPr>
          <w:p w:rsidR="0017663A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</w:p>
        </w:tc>
        <w:tc>
          <w:tcPr>
            <w:tcW w:w="6008" w:type="dxa"/>
          </w:tcPr>
          <w:p w:rsidR="0017663A" w:rsidRPr="007E620B" w:rsidRDefault="0017663A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на получение денежн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го поощрения лучшими педагогическими работн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ками краевых государственных и муниципальных организ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ций, осуществляющих образовательную деятельность.</w:t>
            </w:r>
          </w:p>
        </w:tc>
        <w:tc>
          <w:tcPr>
            <w:tcW w:w="1470" w:type="dxa"/>
          </w:tcPr>
          <w:p w:rsidR="0017663A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8020F4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  <w:p w:rsidR="00644AA7" w:rsidRPr="007E620B" w:rsidRDefault="008020F4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559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</w:p>
        </w:tc>
        <w:tc>
          <w:tcPr>
            <w:tcW w:w="6008" w:type="dxa"/>
          </w:tcPr>
          <w:p w:rsidR="00644AA7" w:rsidRPr="007E620B" w:rsidRDefault="00644AA7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Международная педагогическая олимпиада для учит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лей «Педагогические технологии», ЦРТ «Мега-Талант».</w:t>
            </w:r>
          </w:p>
        </w:tc>
        <w:tc>
          <w:tcPr>
            <w:tcW w:w="1470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8020F4" w:rsidRPr="007E620B" w:rsidRDefault="008020F4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644AA7" w:rsidRPr="007E620B" w:rsidRDefault="008020F4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559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</w:p>
        </w:tc>
        <w:tc>
          <w:tcPr>
            <w:tcW w:w="6008" w:type="dxa"/>
          </w:tcPr>
          <w:p w:rsidR="00644AA7" w:rsidRPr="007E620B" w:rsidRDefault="00644AA7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Международная педагогическая олимпиада для учит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лей «Нестандартные уроки в современных услов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ях», ЦРТ «Мега-Талант».</w:t>
            </w:r>
          </w:p>
        </w:tc>
        <w:tc>
          <w:tcPr>
            <w:tcW w:w="1470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8020F4" w:rsidRPr="007E620B" w:rsidRDefault="008020F4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  <w:p w:rsidR="0094428B" w:rsidRPr="007E620B" w:rsidRDefault="008020F4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559" w:type="dxa"/>
          </w:tcPr>
          <w:p w:rsidR="0094428B" w:rsidRPr="007E620B" w:rsidRDefault="0094428B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</w:p>
        </w:tc>
        <w:tc>
          <w:tcPr>
            <w:tcW w:w="6008" w:type="dxa"/>
          </w:tcPr>
          <w:p w:rsidR="0094428B" w:rsidRPr="007E620B" w:rsidRDefault="0094428B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Муниципальный этап Фестиваля психолого-педагогических находок в рамках районной «Недели психологии – 2018» в номинации «Лучший видеор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лик «Стоп-кадр».</w:t>
            </w:r>
          </w:p>
        </w:tc>
        <w:tc>
          <w:tcPr>
            <w:tcW w:w="1470" w:type="dxa"/>
          </w:tcPr>
          <w:p w:rsidR="0094428B" w:rsidRPr="007E620B" w:rsidRDefault="0094428B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644AA7" w:rsidRPr="007E620B" w:rsidRDefault="006251ED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559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6008" w:type="dxa"/>
          </w:tcPr>
          <w:p w:rsidR="00644AA7" w:rsidRPr="007E620B" w:rsidRDefault="00644AA7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Фестиваль психолого-педагогических находок кра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вой Недели психологии – 2018 в номинации «Лучший в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деоролик «Стоп-кадр».</w:t>
            </w:r>
          </w:p>
        </w:tc>
        <w:tc>
          <w:tcPr>
            <w:tcW w:w="1470" w:type="dxa"/>
          </w:tcPr>
          <w:p w:rsidR="00644AA7" w:rsidRPr="007E620B" w:rsidRDefault="00644AA7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6251ED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:rsidR="0017663A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559" w:type="dxa"/>
          </w:tcPr>
          <w:p w:rsidR="0017663A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</w:p>
        </w:tc>
        <w:tc>
          <w:tcPr>
            <w:tcW w:w="6008" w:type="dxa"/>
          </w:tcPr>
          <w:p w:rsidR="0017663A" w:rsidRPr="007E620B" w:rsidRDefault="0017663A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на получение денежн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го поощрения лучшими педагогическими работн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ками краевых государственных и муниципальных организ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ций, осуществляющих образовательную деятельность.</w:t>
            </w:r>
          </w:p>
        </w:tc>
        <w:tc>
          <w:tcPr>
            <w:tcW w:w="1470" w:type="dxa"/>
          </w:tcPr>
          <w:p w:rsidR="0017663A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6251ED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  <w:p w:rsidR="0017663A" w:rsidRPr="007E620B" w:rsidRDefault="006251ED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:rsidR="006251ED" w:rsidRPr="007E620B" w:rsidRDefault="006251ED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63A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6008" w:type="dxa"/>
          </w:tcPr>
          <w:p w:rsidR="0017663A" w:rsidRPr="007E620B" w:rsidRDefault="0017663A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Конкурс на получение денежного поощрения лу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шими педагогическими работниками краевых государстве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ных и муниципальных организаций, осущ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ствляющих образовательную деятельность в 2019 году, в номин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ции «Педагоги-психологи, социальные педагоги мун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ципальных общеобразовательных организаций, име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щие стаж работы от 2 лет, эффе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тивно применяющие психолого-педагогические, с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циально-педагогические технологии и программы, обеспечивающие стабильно высокое качество обр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зования».</w:t>
            </w:r>
          </w:p>
        </w:tc>
        <w:tc>
          <w:tcPr>
            <w:tcW w:w="1470" w:type="dxa"/>
          </w:tcPr>
          <w:p w:rsidR="0017663A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6251ED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  <w:p w:rsidR="0017663A" w:rsidRPr="007E620B" w:rsidRDefault="006251ED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559" w:type="dxa"/>
          </w:tcPr>
          <w:p w:rsidR="0017663A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6008" w:type="dxa"/>
          </w:tcPr>
          <w:p w:rsidR="0017663A" w:rsidRPr="007E620B" w:rsidRDefault="0017663A" w:rsidP="007E6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Краевой конкурс психолого-педагогических пр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грамм в номинации «Развивающие псих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лого-педагогические программы».</w:t>
            </w:r>
          </w:p>
        </w:tc>
        <w:tc>
          <w:tcPr>
            <w:tcW w:w="1470" w:type="dxa"/>
          </w:tcPr>
          <w:p w:rsidR="0017663A" w:rsidRPr="007E620B" w:rsidRDefault="0017663A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F6047" w:rsidRPr="007E620B" w:rsidTr="00B42F2B">
        <w:trPr>
          <w:trHeight w:val="1531"/>
          <w:jc w:val="center"/>
        </w:trPr>
        <w:tc>
          <w:tcPr>
            <w:tcW w:w="1277" w:type="dxa"/>
          </w:tcPr>
          <w:p w:rsidR="00D549B0" w:rsidRPr="007E620B" w:rsidRDefault="00D549B0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май </w:t>
            </w:r>
          </w:p>
        </w:tc>
        <w:tc>
          <w:tcPr>
            <w:tcW w:w="1559" w:type="dxa"/>
          </w:tcPr>
          <w:p w:rsidR="00D549B0" w:rsidRPr="007E620B" w:rsidRDefault="009274D8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49B0" w:rsidRPr="007E620B" w:rsidRDefault="00D549B0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D549B0" w:rsidRPr="007E620B" w:rsidRDefault="00D549B0" w:rsidP="007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ства специалистов службы психолого-педагогического с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провождения «Отдавая сердце»</w:t>
            </w:r>
          </w:p>
        </w:tc>
        <w:tc>
          <w:tcPr>
            <w:tcW w:w="1470" w:type="dxa"/>
          </w:tcPr>
          <w:p w:rsidR="00D549B0" w:rsidRPr="007E620B" w:rsidRDefault="00D549B0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F6047" w:rsidRPr="007E620B" w:rsidTr="00B42F2B">
        <w:trPr>
          <w:jc w:val="center"/>
        </w:trPr>
        <w:tc>
          <w:tcPr>
            <w:tcW w:w="1277" w:type="dxa"/>
          </w:tcPr>
          <w:p w:rsidR="006251ED" w:rsidRPr="007E620B" w:rsidRDefault="00D549B0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</w:p>
          <w:p w:rsidR="00D549B0" w:rsidRPr="007E620B" w:rsidRDefault="006251ED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559" w:type="dxa"/>
          </w:tcPr>
          <w:p w:rsidR="00D549B0" w:rsidRPr="007E620B" w:rsidRDefault="00D549B0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008" w:type="dxa"/>
          </w:tcPr>
          <w:p w:rsidR="00D549B0" w:rsidRPr="007E620B" w:rsidRDefault="00D549B0" w:rsidP="007E62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За добросовестный труд, достижения и заслуги в сфере образования.</w:t>
            </w:r>
          </w:p>
        </w:tc>
        <w:tc>
          <w:tcPr>
            <w:tcW w:w="1470" w:type="dxa"/>
          </w:tcPr>
          <w:p w:rsidR="00D549B0" w:rsidRPr="007E620B" w:rsidRDefault="00D549B0" w:rsidP="007E6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ства пр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свещения РФ</w:t>
            </w:r>
          </w:p>
        </w:tc>
      </w:tr>
    </w:tbl>
    <w:p w:rsidR="00644AA7" w:rsidRPr="00E8438E" w:rsidRDefault="00644AA7" w:rsidP="00E8438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4AA7" w:rsidRPr="00E8438E" w:rsidRDefault="00F50517" w:rsidP="00F5051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Организационно-методическая деятельность</w:t>
      </w:r>
    </w:p>
    <w:tbl>
      <w:tblPr>
        <w:tblW w:w="1020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1418"/>
        <w:gridCol w:w="7511"/>
      </w:tblGrid>
      <w:tr w:rsidR="001F6047" w:rsidRPr="007E620B" w:rsidTr="00F50517">
        <w:trPr>
          <w:trHeight w:val="15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1F6047" w:rsidRPr="007E620B" w:rsidTr="00F50517">
        <w:trPr>
          <w:trHeight w:val="2301"/>
          <w:jc w:val="center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B37EF" w:rsidRDefault="00280DDD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</w:p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i/>
                <w:sz w:val="24"/>
                <w:szCs w:val="24"/>
              </w:rPr>
              <w:t>Выступление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 на районном семинаре директоров «Школа – терр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тория для всех. Создание условий для успешности ребенка с ОВЗ в образ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вательном пространстве»: «Психолого-педагогическое сопровождение детей с ОВЗ в школе: нормативная база, механизм реализации пр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граммы коррекционной работы ООП ФГОС, проблемы и пути реш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ния», </w:t>
            </w:r>
            <w:r w:rsidRPr="007E620B">
              <w:rPr>
                <w:rFonts w:ascii="Times New Roman" w:hAnsi="Times New Roman" w:cs="Times New Roman"/>
                <w:i/>
                <w:sz w:val="24"/>
                <w:szCs w:val="24"/>
              </w:rPr>
              <w:t>видео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работы с детьми-инвалидами, обучающ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мися по адаптированной пр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грамме для детей с умеренной и глубокой умственной отсталостью», </w:t>
            </w:r>
            <w:r w:rsidRPr="007E620B">
              <w:rPr>
                <w:rFonts w:ascii="Times New Roman" w:hAnsi="Times New Roman" w:cs="Times New Roman"/>
                <w:i/>
                <w:sz w:val="24"/>
                <w:szCs w:val="24"/>
              </w:rPr>
              <w:t>Мастер-класс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«Психологический </w:t>
            </w:r>
            <w:proofErr w:type="spellStart"/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 в сенсорной комнате».</w:t>
            </w:r>
          </w:p>
        </w:tc>
      </w:tr>
      <w:tr w:rsidR="001F6047" w:rsidRPr="007E620B" w:rsidTr="00F50517">
        <w:trPr>
          <w:trHeight w:val="1116"/>
          <w:jc w:val="center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B37EF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Районный семинар «Ресурсы современного урока как условие успе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ности учителя и ученика»: интегрированное занятие с акту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лизацией полученных знаний  по готовности ребенка к обучению в школе «П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тешествие в страну сказок».</w:t>
            </w:r>
          </w:p>
        </w:tc>
      </w:tr>
      <w:tr w:rsidR="001F6047" w:rsidRPr="007E620B" w:rsidTr="00F50517">
        <w:trPr>
          <w:trHeight w:val="546"/>
          <w:jc w:val="center"/>
        </w:trPr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F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i/>
                <w:sz w:val="24"/>
                <w:szCs w:val="24"/>
              </w:rPr>
              <w:t>Выступление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 на VIII Всероссийской научно-практической конфере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ции краевого УМО в системе общего образования Алтайского края «Модернизация содержания общего образования и технологий фо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предметных, </w:t>
            </w:r>
            <w:proofErr w:type="spellStart"/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, личностных р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зультатов в рамках профессиональных сообществ» по теме «Организация псих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лого-педагогического сопровождения обучающихся с ОВЗ и умстве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ной отсталостью в условиях сельской школы».</w:t>
            </w:r>
          </w:p>
        </w:tc>
      </w:tr>
      <w:tr w:rsidR="001F6047" w:rsidRPr="007E620B" w:rsidTr="00F50517">
        <w:trPr>
          <w:trHeight w:val="613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F" w:rsidRDefault="00280DDD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644AA7" w:rsidRPr="007E620B" w:rsidRDefault="00280DDD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A7" w:rsidRPr="007E620B" w:rsidRDefault="00280DDD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7" w:rsidRPr="007E620B" w:rsidRDefault="00D6092A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МО педагогов-психологов района: выступление по теме «Психолог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ческое сопровождение ОГЭ и ЕГЭ».</w:t>
            </w:r>
          </w:p>
        </w:tc>
      </w:tr>
      <w:tr w:rsidR="001F6047" w:rsidRPr="007E620B" w:rsidTr="00F50517">
        <w:trPr>
          <w:trHeight w:val="15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F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A7" w:rsidRPr="007E620B" w:rsidRDefault="00644AA7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7" w:rsidRPr="007E620B" w:rsidRDefault="00644AA7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МО педагогов-психологов района: выступление по теме «Анализ с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чинений-эссе школьников в рамках проведения  Недели псих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логии в ОУ района».</w:t>
            </w:r>
          </w:p>
        </w:tc>
      </w:tr>
      <w:tr w:rsidR="001F6047" w:rsidRPr="007E620B" w:rsidTr="00F50517">
        <w:trPr>
          <w:trHeight w:val="80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F" w:rsidRDefault="00D6092A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:rsidR="00D6092A" w:rsidRPr="007E620B" w:rsidRDefault="00D6092A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A" w:rsidRPr="007E620B" w:rsidRDefault="00D6092A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2A" w:rsidRPr="007E620B" w:rsidRDefault="00D6092A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МО педагогов-психологов района: выступление по теме «Психолог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ческое сопровождение способных детей. Система работы п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дагога-психолога в массовой школе».</w:t>
            </w:r>
          </w:p>
        </w:tc>
      </w:tr>
      <w:tr w:rsidR="001F6047" w:rsidRPr="007E620B" w:rsidTr="00F50517">
        <w:trPr>
          <w:trHeight w:val="15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EF" w:rsidRDefault="00AF057D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  <w:p w:rsidR="00AF057D" w:rsidRPr="007E620B" w:rsidRDefault="00AF057D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7D" w:rsidRPr="007E620B" w:rsidRDefault="00AF057D" w:rsidP="007E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57D" w:rsidRPr="007E620B" w:rsidRDefault="00AF057D" w:rsidP="007E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МО педагогов-психологов района: выступление по теме «Формы и методы работы специалистов сопровождения ОУ по профила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тике агрессии и насилия в школе (мет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20B">
              <w:rPr>
                <w:rFonts w:ascii="Times New Roman" w:hAnsi="Times New Roman" w:cs="Times New Roman"/>
                <w:sz w:val="24"/>
                <w:szCs w:val="24"/>
              </w:rPr>
              <w:t>дические рекомендации безопасная среда в школе)».</w:t>
            </w:r>
          </w:p>
        </w:tc>
      </w:tr>
    </w:tbl>
    <w:p w:rsidR="00BC22D7" w:rsidRPr="00E8438E" w:rsidRDefault="00BC22D7" w:rsidP="001541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22D7" w:rsidRPr="00E8438E" w:rsidSect="00B42F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11.3pt;height:11.3pt" o:bullet="t">
        <v:imagedata r:id="rId1" o:title="msoEA"/>
      </v:shape>
    </w:pict>
  </w:numPicBullet>
  <w:abstractNum w:abstractNumId="0">
    <w:nsid w:val="027A2C03"/>
    <w:multiLevelType w:val="multilevel"/>
    <w:tmpl w:val="5198B3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611D3"/>
    <w:multiLevelType w:val="hybridMultilevel"/>
    <w:tmpl w:val="F380F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95500"/>
    <w:multiLevelType w:val="multilevel"/>
    <w:tmpl w:val="6116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02380"/>
    <w:multiLevelType w:val="multilevel"/>
    <w:tmpl w:val="290C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25452"/>
    <w:multiLevelType w:val="hybridMultilevel"/>
    <w:tmpl w:val="4D7A9F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45410"/>
    <w:multiLevelType w:val="hybridMultilevel"/>
    <w:tmpl w:val="7B9235A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617AC1"/>
    <w:multiLevelType w:val="hybridMultilevel"/>
    <w:tmpl w:val="3CE473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D6C67"/>
    <w:multiLevelType w:val="hybridMultilevel"/>
    <w:tmpl w:val="9868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115A7"/>
    <w:multiLevelType w:val="multilevel"/>
    <w:tmpl w:val="B5E23A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FC6F93"/>
    <w:multiLevelType w:val="hybridMultilevel"/>
    <w:tmpl w:val="762E4C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531CBC"/>
    <w:multiLevelType w:val="hybridMultilevel"/>
    <w:tmpl w:val="E3889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671E7D"/>
    <w:multiLevelType w:val="hybridMultilevel"/>
    <w:tmpl w:val="4EAC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40968"/>
    <w:multiLevelType w:val="hybridMultilevel"/>
    <w:tmpl w:val="22FA429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B6035E"/>
    <w:multiLevelType w:val="hybridMultilevel"/>
    <w:tmpl w:val="C89CB82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653443"/>
    <w:multiLevelType w:val="hybridMultilevel"/>
    <w:tmpl w:val="756A06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E15CD3"/>
    <w:multiLevelType w:val="multilevel"/>
    <w:tmpl w:val="B5FAAC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936B53"/>
    <w:multiLevelType w:val="multilevel"/>
    <w:tmpl w:val="3784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E70F0C"/>
    <w:multiLevelType w:val="multilevel"/>
    <w:tmpl w:val="DE8E92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0A4DDB"/>
    <w:multiLevelType w:val="hybridMultilevel"/>
    <w:tmpl w:val="FDF0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CF3430"/>
    <w:multiLevelType w:val="multilevel"/>
    <w:tmpl w:val="CC02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C26510"/>
    <w:multiLevelType w:val="hybridMultilevel"/>
    <w:tmpl w:val="B3B6D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F86FC7"/>
    <w:multiLevelType w:val="hybridMultilevel"/>
    <w:tmpl w:val="F3FC91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95EED"/>
    <w:multiLevelType w:val="hybridMultilevel"/>
    <w:tmpl w:val="E4AE9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16236"/>
    <w:multiLevelType w:val="multilevel"/>
    <w:tmpl w:val="E3F4C6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9901B3"/>
    <w:multiLevelType w:val="multilevel"/>
    <w:tmpl w:val="DC928B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1F7E19"/>
    <w:multiLevelType w:val="hybridMultilevel"/>
    <w:tmpl w:val="C71045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A4D8B"/>
    <w:multiLevelType w:val="multilevel"/>
    <w:tmpl w:val="3988A1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144E76"/>
    <w:multiLevelType w:val="multilevel"/>
    <w:tmpl w:val="807A6E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7F50E6"/>
    <w:multiLevelType w:val="hybridMultilevel"/>
    <w:tmpl w:val="421C8EA0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6D26201"/>
    <w:multiLevelType w:val="multilevel"/>
    <w:tmpl w:val="F5B6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E64B6A"/>
    <w:multiLevelType w:val="hybridMultilevel"/>
    <w:tmpl w:val="1744F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E30B11"/>
    <w:multiLevelType w:val="hybridMultilevel"/>
    <w:tmpl w:val="B5E83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1482F"/>
    <w:multiLevelType w:val="hybridMultilevel"/>
    <w:tmpl w:val="F77C0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7A55C7"/>
    <w:multiLevelType w:val="hybridMultilevel"/>
    <w:tmpl w:val="092AE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217C4B"/>
    <w:multiLevelType w:val="hybridMultilevel"/>
    <w:tmpl w:val="59A4806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9003E09"/>
    <w:multiLevelType w:val="multilevel"/>
    <w:tmpl w:val="4A9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4318A1"/>
    <w:multiLevelType w:val="multilevel"/>
    <w:tmpl w:val="39E0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745DF8"/>
    <w:multiLevelType w:val="hybridMultilevel"/>
    <w:tmpl w:val="80A0E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3"/>
  </w:num>
  <w:num w:numId="4">
    <w:abstractNumId w:val="2"/>
  </w:num>
  <w:num w:numId="5">
    <w:abstractNumId w:val="29"/>
  </w:num>
  <w:num w:numId="6">
    <w:abstractNumId w:val="16"/>
  </w:num>
  <w:num w:numId="7">
    <w:abstractNumId w:val="19"/>
  </w:num>
  <w:num w:numId="8">
    <w:abstractNumId w:val="36"/>
  </w:num>
  <w:num w:numId="9">
    <w:abstractNumId w:val="11"/>
  </w:num>
  <w:num w:numId="10">
    <w:abstractNumId w:val="31"/>
  </w:num>
  <w:num w:numId="11">
    <w:abstractNumId w:val="6"/>
  </w:num>
  <w:num w:numId="12">
    <w:abstractNumId w:val="30"/>
  </w:num>
  <w:num w:numId="13">
    <w:abstractNumId w:val="13"/>
  </w:num>
  <w:num w:numId="14">
    <w:abstractNumId w:val="12"/>
  </w:num>
  <w:num w:numId="15">
    <w:abstractNumId w:val="34"/>
  </w:num>
  <w:num w:numId="16">
    <w:abstractNumId w:val="8"/>
  </w:num>
  <w:num w:numId="17">
    <w:abstractNumId w:val="25"/>
  </w:num>
  <w:num w:numId="18">
    <w:abstractNumId w:val="21"/>
  </w:num>
  <w:num w:numId="19">
    <w:abstractNumId w:val="22"/>
  </w:num>
  <w:num w:numId="20">
    <w:abstractNumId w:val="14"/>
  </w:num>
  <w:num w:numId="21">
    <w:abstractNumId w:val="27"/>
  </w:num>
  <w:num w:numId="22">
    <w:abstractNumId w:val="37"/>
  </w:num>
  <w:num w:numId="23">
    <w:abstractNumId w:val="24"/>
  </w:num>
  <w:num w:numId="24">
    <w:abstractNumId w:val="23"/>
  </w:num>
  <w:num w:numId="25">
    <w:abstractNumId w:val="28"/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5"/>
  </w:num>
  <w:num w:numId="29">
    <w:abstractNumId w:val="4"/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15"/>
  </w:num>
  <w:num w:numId="41">
    <w:abstractNumId w:val="17"/>
  </w:num>
  <w:num w:numId="42">
    <w:abstractNumId w:val="0"/>
  </w:num>
  <w:num w:numId="43">
    <w:abstractNumId w:val="9"/>
  </w:num>
  <w:num w:numId="44">
    <w:abstractNumId w:val="32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C66FD"/>
    <w:rsid w:val="00043A5D"/>
    <w:rsid w:val="00071D06"/>
    <w:rsid w:val="000C5CCF"/>
    <w:rsid w:val="00154173"/>
    <w:rsid w:val="00154997"/>
    <w:rsid w:val="0016346B"/>
    <w:rsid w:val="0017663A"/>
    <w:rsid w:val="001856FE"/>
    <w:rsid w:val="00185C0A"/>
    <w:rsid w:val="001D24C7"/>
    <w:rsid w:val="001F017E"/>
    <w:rsid w:val="001F6047"/>
    <w:rsid w:val="00233322"/>
    <w:rsid w:val="0023416E"/>
    <w:rsid w:val="00264F43"/>
    <w:rsid w:val="00280DDD"/>
    <w:rsid w:val="002D036D"/>
    <w:rsid w:val="002E1DE7"/>
    <w:rsid w:val="00324EC8"/>
    <w:rsid w:val="0035066A"/>
    <w:rsid w:val="00351B8E"/>
    <w:rsid w:val="00357A06"/>
    <w:rsid w:val="00371862"/>
    <w:rsid w:val="003800F6"/>
    <w:rsid w:val="00385626"/>
    <w:rsid w:val="003B37EF"/>
    <w:rsid w:val="003C0512"/>
    <w:rsid w:val="003C1C63"/>
    <w:rsid w:val="003C4007"/>
    <w:rsid w:val="003E54BD"/>
    <w:rsid w:val="00483C71"/>
    <w:rsid w:val="005548C4"/>
    <w:rsid w:val="00572CE4"/>
    <w:rsid w:val="00584D18"/>
    <w:rsid w:val="00587055"/>
    <w:rsid w:val="005944DB"/>
    <w:rsid w:val="005B184F"/>
    <w:rsid w:val="005F4DFA"/>
    <w:rsid w:val="006251ED"/>
    <w:rsid w:val="00644AA7"/>
    <w:rsid w:val="00657B38"/>
    <w:rsid w:val="00662E4E"/>
    <w:rsid w:val="006811FC"/>
    <w:rsid w:val="00692146"/>
    <w:rsid w:val="006B01A0"/>
    <w:rsid w:val="006C33A7"/>
    <w:rsid w:val="006C7CC4"/>
    <w:rsid w:val="007029D8"/>
    <w:rsid w:val="007249C5"/>
    <w:rsid w:val="00771309"/>
    <w:rsid w:val="00771B22"/>
    <w:rsid w:val="00775230"/>
    <w:rsid w:val="007B2C98"/>
    <w:rsid w:val="007B60D1"/>
    <w:rsid w:val="007E2D78"/>
    <w:rsid w:val="007E620B"/>
    <w:rsid w:val="008020F4"/>
    <w:rsid w:val="00802A39"/>
    <w:rsid w:val="00823800"/>
    <w:rsid w:val="00834DE4"/>
    <w:rsid w:val="00847C7C"/>
    <w:rsid w:val="00861B45"/>
    <w:rsid w:val="0089373F"/>
    <w:rsid w:val="008B6DAD"/>
    <w:rsid w:val="008C2288"/>
    <w:rsid w:val="00900AA6"/>
    <w:rsid w:val="0091000E"/>
    <w:rsid w:val="009274D8"/>
    <w:rsid w:val="0094428B"/>
    <w:rsid w:val="00972BEE"/>
    <w:rsid w:val="009803DE"/>
    <w:rsid w:val="00996385"/>
    <w:rsid w:val="009B6FB4"/>
    <w:rsid w:val="009F3F7D"/>
    <w:rsid w:val="00A20FAD"/>
    <w:rsid w:val="00A22C0C"/>
    <w:rsid w:val="00A43B48"/>
    <w:rsid w:val="00A81DDC"/>
    <w:rsid w:val="00AF057D"/>
    <w:rsid w:val="00B25620"/>
    <w:rsid w:val="00B36338"/>
    <w:rsid w:val="00B42F2B"/>
    <w:rsid w:val="00B50A7D"/>
    <w:rsid w:val="00B76921"/>
    <w:rsid w:val="00BB3CD3"/>
    <w:rsid w:val="00BC22D7"/>
    <w:rsid w:val="00BE7EDC"/>
    <w:rsid w:val="00C06B83"/>
    <w:rsid w:val="00C528F0"/>
    <w:rsid w:val="00C76D06"/>
    <w:rsid w:val="00CA1929"/>
    <w:rsid w:val="00CB6C85"/>
    <w:rsid w:val="00CC66FD"/>
    <w:rsid w:val="00CF18A7"/>
    <w:rsid w:val="00D00CB9"/>
    <w:rsid w:val="00D42A46"/>
    <w:rsid w:val="00D549B0"/>
    <w:rsid w:val="00D6092A"/>
    <w:rsid w:val="00D624F8"/>
    <w:rsid w:val="00D63339"/>
    <w:rsid w:val="00D6581D"/>
    <w:rsid w:val="00DB0640"/>
    <w:rsid w:val="00E21B96"/>
    <w:rsid w:val="00E313AA"/>
    <w:rsid w:val="00E6264B"/>
    <w:rsid w:val="00E708CC"/>
    <w:rsid w:val="00E75ACD"/>
    <w:rsid w:val="00E8438E"/>
    <w:rsid w:val="00E97ED0"/>
    <w:rsid w:val="00EE014C"/>
    <w:rsid w:val="00EE68B9"/>
    <w:rsid w:val="00EE7F91"/>
    <w:rsid w:val="00F1678A"/>
    <w:rsid w:val="00F3323D"/>
    <w:rsid w:val="00F50517"/>
    <w:rsid w:val="00F65D27"/>
    <w:rsid w:val="00F66493"/>
    <w:rsid w:val="00FD3113"/>
    <w:rsid w:val="00FE57AA"/>
    <w:rsid w:val="00FF2273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A7"/>
  </w:style>
  <w:style w:type="paragraph" w:styleId="1">
    <w:name w:val="heading 1"/>
    <w:basedOn w:val="a"/>
    <w:next w:val="a"/>
    <w:link w:val="10"/>
    <w:uiPriority w:val="9"/>
    <w:qFormat/>
    <w:rsid w:val="001856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4AA7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4AA7"/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44AA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44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644AA7"/>
    <w:rPr>
      <w:i/>
      <w:iCs/>
    </w:rPr>
  </w:style>
  <w:style w:type="character" w:styleId="a7">
    <w:name w:val="Strong"/>
    <w:basedOn w:val="a0"/>
    <w:uiPriority w:val="22"/>
    <w:qFormat/>
    <w:rsid w:val="00644AA7"/>
    <w:rPr>
      <w:b/>
      <w:bCs/>
    </w:rPr>
  </w:style>
  <w:style w:type="paragraph" w:customStyle="1" w:styleId="rtejustify">
    <w:name w:val="rtejustify"/>
    <w:basedOn w:val="a"/>
    <w:rsid w:val="006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6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AA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6346B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1856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85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C22D7"/>
    <w:rPr>
      <w:color w:val="800080" w:themeColor="followedHyperlink"/>
      <w:u w:val="single"/>
    </w:rPr>
  </w:style>
  <w:style w:type="character" w:customStyle="1" w:styleId="a4">
    <w:name w:val="Абзац списка Знак"/>
    <w:link w:val="a3"/>
    <w:uiPriority w:val="34"/>
    <w:locked/>
    <w:rsid w:val="00CA192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06B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C06B8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A7"/>
  </w:style>
  <w:style w:type="paragraph" w:styleId="3">
    <w:name w:val="heading 3"/>
    <w:basedOn w:val="a"/>
    <w:link w:val="30"/>
    <w:uiPriority w:val="9"/>
    <w:qFormat/>
    <w:rsid w:val="00644AA7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4AA7"/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44AA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44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uiPriority w:val="20"/>
    <w:qFormat/>
    <w:rsid w:val="00644AA7"/>
    <w:rPr>
      <w:i/>
      <w:iCs/>
    </w:rPr>
  </w:style>
  <w:style w:type="character" w:styleId="a6">
    <w:name w:val="Strong"/>
    <w:basedOn w:val="a0"/>
    <w:uiPriority w:val="22"/>
    <w:qFormat/>
    <w:rsid w:val="00644AA7"/>
    <w:rPr>
      <w:b/>
      <w:bCs/>
    </w:rPr>
  </w:style>
  <w:style w:type="paragraph" w:customStyle="1" w:styleId="rtejustify">
    <w:name w:val="rtejustify"/>
    <w:basedOn w:val="a"/>
    <w:rsid w:val="006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6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A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4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hkola.edu22.info/%d0%b8%d0%bd%d0%bd%d0%be%d0%b2%d0%b0%d1%86%d0%b8%d0%be%d0%bd%d0%bd%d0%b0%d1%8f-%d0%b4%d0%b5%d1%8f%d1%82%d0%b5%d0%bb%d1%8c%d0%bd%d0%be%d1%81%d1%82%d1%8c/" TargetMode="External"/><Relationship Id="rId3" Type="http://schemas.openxmlformats.org/officeDocument/2006/relationships/styles" Target="styles.xml"/><Relationship Id="rId7" Type="http://schemas.openxmlformats.org/officeDocument/2006/relationships/hyperlink" Target="http://veshkola.edu22.info/%d1%88%d0%ba%d0%be%d0%bb%d1%8c%d0%bd%d1%8b%d0%b9-%d0%bf%d1%81%d0%b8%d1%85%d0%be%d0%bb%d0%be%d0%b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eshkola.edu22.info/%d0%bf%d0%bf%d0%bc%d1%81-%d0%bf%d0%be%d0%bc%d0%be%d1%89%d1%8c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16F3-C8D6-48D3-88D6-9144C9D6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zav_1</cp:lastModifiedBy>
  <cp:revision>12</cp:revision>
  <cp:lastPrinted>2020-09-04T06:03:00Z</cp:lastPrinted>
  <dcterms:created xsi:type="dcterms:W3CDTF">2020-09-19T11:22:00Z</dcterms:created>
  <dcterms:modified xsi:type="dcterms:W3CDTF">2020-09-19T13:27:00Z</dcterms:modified>
</cp:coreProperties>
</file>