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50" w:rsidRPr="00BB7CFD" w:rsidRDefault="00822A3D" w:rsidP="009C6150">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Характеристика профессиональной </w:t>
      </w:r>
      <w:r w:rsidR="0068164E">
        <w:rPr>
          <w:rFonts w:ascii="Times New Roman" w:hAnsi="Times New Roman" w:cs="Times New Roman"/>
          <w:b/>
          <w:sz w:val="28"/>
          <w:szCs w:val="28"/>
          <w:lang w:eastAsia="ru-RU"/>
        </w:rPr>
        <w:t>деятельности педагога-психолога</w:t>
      </w:r>
      <w:r w:rsidR="009C6150" w:rsidRPr="00BB7CFD">
        <w:rPr>
          <w:rFonts w:ascii="Times New Roman" w:hAnsi="Times New Roman" w:cs="Times New Roman"/>
          <w:b/>
          <w:sz w:val="28"/>
          <w:szCs w:val="28"/>
          <w:lang w:eastAsia="ru-RU"/>
        </w:rPr>
        <w:t xml:space="preserve"> муниципального бюджетного дошкольного образовательного учреждения «Детский сад № 88 комбинированного вида»</w:t>
      </w:r>
    </w:p>
    <w:p w:rsidR="009C6150" w:rsidRPr="009C6150" w:rsidRDefault="009C6150" w:rsidP="00736CEE">
      <w:pPr>
        <w:jc w:val="center"/>
        <w:rPr>
          <w:rFonts w:ascii="Times New Roman" w:hAnsi="Times New Roman" w:cs="Times New Roman"/>
          <w:b/>
          <w:sz w:val="28"/>
          <w:szCs w:val="28"/>
        </w:rPr>
      </w:pPr>
      <w:r>
        <w:rPr>
          <w:rFonts w:ascii="Times New Roman" w:hAnsi="Times New Roman" w:cs="Times New Roman"/>
          <w:b/>
          <w:sz w:val="28"/>
          <w:szCs w:val="28"/>
        </w:rPr>
        <w:t xml:space="preserve">Башкировой </w:t>
      </w:r>
      <w:r w:rsidRPr="009C6150">
        <w:rPr>
          <w:rFonts w:ascii="Times New Roman" w:hAnsi="Times New Roman" w:cs="Times New Roman"/>
          <w:b/>
          <w:sz w:val="28"/>
          <w:szCs w:val="28"/>
        </w:rPr>
        <w:t>Екатерина Владимировна</w:t>
      </w:r>
    </w:p>
    <w:p w:rsidR="00EE5CAA" w:rsidRDefault="00EE5CAA" w:rsidP="0045247F">
      <w:pPr>
        <w:spacing w:after="0" w:line="360" w:lineRule="auto"/>
        <w:jc w:val="both"/>
        <w:rPr>
          <w:rFonts w:ascii="Times New Roman" w:hAnsi="Times New Roman" w:cs="Times New Roman"/>
          <w:b/>
          <w:sz w:val="28"/>
          <w:szCs w:val="28"/>
        </w:rPr>
      </w:pPr>
    </w:p>
    <w:p w:rsidR="009C6150" w:rsidRPr="008B1ACF" w:rsidRDefault="009C6150" w:rsidP="007B01BD">
      <w:pPr>
        <w:spacing w:after="0" w:line="360" w:lineRule="auto"/>
        <w:ind w:firstLine="709"/>
        <w:jc w:val="both"/>
        <w:rPr>
          <w:rFonts w:ascii="Times New Roman" w:hAnsi="Times New Roman" w:cs="Times New Roman"/>
          <w:sz w:val="24"/>
          <w:szCs w:val="24"/>
        </w:rPr>
      </w:pPr>
      <w:proofErr w:type="gramStart"/>
      <w:r w:rsidRPr="008B1ACF">
        <w:rPr>
          <w:rFonts w:ascii="Times New Roman" w:hAnsi="Times New Roman" w:cs="Times New Roman"/>
          <w:sz w:val="24"/>
          <w:szCs w:val="24"/>
        </w:rPr>
        <w:t xml:space="preserve">Я, Башкирова Екатерина Владимировна, работаю в муниципальном бюджетном дошкольном образовательном учреждении «Детский сад № 88 комбинированного вида» в должности педагога-психолога на 1,25 ставки с </w:t>
      </w:r>
      <w:r w:rsidR="007064CF" w:rsidRPr="008B1ACF">
        <w:rPr>
          <w:rFonts w:ascii="Times New Roman" w:hAnsi="Times New Roman" w:cs="Times New Roman"/>
          <w:sz w:val="24"/>
          <w:szCs w:val="24"/>
        </w:rPr>
        <w:t>6.</w:t>
      </w:r>
      <w:r w:rsidR="001A4DCB" w:rsidRPr="008B1ACF">
        <w:rPr>
          <w:rFonts w:ascii="Times New Roman" w:hAnsi="Times New Roman" w:cs="Times New Roman"/>
          <w:sz w:val="24"/>
          <w:szCs w:val="24"/>
        </w:rPr>
        <w:t xml:space="preserve">09.2010 </w:t>
      </w:r>
      <w:r w:rsidR="00E004F7" w:rsidRPr="008B1ACF">
        <w:rPr>
          <w:rFonts w:ascii="Times New Roman" w:hAnsi="Times New Roman" w:cs="Times New Roman"/>
          <w:sz w:val="24"/>
          <w:szCs w:val="24"/>
        </w:rPr>
        <w:t>г.</w:t>
      </w:r>
      <w:r w:rsidR="0066325D" w:rsidRPr="008B1ACF">
        <w:rPr>
          <w:rFonts w:ascii="Times New Roman" w:hAnsi="Times New Roman" w:cs="Times New Roman"/>
          <w:sz w:val="24"/>
          <w:szCs w:val="24"/>
        </w:rPr>
        <w:t xml:space="preserve"> (педагогический стаж – 13 лет)</w:t>
      </w:r>
      <w:r w:rsidR="00E004F7" w:rsidRPr="008B1ACF">
        <w:rPr>
          <w:rFonts w:ascii="Times New Roman" w:hAnsi="Times New Roman" w:cs="Times New Roman"/>
          <w:sz w:val="24"/>
          <w:szCs w:val="24"/>
        </w:rPr>
        <w:t>, имею высшее педагогическое образование</w:t>
      </w:r>
      <w:r w:rsidR="0066325D" w:rsidRPr="008B1ACF">
        <w:rPr>
          <w:rFonts w:ascii="Times New Roman" w:hAnsi="Times New Roman" w:cs="Times New Roman"/>
          <w:sz w:val="24"/>
          <w:szCs w:val="24"/>
        </w:rPr>
        <w:t xml:space="preserve"> (ОГУ, </w:t>
      </w:r>
      <w:smartTag w:uri="urn:schemas-microsoft-com:office:smarttags" w:element="metricconverter">
        <w:smartTagPr>
          <w:attr w:name="ProductID" w:val="2006 г"/>
        </w:smartTagPr>
        <w:r w:rsidR="0066325D" w:rsidRPr="008B1ACF">
          <w:rPr>
            <w:rFonts w:ascii="Times New Roman" w:eastAsia="Calibri" w:hAnsi="Times New Roman" w:cs="Times New Roman"/>
            <w:sz w:val="24"/>
            <w:szCs w:val="24"/>
          </w:rPr>
          <w:t>2006 г</w:t>
        </w:r>
      </w:smartTag>
      <w:r w:rsidR="0066325D" w:rsidRPr="008B1ACF">
        <w:rPr>
          <w:rFonts w:ascii="Times New Roman" w:eastAsia="Calibri" w:hAnsi="Times New Roman" w:cs="Times New Roman"/>
          <w:sz w:val="24"/>
          <w:szCs w:val="24"/>
        </w:rPr>
        <w:t>.. Специальности:</w:t>
      </w:r>
      <w:proofErr w:type="gramEnd"/>
      <w:r w:rsidR="0066325D" w:rsidRPr="008B1ACF">
        <w:rPr>
          <w:rFonts w:ascii="Times New Roman" w:eastAsia="Calibri" w:hAnsi="Times New Roman" w:cs="Times New Roman"/>
          <w:sz w:val="24"/>
          <w:szCs w:val="24"/>
        </w:rPr>
        <w:t xml:space="preserve"> Психология</w:t>
      </w:r>
      <w:r w:rsidR="0066325D" w:rsidRPr="008B1ACF">
        <w:rPr>
          <w:rFonts w:ascii="Times New Roman" w:hAnsi="Times New Roman" w:cs="Times New Roman"/>
          <w:sz w:val="24"/>
          <w:szCs w:val="24"/>
        </w:rPr>
        <w:t xml:space="preserve">. </w:t>
      </w:r>
      <w:r w:rsidR="0066325D" w:rsidRPr="008B1ACF">
        <w:rPr>
          <w:rFonts w:ascii="Times New Roman" w:eastAsia="Calibri" w:hAnsi="Times New Roman" w:cs="Times New Roman"/>
          <w:sz w:val="24"/>
          <w:szCs w:val="24"/>
        </w:rPr>
        <w:t>Квалификация: Психолог. Преподаватель психологии</w:t>
      </w:r>
      <w:r w:rsidR="0066325D" w:rsidRPr="008B1ACF">
        <w:rPr>
          <w:rFonts w:ascii="Times New Roman" w:hAnsi="Times New Roman" w:cs="Times New Roman"/>
          <w:sz w:val="24"/>
          <w:szCs w:val="24"/>
        </w:rPr>
        <w:t xml:space="preserve">. </w:t>
      </w:r>
      <w:r w:rsidR="0066325D" w:rsidRPr="008B1ACF">
        <w:rPr>
          <w:rFonts w:ascii="Times New Roman" w:eastAsia="Calibri" w:hAnsi="Times New Roman" w:cs="Times New Roman"/>
          <w:sz w:val="24"/>
          <w:szCs w:val="24"/>
        </w:rPr>
        <w:t xml:space="preserve">Специализация: </w:t>
      </w:r>
      <w:proofErr w:type="gramStart"/>
      <w:r w:rsidR="0066325D" w:rsidRPr="008B1ACF">
        <w:rPr>
          <w:rFonts w:ascii="Times New Roman" w:eastAsia="Calibri" w:hAnsi="Times New Roman" w:cs="Times New Roman"/>
          <w:sz w:val="24"/>
          <w:szCs w:val="24"/>
        </w:rPr>
        <w:t>Социальная психология)</w:t>
      </w:r>
      <w:r w:rsidR="00E004F7" w:rsidRPr="008B1ACF">
        <w:rPr>
          <w:rFonts w:ascii="Times New Roman" w:hAnsi="Times New Roman" w:cs="Times New Roman"/>
          <w:sz w:val="24"/>
          <w:szCs w:val="24"/>
        </w:rPr>
        <w:t xml:space="preserve"> и высшую квалификационную категорию.</w:t>
      </w:r>
      <w:proofErr w:type="gramEnd"/>
    </w:p>
    <w:p w:rsidR="00711160" w:rsidRPr="008B1ACF" w:rsidRDefault="00711160" w:rsidP="008E6115">
      <w:pPr>
        <w:spacing w:after="0" w:line="360" w:lineRule="auto"/>
        <w:ind w:firstLine="709"/>
        <w:jc w:val="both"/>
        <w:rPr>
          <w:rFonts w:ascii="Times New Roman" w:eastAsia="Calibri" w:hAnsi="Times New Roman" w:cs="Times New Roman"/>
          <w:sz w:val="24"/>
          <w:szCs w:val="24"/>
        </w:rPr>
      </w:pPr>
      <w:proofErr w:type="gramStart"/>
      <w:r w:rsidRPr="008B1ACF">
        <w:rPr>
          <w:rFonts w:ascii="Times New Roman" w:eastAsia="Times New Roman" w:hAnsi="Times New Roman" w:cs="Times New Roman"/>
          <w:color w:val="000000" w:themeColor="text1"/>
          <w:sz w:val="24"/>
          <w:szCs w:val="24"/>
          <w:lang w:eastAsia="ru-RU"/>
        </w:rPr>
        <w:t xml:space="preserve">Психолого-педагогическое сопровождение в детском саду выстраиваю </w:t>
      </w:r>
      <w:r w:rsidR="00E004F7" w:rsidRPr="008B1ACF">
        <w:rPr>
          <w:rFonts w:ascii="Times New Roman" w:hAnsi="Times New Roman" w:cs="Times New Roman"/>
          <w:sz w:val="24"/>
          <w:szCs w:val="24"/>
        </w:rPr>
        <w:t>на основе</w:t>
      </w:r>
      <w:r w:rsidR="007064CF" w:rsidRPr="008B1ACF">
        <w:rPr>
          <w:rFonts w:ascii="Times New Roman" w:hAnsi="Times New Roman" w:cs="Times New Roman"/>
          <w:sz w:val="24"/>
          <w:szCs w:val="24"/>
        </w:rPr>
        <w:t xml:space="preserve"> </w:t>
      </w:r>
      <w:r w:rsidR="00E004F7" w:rsidRPr="008B1ACF">
        <w:rPr>
          <w:rFonts w:ascii="Times New Roman" w:hAnsi="Times New Roman" w:cs="Times New Roman"/>
          <w:sz w:val="24"/>
          <w:szCs w:val="24"/>
        </w:rPr>
        <w:t>рабочей программы</w:t>
      </w:r>
      <w:r w:rsidR="007064CF" w:rsidRPr="008B1ACF">
        <w:rPr>
          <w:rFonts w:ascii="Times New Roman" w:hAnsi="Times New Roman" w:cs="Times New Roman"/>
          <w:sz w:val="24"/>
          <w:szCs w:val="24"/>
        </w:rPr>
        <w:t>,</w:t>
      </w:r>
      <w:r w:rsidR="00E004F7" w:rsidRPr="008B1ACF">
        <w:rPr>
          <w:rFonts w:ascii="Times New Roman" w:hAnsi="Times New Roman" w:cs="Times New Roman"/>
          <w:sz w:val="24"/>
          <w:szCs w:val="24"/>
        </w:rPr>
        <w:t xml:space="preserve"> </w:t>
      </w:r>
      <w:r w:rsidR="007064CF" w:rsidRPr="008B1ACF">
        <w:rPr>
          <w:rFonts w:ascii="Times New Roman" w:eastAsia="Calibri" w:hAnsi="Times New Roman" w:cs="Times New Roman"/>
          <w:sz w:val="24"/>
          <w:szCs w:val="24"/>
        </w:rPr>
        <w:t>спроектированной</w:t>
      </w:r>
      <w:r w:rsidR="00323F15" w:rsidRPr="008B1ACF">
        <w:rPr>
          <w:rFonts w:ascii="Times New Roman" w:eastAsia="Calibri" w:hAnsi="Times New Roman" w:cs="Times New Roman"/>
          <w:sz w:val="24"/>
          <w:szCs w:val="24"/>
        </w:rPr>
        <w:t xml:space="preserve"> с учётом </w:t>
      </w:r>
      <w:r w:rsidR="00ED2DA3" w:rsidRPr="008B1ACF">
        <w:rPr>
          <w:rFonts w:ascii="Times New Roman" w:hAnsi="Times New Roman"/>
          <w:sz w:val="24"/>
          <w:szCs w:val="24"/>
        </w:rPr>
        <w:t xml:space="preserve"> </w:t>
      </w:r>
      <w:r w:rsidR="00323F15" w:rsidRPr="008B1ACF">
        <w:rPr>
          <w:rFonts w:ascii="Times New Roman" w:eastAsia="Calibri" w:hAnsi="Times New Roman" w:cs="Times New Roman"/>
          <w:sz w:val="24"/>
          <w:szCs w:val="24"/>
        </w:rPr>
        <w:t xml:space="preserve">ФГОС ДО, особенностей образовательного учреждения (Основная образовательная программа муниципального дошкольного образовательного учреждения «Детский сад №88 комбинированного вида»),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 Е. </w:t>
      </w:r>
      <w:proofErr w:type="spellStart"/>
      <w:r w:rsidR="00323F15" w:rsidRPr="008B1ACF">
        <w:rPr>
          <w:rFonts w:ascii="Times New Roman" w:eastAsia="Calibri" w:hAnsi="Times New Roman" w:cs="Times New Roman"/>
          <w:sz w:val="24"/>
          <w:szCs w:val="24"/>
        </w:rPr>
        <w:t>Веракса</w:t>
      </w:r>
      <w:proofErr w:type="spellEnd"/>
      <w:r w:rsidR="00323F15" w:rsidRPr="008B1ACF">
        <w:rPr>
          <w:rFonts w:ascii="Times New Roman" w:eastAsia="Calibri" w:hAnsi="Times New Roman" w:cs="Times New Roman"/>
          <w:sz w:val="24"/>
          <w:szCs w:val="24"/>
        </w:rPr>
        <w:t>, Т. С.</w:t>
      </w:r>
      <w:proofErr w:type="gramEnd"/>
      <w:r w:rsidR="00323F15" w:rsidRPr="008B1ACF">
        <w:rPr>
          <w:rFonts w:ascii="Times New Roman" w:eastAsia="Calibri" w:hAnsi="Times New Roman" w:cs="Times New Roman"/>
          <w:sz w:val="24"/>
          <w:szCs w:val="24"/>
        </w:rPr>
        <w:t xml:space="preserve"> Комаровой, М. А. Васильевой в соответствии с ФГОС.</w:t>
      </w:r>
    </w:p>
    <w:p w:rsidR="004F7546" w:rsidRPr="008B1ACF" w:rsidRDefault="00711160" w:rsidP="008E6115">
      <w:pPr>
        <w:spacing w:after="0" w:line="360" w:lineRule="auto"/>
        <w:ind w:firstLine="709"/>
        <w:jc w:val="both"/>
        <w:rPr>
          <w:rFonts w:ascii="Times New Roman" w:eastAsia="Times New Roman" w:hAnsi="Times New Roman" w:cs="Times New Roman"/>
          <w:color w:val="000000" w:themeColor="text1"/>
          <w:sz w:val="24"/>
          <w:szCs w:val="24"/>
        </w:rPr>
      </w:pPr>
      <w:r w:rsidRPr="008B1ACF">
        <w:rPr>
          <w:rFonts w:ascii="Times New Roman" w:eastAsia="Times New Roman" w:hAnsi="Times New Roman" w:cs="Times New Roman"/>
          <w:color w:val="000000" w:themeColor="text1"/>
          <w:sz w:val="24"/>
          <w:szCs w:val="24"/>
          <w:lang w:eastAsia="ru-RU"/>
        </w:rPr>
        <w:t>Осуществляю</w:t>
      </w:r>
      <w:r w:rsidR="007F1AD9" w:rsidRPr="008B1ACF">
        <w:rPr>
          <w:rFonts w:ascii="Times New Roman" w:eastAsia="Times New Roman" w:hAnsi="Times New Roman" w:cs="Times New Roman"/>
          <w:color w:val="000000" w:themeColor="text1"/>
          <w:sz w:val="24"/>
          <w:szCs w:val="24"/>
          <w:lang w:eastAsia="ru-RU"/>
        </w:rPr>
        <w:t xml:space="preserve"> взаимодействие со всеми субъектами образовательного процесса: с дет</w:t>
      </w:r>
      <w:r w:rsidRPr="008B1ACF">
        <w:rPr>
          <w:rFonts w:ascii="Times New Roman" w:eastAsia="Times New Roman" w:hAnsi="Times New Roman" w:cs="Times New Roman"/>
          <w:color w:val="000000" w:themeColor="text1"/>
          <w:sz w:val="24"/>
          <w:szCs w:val="24"/>
          <w:lang w:eastAsia="ru-RU"/>
        </w:rPr>
        <w:t xml:space="preserve">ьми, их родителями и педагогами  и </w:t>
      </w:r>
      <w:r w:rsidRPr="008B1ACF">
        <w:rPr>
          <w:rFonts w:ascii="Times New Roman" w:eastAsia="Times New Roman" w:hAnsi="Times New Roman" w:cs="Times New Roman"/>
          <w:sz w:val="24"/>
          <w:szCs w:val="24"/>
          <w:lang w:eastAsia="ru-RU"/>
        </w:rPr>
        <w:t>р</w:t>
      </w:r>
      <w:r w:rsidR="004F7546" w:rsidRPr="008B1ACF">
        <w:rPr>
          <w:rFonts w:ascii="Times New Roman" w:eastAsia="Times New Roman" w:hAnsi="Times New Roman" w:cs="Times New Roman"/>
          <w:sz w:val="24"/>
          <w:szCs w:val="24"/>
        </w:rPr>
        <w:t>еа</w:t>
      </w:r>
      <w:r w:rsidR="00B10452" w:rsidRPr="008B1ACF">
        <w:rPr>
          <w:rFonts w:ascii="Times New Roman" w:eastAsia="Times New Roman" w:hAnsi="Times New Roman" w:cs="Times New Roman"/>
          <w:sz w:val="24"/>
          <w:szCs w:val="24"/>
        </w:rPr>
        <w:t>лизую</w:t>
      </w:r>
      <w:r w:rsidR="00B10452" w:rsidRPr="008B1ACF">
        <w:rPr>
          <w:rFonts w:ascii="Times New Roman" w:eastAsia="Times New Roman" w:hAnsi="Times New Roman" w:cs="Times New Roman"/>
          <w:color w:val="FF0000"/>
          <w:sz w:val="24"/>
          <w:szCs w:val="24"/>
        </w:rPr>
        <w:t xml:space="preserve"> </w:t>
      </w:r>
      <w:r w:rsidR="00B10452" w:rsidRPr="008B1ACF">
        <w:rPr>
          <w:rFonts w:ascii="Times New Roman" w:eastAsia="Times New Roman" w:hAnsi="Times New Roman" w:cs="Times New Roman"/>
          <w:color w:val="000000" w:themeColor="text1"/>
          <w:sz w:val="24"/>
          <w:szCs w:val="24"/>
        </w:rPr>
        <w:t xml:space="preserve">основные виды деятельности в образовательном учреждении: </w:t>
      </w:r>
    </w:p>
    <w:p w:rsidR="00B10452" w:rsidRPr="008B1ACF" w:rsidRDefault="00B10452" w:rsidP="008E6115">
      <w:pPr>
        <w:spacing w:after="0" w:line="360" w:lineRule="auto"/>
        <w:ind w:firstLine="709"/>
        <w:jc w:val="both"/>
        <w:rPr>
          <w:rFonts w:ascii="Times New Roman" w:eastAsia="Times New Roman" w:hAnsi="Times New Roman" w:cs="Times New Roman"/>
          <w:color w:val="000000" w:themeColor="text1"/>
          <w:sz w:val="24"/>
          <w:szCs w:val="24"/>
        </w:rPr>
      </w:pPr>
      <w:r w:rsidRPr="008B1ACF">
        <w:rPr>
          <w:rFonts w:ascii="Times New Roman" w:eastAsia="Times New Roman" w:hAnsi="Times New Roman" w:cs="Times New Roman"/>
          <w:color w:val="000000" w:themeColor="text1"/>
          <w:sz w:val="24"/>
          <w:szCs w:val="24"/>
        </w:rPr>
        <w:t>- диагности</w:t>
      </w:r>
      <w:r w:rsidR="00A30552" w:rsidRPr="008B1ACF">
        <w:rPr>
          <w:rFonts w:ascii="Times New Roman" w:eastAsia="Times New Roman" w:hAnsi="Times New Roman" w:cs="Times New Roman"/>
          <w:color w:val="000000" w:themeColor="text1"/>
          <w:sz w:val="24"/>
          <w:szCs w:val="24"/>
        </w:rPr>
        <w:t>ческую</w:t>
      </w:r>
      <w:r w:rsidRPr="008B1ACF">
        <w:rPr>
          <w:rFonts w:ascii="Times New Roman" w:eastAsia="Times New Roman" w:hAnsi="Times New Roman" w:cs="Times New Roman"/>
          <w:color w:val="000000" w:themeColor="text1"/>
          <w:sz w:val="24"/>
          <w:szCs w:val="24"/>
        </w:rPr>
        <w:t>,</w:t>
      </w:r>
    </w:p>
    <w:p w:rsidR="00B10452" w:rsidRPr="008B1ACF" w:rsidRDefault="00B10452" w:rsidP="008E6115">
      <w:pPr>
        <w:spacing w:after="0" w:line="360" w:lineRule="auto"/>
        <w:ind w:firstLine="709"/>
        <w:jc w:val="both"/>
        <w:rPr>
          <w:rFonts w:ascii="Times New Roman" w:eastAsia="Times New Roman" w:hAnsi="Times New Roman" w:cs="Times New Roman"/>
          <w:color w:val="000000" w:themeColor="text1"/>
          <w:sz w:val="24"/>
          <w:szCs w:val="24"/>
        </w:rPr>
      </w:pPr>
      <w:r w:rsidRPr="008B1ACF">
        <w:rPr>
          <w:rFonts w:ascii="Times New Roman" w:eastAsia="Times New Roman" w:hAnsi="Times New Roman" w:cs="Times New Roman"/>
          <w:color w:val="000000" w:themeColor="text1"/>
          <w:sz w:val="24"/>
          <w:szCs w:val="24"/>
        </w:rPr>
        <w:t xml:space="preserve">- </w:t>
      </w:r>
      <w:r w:rsidR="00A30552" w:rsidRPr="008B1ACF">
        <w:rPr>
          <w:rFonts w:ascii="Times New Roman" w:eastAsia="Times New Roman" w:hAnsi="Times New Roman" w:cs="Times New Roman"/>
          <w:color w:val="000000" w:themeColor="text1"/>
          <w:sz w:val="24"/>
          <w:szCs w:val="24"/>
        </w:rPr>
        <w:t>коррекционно-развивающую</w:t>
      </w:r>
      <w:r w:rsidRPr="008B1ACF">
        <w:rPr>
          <w:rFonts w:ascii="Times New Roman" w:eastAsia="Times New Roman" w:hAnsi="Times New Roman" w:cs="Times New Roman"/>
          <w:color w:val="000000" w:themeColor="text1"/>
          <w:sz w:val="24"/>
          <w:szCs w:val="24"/>
        </w:rPr>
        <w:t>,</w:t>
      </w:r>
    </w:p>
    <w:p w:rsidR="00B10452" w:rsidRPr="008B1ACF" w:rsidRDefault="00A30552" w:rsidP="008E6115">
      <w:pPr>
        <w:spacing w:after="0" w:line="360" w:lineRule="auto"/>
        <w:ind w:firstLine="709"/>
        <w:jc w:val="both"/>
        <w:rPr>
          <w:rFonts w:ascii="Times New Roman" w:eastAsia="Times New Roman" w:hAnsi="Times New Roman" w:cs="Times New Roman"/>
          <w:color w:val="000000" w:themeColor="text1"/>
          <w:sz w:val="24"/>
          <w:szCs w:val="24"/>
        </w:rPr>
      </w:pPr>
      <w:r w:rsidRPr="008B1ACF">
        <w:rPr>
          <w:rFonts w:ascii="Times New Roman" w:eastAsia="Times New Roman" w:hAnsi="Times New Roman" w:cs="Times New Roman"/>
          <w:color w:val="000000" w:themeColor="text1"/>
          <w:sz w:val="24"/>
          <w:szCs w:val="24"/>
        </w:rPr>
        <w:t>- консультативную</w:t>
      </w:r>
      <w:r w:rsidR="00B10452" w:rsidRPr="008B1ACF">
        <w:rPr>
          <w:rFonts w:ascii="Times New Roman" w:eastAsia="Times New Roman" w:hAnsi="Times New Roman" w:cs="Times New Roman"/>
          <w:color w:val="000000" w:themeColor="text1"/>
          <w:sz w:val="24"/>
          <w:szCs w:val="24"/>
        </w:rPr>
        <w:t>,</w:t>
      </w:r>
    </w:p>
    <w:p w:rsidR="00B10452" w:rsidRPr="008B1ACF" w:rsidRDefault="00B10452" w:rsidP="008E6115">
      <w:pPr>
        <w:spacing w:after="0" w:line="360" w:lineRule="auto"/>
        <w:ind w:firstLine="709"/>
        <w:jc w:val="both"/>
        <w:rPr>
          <w:rFonts w:ascii="Times New Roman" w:eastAsia="Times New Roman" w:hAnsi="Times New Roman" w:cs="Times New Roman"/>
          <w:sz w:val="24"/>
          <w:szCs w:val="24"/>
        </w:rPr>
      </w:pPr>
      <w:r w:rsidRPr="008B1ACF">
        <w:rPr>
          <w:rFonts w:ascii="Times New Roman" w:eastAsia="Times New Roman" w:hAnsi="Times New Roman" w:cs="Times New Roman"/>
          <w:sz w:val="24"/>
          <w:szCs w:val="24"/>
        </w:rPr>
        <w:t xml:space="preserve">- </w:t>
      </w:r>
      <w:r w:rsidR="00A30552" w:rsidRPr="008B1ACF">
        <w:rPr>
          <w:rFonts w:ascii="Times New Roman" w:eastAsia="Times New Roman" w:hAnsi="Times New Roman" w:cs="Times New Roman"/>
          <w:sz w:val="24"/>
          <w:szCs w:val="24"/>
        </w:rPr>
        <w:t>просветительскую</w:t>
      </w:r>
      <w:r w:rsidRPr="008B1ACF">
        <w:rPr>
          <w:rFonts w:ascii="Times New Roman" w:eastAsia="Times New Roman" w:hAnsi="Times New Roman" w:cs="Times New Roman"/>
          <w:sz w:val="24"/>
          <w:szCs w:val="24"/>
        </w:rPr>
        <w:t xml:space="preserve"> и психопрофи</w:t>
      </w:r>
      <w:r w:rsidR="0084439D" w:rsidRPr="008B1ACF">
        <w:rPr>
          <w:rFonts w:ascii="Times New Roman" w:eastAsia="Times New Roman" w:hAnsi="Times New Roman" w:cs="Times New Roman"/>
          <w:sz w:val="24"/>
          <w:szCs w:val="24"/>
        </w:rPr>
        <w:t>лактическую,</w:t>
      </w:r>
    </w:p>
    <w:p w:rsidR="007064CF" w:rsidRPr="008B1ACF" w:rsidRDefault="00352F02" w:rsidP="008E6115">
      <w:pPr>
        <w:spacing w:after="0" w:line="360" w:lineRule="auto"/>
        <w:ind w:firstLine="709"/>
        <w:jc w:val="both"/>
        <w:rPr>
          <w:rFonts w:ascii="Times New Roman" w:eastAsia="Times New Roman" w:hAnsi="Times New Roman" w:cs="Times New Roman"/>
          <w:sz w:val="24"/>
          <w:szCs w:val="24"/>
        </w:rPr>
      </w:pPr>
      <w:r w:rsidRPr="008B1ACF">
        <w:rPr>
          <w:rFonts w:ascii="Times New Roman" w:eastAsia="Times New Roman" w:hAnsi="Times New Roman" w:cs="Times New Roman"/>
          <w:sz w:val="24"/>
          <w:szCs w:val="24"/>
        </w:rPr>
        <w:t>- организационно-методическую</w:t>
      </w:r>
      <w:r w:rsidR="0084439D" w:rsidRPr="008B1ACF">
        <w:rPr>
          <w:rFonts w:ascii="Times New Roman" w:eastAsia="Times New Roman" w:hAnsi="Times New Roman" w:cs="Times New Roman"/>
          <w:sz w:val="24"/>
          <w:szCs w:val="24"/>
        </w:rPr>
        <w:t>.</w:t>
      </w:r>
    </w:p>
    <w:p w:rsidR="007064CF" w:rsidRPr="008B1ACF" w:rsidRDefault="00323F15" w:rsidP="008E611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hAnsi="Times New Roman" w:cs="Times New Roman"/>
          <w:sz w:val="24"/>
          <w:szCs w:val="24"/>
        </w:rPr>
        <w:t xml:space="preserve"> </w:t>
      </w:r>
      <w:r w:rsidR="007064CF" w:rsidRPr="008B1ACF">
        <w:rPr>
          <w:rFonts w:ascii="Times New Roman" w:eastAsia="Times New Roman" w:hAnsi="Times New Roman" w:cs="Times New Roman"/>
          <w:b/>
          <w:sz w:val="24"/>
          <w:szCs w:val="24"/>
          <w:lang w:eastAsia="ru-RU"/>
        </w:rPr>
        <w:t xml:space="preserve">Основная цель моей деятельности в дошкольном учреждении - </w:t>
      </w:r>
      <w:r w:rsidR="007064CF" w:rsidRPr="008B1ACF">
        <w:rPr>
          <w:rFonts w:ascii="Times New Roman" w:eastAsia="Times New Roman" w:hAnsi="Times New Roman" w:cs="Times New Roman"/>
          <w:sz w:val="24"/>
          <w:szCs w:val="24"/>
          <w:lang w:eastAsia="ru-RU"/>
        </w:rPr>
        <w:t>сохранение психологического здоровья детей как основы для полноценного психического развития ребёнка на всех этапах дошкольного детства.</w:t>
      </w:r>
    </w:p>
    <w:p w:rsidR="007064CF" w:rsidRPr="008B1ACF" w:rsidRDefault="00D65CE2" w:rsidP="008E6115">
      <w:pPr>
        <w:spacing w:after="0" w:line="360" w:lineRule="auto"/>
        <w:ind w:firstLine="709"/>
        <w:jc w:val="both"/>
        <w:rPr>
          <w:rFonts w:ascii="Times New Roman" w:eastAsia="Times New Roman" w:hAnsi="Times New Roman" w:cs="Times New Roman"/>
          <w:b/>
          <w:sz w:val="24"/>
          <w:szCs w:val="24"/>
          <w:lang w:eastAsia="ru-RU"/>
        </w:rPr>
      </w:pPr>
      <w:r w:rsidRPr="008B1ACF">
        <w:rPr>
          <w:rFonts w:ascii="Times New Roman" w:eastAsia="Times New Roman" w:hAnsi="Times New Roman" w:cs="Times New Roman"/>
          <w:b/>
          <w:sz w:val="24"/>
          <w:szCs w:val="24"/>
          <w:lang w:eastAsia="ru-RU"/>
        </w:rPr>
        <w:t>Задачами</w:t>
      </w:r>
      <w:r w:rsidR="007064CF" w:rsidRPr="008B1ACF">
        <w:rPr>
          <w:rFonts w:ascii="Times New Roman" w:eastAsia="Times New Roman" w:hAnsi="Times New Roman" w:cs="Times New Roman"/>
          <w:b/>
          <w:sz w:val="24"/>
          <w:szCs w:val="24"/>
          <w:lang w:eastAsia="ru-RU"/>
        </w:rPr>
        <w:t xml:space="preserve"> являются:</w:t>
      </w:r>
    </w:p>
    <w:p w:rsidR="007064CF" w:rsidRPr="008B1ACF" w:rsidRDefault="007064CF" w:rsidP="008E6115">
      <w:pPr>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1.Содействовать созданию социально - психологических условий для успешного развития детей.</w:t>
      </w:r>
    </w:p>
    <w:p w:rsidR="007064CF" w:rsidRPr="008B1ACF" w:rsidRDefault="007064CF" w:rsidP="008E6115">
      <w:pPr>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2. Содействовать коллективу дошкольного учреждения в гармонизации психологического климата.</w:t>
      </w:r>
    </w:p>
    <w:p w:rsidR="007064CF" w:rsidRPr="008B1ACF" w:rsidRDefault="007064CF" w:rsidP="008E6115">
      <w:pPr>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lastRenderedPageBreak/>
        <w:t>3. Оказывать своевременную консультативную, диагностическую, коррекционно-развивающую помощь детям, родителям и педагогам в решении психологических проблем.</w:t>
      </w:r>
    </w:p>
    <w:p w:rsidR="008F2577" w:rsidRPr="008B1ACF" w:rsidRDefault="007064CF" w:rsidP="008E6115">
      <w:pPr>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4. Способствовать личностному саморазвитию педагогов и самореализации педагогов и родителей через различные формы психологического просвещения.</w:t>
      </w:r>
    </w:p>
    <w:p w:rsidR="008E6115" w:rsidRPr="008B1ACF" w:rsidRDefault="008E6115" w:rsidP="008E6115">
      <w:pPr>
        <w:pStyle w:val="Default"/>
        <w:spacing w:line="360" w:lineRule="auto"/>
        <w:ind w:firstLine="709"/>
        <w:jc w:val="both"/>
        <w:rPr>
          <w:b/>
          <w:color w:val="auto"/>
        </w:rPr>
      </w:pPr>
    </w:p>
    <w:p w:rsidR="008F2577" w:rsidRPr="008B1ACF" w:rsidRDefault="008F2577" w:rsidP="008E6115">
      <w:pPr>
        <w:pStyle w:val="Default"/>
        <w:spacing w:line="360" w:lineRule="auto"/>
        <w:ind w:firstLine="709"/>
        <w:jc w:val="both"/>
        <w:rPr>
          <w:color w:val="auto"/>
        </w:rPr>
      </w:pPr>
      <w:r w:rsidRPr="008B1ACF">
        <w:rPr>
          <w:b/>
          <w:color w:val="auto"/>
        </w:rPr>
        <w:t xml:space="preserve">Современные </w:t>
      </w:r>
      <w:proofErr w:type="spellStart"/>
      <w:r w:rsidR="009964D9">
        <w:rPr>
          <w:b/>
          <w:color w:val="auto"/>
        </w:rPr>
        <w:t>психолого</w:t>
      </w:r>
      <w:proofErr w:type="spellEnd"/>
      <w:r w:rsidR="009964D9">
        <w:rPr>
          <w:b/>
          <w:color w:val="auto"/>
        </w:rPr>
        <w:t xml:space="preserve"> - </w:t>
      </w:r>
      <w:r w:rsidRPr="008B1ACF">
        <w:rPr>
          <w:b/>
          <w:color w:val="auto"/>
        </w:rPr>
        <w:t>педагогические технологии</w:t>
      </w:r>
      <w:r w:rsidRPr="008B1ACF">
        <w:rPr>
          <w:color w:val="auto"/>
        </w:rPr>
        <w:t xml:space="preserve"> в дошкольном образовании направлены на реализацию государственных стандартов дошкольного образования. </w:t>
      </w:r>
    </w:p>
    <w:p w:rsidR="008F2577" w:rsidRPr="008B1ACF" w:rsidRDefault="008F2577" w:rsidP="008E6115">
      <w:pPr>
        <w:spacing w:after="0" w:line="360" w:lineRule="auto"/>
        <w:ind w:firstLine="709"/>
        <w:contextualSpacing/>
        <w:jc w:val="both"/>
        <w:rPr>
          <w:rFonts w:ascii="Times New Roman" w:hAnsi="Times New Roman" w:cs="Times New Roman"/>
          <w:sz w:val="24"/>
          <w:szCs w:val="24"/>
        </w:rPr>
      </w:pPr>
      <w:r w:rsidRPr="008B1ACF">
        <w:rPr>
          <w:rFonts w:ascii="Times New Roman" w:hAnsi="Times New Roman" w:cs="Times New Roman"/>
          <w:iCs/>
          <w:sz w:val="24"/>
          <w:szCs w:val="24"/>
        </w:rPr>
        <w:t xml:space="preserve">Принципиально важной является позиция ребенка в воспитательно-образовательном процессе, отношение к ребенку со стороны взрослых. </w:t>
      </w:r>
      <w:r w:rsidRPr="008B1ACF">
        <w:rPr>
          <w:rFonts w:ascii="Times New Roman" w:hAnsi="Times New Roman" w:cs="Times New Roman"/>
          <w:bCs/>
          <w:iCs/>
          <w:sz w:val="24"/>
          <w:szCs w:val="24"/>
        </w:rPr>
        <w:t xml:space="preserve">Взрослый в общении с детьми придерживается позиции: «Не рядом, не над ним, а вместе!». </w:t>
      </w:r>
      <w:r w:rsidRPr="008B1ACF">
        <w:rPr>
          <w:rFonts w:ascii="Times New Roman" w:hAnsi="Times New Roman" w:cs="Times New Roman"/>
          <w:iCs/>
          <w:sz w:val="24"/>
          <w:szCs w:val="24"/>
        </w:rPr>
        <w:t xml:space="preserve">Его </w:t>
      </w:r>
      <w:r w:rsidRPr="008B1ACF">
        <w:rPr>
          <w:rFonts w:ascii="Times New Roman" w:hAnsi="Times New Roman" w:cs="Times New Roman"/>
          <w:bCs/>
          <w:iCs/>
          <w:sz w:val="24"/>
          <w:szCs w:val="24"/>
        </w:rPr>
        <w:t>цель - содействовать становлению ребенка как личности.</w:t>
      </w:r>
      <w:r w:rsidR="008E13E8" w:rsidRPr="008B1ACF">
        <w:rPr>
          <w:rFonts w:ascii="Times New Roman" w:hAnsi="Times New Roman" w:cs="Times New Roman"/>
          <w:bCs/>
          <w:iCs/>
          <w:sz w:val="24"/>
          <w:szCs w:val="24"/>
        </w:rPr>
        <w:t xml:space="preserve"> А </w:t>
      </w:r>
      <w:r w:rsidR="00A97A74" w:rsidRPr="008B1ACF">
        <w:rPr>
          <w:rFonts w:ascii="Times New Roman" w:hAnsi="Times New Roman" w:cs="Times New Roman"/>
          <w:bCs/>
          <w:iCs/>
          <w:sz w:val="24"/>
          <w:szCs w:val="24"/>
        </w:rPr>
        <w:t>психолого-</w:t>
      </w:r>
      <w:r w:rsidR="008E13E8" w:rsidRPr="008B1ACF">
        <w:rPr>
          <w:rFonts w:ascii="Times New Roman" w:hAnsi="Times New Roman" w:cs="Times New Roman"/>
          <w:bCs/>
          <w:iCs/>
          <w:sz w:val="24"/>
          <w:szCs w:val="24"/>
        </w:rPr>
        <w:t>педагогические технологии способствуют этому.</w:t>
      </w:r>
    </w:p>
    <w:p w:rsidR="008E13E8" w:rsidRPr="008B1ACF" w:rsidRDefault="00AC6720" w:rsidP="008E6115">
      <w:pPr>
        <w:spacing w:after="0" w:line="360" w:lineRule="auto"/>
        <w:ind w:firstLine="567"/>
        <w:contextualSpacing/>
        <w:jc w:val="both"/>
        <w:rPr>
          <w:b/>
          <w:sz w:val="24"/>
          <w:szCs w:val="24"/>
        </w:rPr>
      </w:pPr>
      <w:r w:rsidRPr="008B1ACF">
        <w:rPr>
          <w:rFonts w:ascii="Times New Roman" w:hAnsi="Times New Roman" w:cs="Times New Roman"/>
          <w:sz w:val="24"/>
          <w:szCs w:val="24"/>
        </w:rPr>
        <w:t>В процессе психолого-педагогического сопровождения с</w:t>
      </w:r>
      <w:r w:rsidR="00D03EC5" w:rsidRPr="008B1ACF">
        <w:rPr>
          <w:rFonts w:ascii="Times New Roman" w:hAnsi="Times New Roman" w:cs="Times New Roman"/>
          <w:sz w:val="24"/>
          <w:szCs w:val="24"/>
        </w:rPr>
        <w:t xml:space="preserve"> целью повышения качества образования активно при</w:t>
      </w:r>
      <w:r w:rsidRPr="008B1ACF">
        <w:rPr>
          <w:rFonts w:ascii="Times New Roman" w:hAnsi="Times New Roman" w:cs="Times New Roman"/>
          <w:sz w:val="24"/>
          <w:szCs w:val="24"/>
        </w:rPr>
        <w:t xml:space="preserve">меняю </w:t>
      </w:r>
      <w:r w:rsidRPr="008B1ACF">
        <w:rPr>
          <w:rFonts w:ascii="Times New Roman" w:hAnsi="Times New Roman" w:cs="Times New Roman"/>
          <w:b/>
          <w:sz w:val="24"/>
          <w:szCs w:val="24"/>
        </w:rPr>
        <w:t>современные образовательные</w:t>
      </w:r>
      <w:r w:rsidR="00D03EC5" w:rsidRPr="008B1ACF">
        <w:rPr>
          <w:rFonts w:ascii="Times New Roman" w:hAnsi="Times New Roman" w:cs="Times New Roman"/>
          <w:b/>
          <w:sz w:val="24"/>
          <w:szCs w:val="24"/>
        </w:rPr>
        <w:t xml:space="preserve"> технол</w:t>
      </w:r>
      <w:r w:rsidR="00D6079E" w:rsidRPr="008B1ACF">
        <w:rPr>
          <w:rFonts w:ascii="Times New Roman" w:hAnsi="Times New Roman" w:cs="Times New Roman"/>
          <w:b/>
          <w:sz w:val="24"/>
          <w:szCs w:val="24"/>
        </w:rPr>
        <w:t>огии</w:t>
      </w:r>
      <w:r w:rsidR="00D6079E" w:rsidRPr="008B1ACF">
        <w:rPr>
          <w:rFonts w:ascii="Times New Roman" w:hAnsi="Times New Roman" w:cs="Times New Roman"/>
          <w:b/>
          <w:i/>
          <w:sz w:val="24"/>
          <w:szCs w:val="24"/>
        </w:rPr>
        <w:t xml:space="preserve"> </w:t>
      </w:r>
      <w:r w:rsidR="00201455" w:rsidRPr="008B1ACF">
        <w:rPr>
          <w:rFonts w:ascii="Times New Roman" w:hAnsi="Times New Roman" w:cs="Times New Roman"/>
          <w:sz w:val="24"/>
          <w:szCs w:val="24"/>
        </w:rPr>
        <w:t>по различным направлениям:</w:t>
      </w:r>
      <w:r w:rsidR="008E13E8" w:rsidRPr="008B1ACF">
        <w:rPr>
          <w:rFonts w:ascii="Times New Roman" w:hAnsi="Times New Roman" w:cs="Times New Roman"/>
          <w:sz w:val="24"/>
          <w:szCs w:val="24"/>
        </w:rPr>
        <w:t xml:space="preserve"> л</w:t>
      </w:r>
      <w:r w:rsidR="00201455" w:rsidRPr="008B1ACF">
        <w:rPr>
          <w:rFonts w:ascii="Times New Roman" w:hAnsi="Times New Roman" w:cs="Times New Roman"/>
          <w:sz w:val="24"/>
          <w:szCs w:val="24"/>
        </w:rPr>
        <w:t>ичностно – ориентированные</w:t>
      </w:r>
      <w:r w:rsidR="008E13E8" w:rsidRPr="008B1ACF">
        <w:rPr>
          <w:rFonts w:ascii="Times New Roman" w:hAnsi="Times New Roman" w:cs="Times New Roman"/>
          <w:sz w:val="24"/>
          <w:szCs w:val="24"/>
        </w:rPr>
        <w:t xml:space="preserve">, </w:t>
      </w:r>
      <w:r w:rsidR="00A20624" w:rsidRPr="008B1ACF">
        <w:rPr>
          <w:rFonts w:ascii="Times New Roman" w:hAnsi="Times New Roman" w:cs="Times New Roman"/>
          <w:sz w:val="24"/>
          <w:szCs w:val="24"/>
        </w:rPr>
        <w:t xml:space="preserve">игровые, </w:t>
      </w:r>
      <w:r w:rsidR="008E13E8" w:rsidRPr="008B1ACF">
        <w:rPr>
          <w:rFonts w:ascii="Times New Roman" w:hAnsi="Times New Roman" w:cs="Times New Roman"/>
          <w:sz w:val="24"/>
          <w:szCs w:val="24"/>
        </w:rPr>
        <w:t>з</w:t>
      </w:r>
      <w:r w:rsidR="00201455" w:rsidRPr="008B1ACF">
        <w:rPr>
          <w:rFonts w:ascii="Times New Roman" w:hAnsi="Times New Roman" w:cs="Times New Roman"/>
          <w:sz w:val="24"/>
          <w:szCs w:val="24"/>
        </w:rPr>
        <w:t>доровьесберегающие</w:t>
      </w:r>
      <w:r w:rsidR="008E13E8" w:rsidRPr="008B1ACF">
        <w:rPr>
          <w:rFonts w:ascii="Times New Roman" w:hAnsi="Times New Roman" w:cs="Times New Roman"/>
          <w:sz w:val="24"/>
          <w:szCs w:val="24"/>
        </w:rPr>
        <w:t>,</w:t>
      </w:r>
      <w:r w:rsidR="00201455" w:rsidRPr="008B1ACF">
        <w:rPr>
          <w:rFonts w:ascii="Times New Roman" w:hAnsi="Times New Roman" w:cs="Times New Roman"/>
          <w:sz w:val="24"/>
          <w:szCs w:val="24"/>
        </w:rPr>
        <w:t xml:space="preserve"> </w:t>
      </w:r>
      <w:r w:rsidR="008E13E8" w:rsidRPr="008B1ACF">
        <w:rPr>
          <w:rFonts w:ascii="Times New Roman" w:hAnsi="Times New Roman" w:cs="Times New Roman"/>
          <w:sz w:val="24"/>
          <w:szCs w:val="24"/>
        </w:rPr>
        <w:t>информационно-коммуникативные технологии.</w:t>
      </w:r>
    </w:p>
    <w:p w:rsidR="009529D1" w:rsidRPr="008B1ACF" w:rsidRDefault="009529D1" w:rsidP="008E6115">
      <w:pPr>
        <w:spacing w:after="0" w:line="360" w:lineRule="auto"/>
        <w:contextualSpacing/>
        <w:jc w:val="both"/>
        <w:rPr>
          <w:rFonts w:ascii="Times New Roman" w:hAnsi="Times New Roman" w:cs="Times New Roman"/>
          <w:color w:val="FF0000"/>
          <w:sz w:val="24"/>
          <w:szCs w:val="24"/>
        </w:rPr>
      </w:pPr>
    </w:p>
    <w:p w:rsidR="00A20624" w:rsidRPr="008B1ACF" w:rsidRDefault="00A20624" w:rsidP="008E6115">
      <w:pPr>
        <w:spacing w:after="0" w:line="360" w:lineRule="auto"/>
        <w:ind w:firstLine="709"/>
        <w:jc w:val="both"/>
        <w:rPr>
          <w:rFonts w:ascii="Times New Roman" w:hAnsi="Times New Roman" w:cs="Times New Roman"/>
          <w:b/>
          <w:sz w:val="24"/>
          <w:szCs w:val="24"/>
        </w:rPr>
      </w:pPr>
      <w:bookmarkStart w:id="0" w:name="OLE_LINK1"/>
      <w:bookmarkStart w:id="1" w:name="OLE_LINK2"/>
      <w:r w:rsidRPr="008B1ACF">
        <w:rPr>
          <w:rFonts w:ascii="Times New Roman" w:hAnsi="Times New Roman" w:cs="Times New Roman"/>
          <w:b/>
          <w:sz w:val="24"/>
          <w:szCs w:val="24"/>
        </w:rPr>
        <w:t>Личностно – ориентированные технологии</w:t>
      </w:r>
    </w:p>
    <w:p w:rsidR="00A20624" w:rsidRPr="008B1ACF" w:rsidRDefault="00A8477F" w:rsidP="008E6115">
      <w:pPr>
        <w:pStyle w:val="a3"/>
        <w:shd w:val="clear" w:color="auto" w:fill="FFFFFF"/>
        <w:spacing w:before="0" w:beforeAutospacing="0" w:after="0" w:afterAutospacing="0" w:line="360" w:lineRule="auto"/>
        <w:ind w:firstLine="709"/>
        <w:jc w:val="both"/>
        <w:rPr>
          <w:color w:val="000000"/>
        </w:rPr>
      </w:pPr>
      <w:r w:rsidRPr="008B1ACF">
        <w:rPr>
          <w:color w:val="000000"/>
        </w:rPr>
        <w:t>В</w:t>
      </w:r>
      <w:r w:rsidR="00A20624" w:rsidRPr="008B1ACF">
        <w:rPr>
          <w:color w:val="000000"/>
        </w:rPr>
        <w:t xml:space="preserve"> своей работе я стараюсь использовать </w:t>
      </w:r>
      <w:r w:rsidR="00A20624" w:rsidRPr="008B1ACF">
        <w:rPr>
          <w:i/>
          <w:color w:val="000000"/>
        </w:rPr>
        <w:t>личностно – ориентированные технологии</w:t>
      </w:r>
      <w:r w:rsidR="00A20624" w:rsidRPr="008B1ACF">
        <w:rPr>
          <w:color w:val="000000"/>
        </w:rPr>
        <w:t>, которые ставят в центр всей системы образования личность ребенка, обеспечение комфортных условий в семье и образовательном учреждении, бесконфликтных и безопасных условий ее развития, реализация имеющихся природных потенциалов. Личностно-ориентированная технология реализуется в развивающей среде, отвечающей требованиям содержания новых образовательных программ.</w:t>
      </w:r>
    </w:p>
    <w:p w:rsidR="00A20624" w:rsidRPr="008B1ACF" w:rsidRDefault="00A20624" w:rsidP="008E6115">
      <w:pPr>
        <w:pStyle w:val="a3"/>
        <w:shd w:val="clear" w:color="auto" w:fill="FFFFFF"/>
        <w:spacing w:before="0" w:beforeAutospacing="0" w:after="0" w:afterAutospacing="0" w:line="360" w:lineRule="auto"/>
        <w:ind w:firstLine="709"/>
        <w:jc w:val="both"/>
        <w:rPr>
          <w:color w:val="000000"/>
        </w:rPr>
      </w:pPr>
      <w:r w:rsidRPr="008B1ACF">
        <w:rPr>
          <w:color w:val="000000"/>
        </w:rPr>
        <w:t xml:space="preserve">Главной задачей личностно-ориентированных технологий является раскрытие индивидуальности ребёнка. Их назначение - работа по преодолению собственных внутренних коммуникативных стереотипов, изменение педагогической позиции с </w:t>
      </w:r>
      <w:proofErr w:type="spellStart"/>
      <w:proofErr w:type="gramStart"/>
      <w:r w:rsidRPr="008B1ACF">
        <w:rPr>
          <w:color w:val="000000"/>
        </w:rPr>
        <w:t>субъект-объектных</w:t>
      </w:r>
      <w:proofErr w:type="spellEnd"/>
      <w:proofErr w:type="gramEnd"/>
      <w:r w:rsidRPr="008B1ACF">
        <w:rPr>
          <w:color w:val="000000"/>
        </w:rPr>
        <w:t xml:space="preserve"> на </w:t>
      </w:r>
      <w:proofErr w:type="spellStart"/>
      <w:r w:rsidRPr="008B1ACF">
        <w:rPr>
          <w:color w:val="000000"/>
        </w:rPr>
        <w:t>субъект-субъектные</w:t>
      </w:r>
      <w:proofErr w:type="spellEnd"/>
      <w:r w:rsidRPr="008B1ACF">
        <w:rPr>
          <w:color w:val="000000"/>
        </w:rPr>
        <w:t xml:space="preserve"> отношения с детьми.</w:t>
      </w:r>
      <w:r w:rsidR="00A97A74" w:rsidRPr="008B1ACF">
        <w:rPr>
          <w:color w:val="000000"/>
        </w:rPr>
        <w:t xml:space="preserve"> Реализуя личностно-ориентированные </w:t>
      </w:r>
      <w:proofErr w:type="gramStart"/>
      <w:r w:rsidR="00A97A74" w:rsidRPr="008B1ACF">
        <w:rPr>
          <w:color w:val="000000"/>
        </w:rPr>
        <w:t>технологии</w:t>
      </w:r>
      <w:proofErr w:type="gramEnd"/>
      <w:r w:rsidR="00A97A74" w:rsidRPr="008B1ACF">
        <w:rPr>
          <w:color w:val="000000"/>
        </w:rPr>
        <w:t xml:space="preserve"> используются  фронтальные, подгрупповые и индивидуальные занятия, тренинги («Удивительный мир эмоций и чувств», </w:t>
      </w:r>
      <w:r w:rsidR="008E6115" w:rsidRPr="008B1ACF">
        <w:rPr>
          <w:color w:val="000000"/>
        </w:rPr>
        <w:t>«П</w:t>
      </w:r>
      <w:r w:rsidR="00555ED7" w:rsidRPr="008B1ACF">
        <w:rPr>
          <w:color w:val="000000"/>
        </w:rPr>
        <w:t xml:space="preserve">утешествие в страну </w:t>
      </w:r>
      <w:proofErr w:type="spellStart"/>
      <w:r w:rsidR="00555ED7" w:rsidRPr="008B1ACF">
        <w:rPr>
          <w:color w:val="000000"/>
        </w:rPr>
        <w:t>Вообразилию</w:t>
      </w:r>
      <w:proofErr w:type="spellEnd"/>
      <w:r w:rsidR="00555ED7" w:rsidRPr="008B1ACF">
        <w:rPr>
          <w:color w:val="000000"/>
        </w:rPr>
        <w:t>» и др.)</w:t>
      </w:r>
    </w:p>
    <w:p w:rsidR="00C15347" w:rsidRPr="008B1ACF" w:rsidRDefault="00C15347" w:rsidP="008E6115">
      <w:pPr>
        <w:pStyle w:val="Default"/>
        <w:spacing w:line="360" w:lineRule="auto"/>
        <w:rPr>
          <w:b/>
        </w:rPr>
      </w:pPr>
    </w:p>
    <w:p w:rsidR="008B1ACF" w:rsidRDefault="008B1ACF" w:rsidP="008E6115">
      <w:pPr>
        <w:pStyle w:val="Default"/>
        <w:spacing w:line="360" w:lineRule="auto"/>
        <w:ind w:firstLine="709"/>
        <w:rPr>
          <w:b/>
        </w:rPr>
      </w:pPr>
    </w:p>
    <w:p w:rsidR="000B3048" w:rsidRPr="008B1ACF" w:rsidRDefault="000B3048" w:rsidP="008E6115">
      <w:pPr>
        <w:pStyle w:val="Default"/>
        <w:spacing w:line="360" w:lineRule="auto"/>
        <w:ind w:firstLine="709"/>
        <w:rPr>
          <w:b/>
        </w:rPr>
      </w:pPr>
      <w:r w:rsidRPr="008B1ACF">
        <w:rPr>
          <w:b/>
        </w:rPr>
        <w:lastRenderedPageBreak/>
        <w:t>Игровые технологии</w:t>
      </w:r>
    </w:p>
    <w:p w:rsidR="00C15347" w:rsidRPr="008B1ACF" w:rsidRDefault="00C15347" w:rsidP="008E6115">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B1ACF">
        <w:rPr>
          <w:rFonts w:ascii="Times New Roman" w:eastAsia="Times New Roman" w:hAnsi="Times New Roman" w:cs="Times New Roman"/>
          <w:i/>
          <w:color w:val="000000" w:themeColor="text1"/>
          <w:sz w:val="24"/>
          <w:szCs w:val="24"/>
          <w:lang w:eastAsia="ru-RU"/>
        </w:rPr>
        <w:t>Игровые технологии</w:t>
      </w:r>
      <w:r w:rsidRPr="008B1ACF">
        <w:rPr>
          <w:rFonts w:ascii="Times New Roman" w:eastAsia="Times New Roman" w:hAnsi="Times New Roman" w:cs="Times New Roman"/>
          <w:color w:val="000000" w:themeColor="text1"/>
          <w:sz w:val="24"/>
          <w:szCs w:val="24"/>
          <w:lang w:eastAsia="ru-RU"/>
        </w:rPr>
        <w:t xml:space="preserve"> являются неотъемлемой частью моей работы. Ведь и</w:t>
      </w:r>
      <w:r w:rsidR="00A20624" w:rsidRPr="008B1ACF">
        <w:rPr>
          <w:rFonts w:ascii="Times New Roman" w:eastAsia="Times New Roman" w:hAnsi="Times New Roman" w:cs="Times New Roman"/>
          <w:color w:val="000000" w:themeColor="text1"/>
          <w:sz w:val="24"/>
          <w:szCs w:val="24"/>
          <w:lang w:eastAsia="ru-RU"/>
        </w:rPr>
        <w:t>гра – основной вид деятельности ребенка-дошкольника.</w:t>
      </w:r>
      <w:r w:rsidR="00A20624" w:rsidRPr="008B1ACF">
        <w:rPr>
          <w:rFonts w:ascii="Times New Roman" w:eastAsia="Times New Roman" w:hAnsi="Times New Roman" w:cs="Times New Roman"/>
          <w:b/>
          <w:bCs/>
          <w:color w:val="000000" w:themeColor="text1"/>
          <w:sz w:val="24"/>
          <w:szCs w:val="24"/>
          <w:lang w:eastAsia="ru-RU"/>
        </w:rPr>
        <w:t xml:space="preserve">  </w:t>
      </w:r>
      <w:r w:rsidRPr="008B1ACF">
        <w:rPr>
          <w:rFonts w:ascii="Times New Roman" w:eastAsia="Times New Roman" w:hAnsi="Times New Roman" w:cs="Times New Roman"/>
          <w:color w:val="000000" w:themeColor="text1"/>
          <w:sz w:val="24"/>
          <w:szCs w:val="24"/>
          <w:lang w:eastAsia="ru-RU"/>
        </w:rPr>
        <w:t>Благодаря игре осуществляется профилактика негативных тенденций личностного развития: управление эмоциями, расширение спектра поведенческих реакций ребенка, формирование опыта сопереживания и сочувствия.</w:t>
      </w:r>
    </w:p>
    <w:p w:rsidR="00A20624" w:rsidRPr="008B1ACF" w:rsidRDefault="00C15347" w:rsidP="008E6115">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B1ACF">
        <w:rPr>
          <w:rFonts w:ascii="Times New Roman" w:eastAsia="Times New Roman" w:hAnsi="Times New Roman" w:cs="Times New Roman"/>
          <w:color w:val="000000" w:themeColor="text1"/>
          <w:sz w:val="24"/>
          <w:szCs w:val="24"/>
          <w:lang w:eastAsia="ru-RU"/>
        </w:rPr>
        <w:t>И</w:t>
      </w:r>
      <w:r w:rsidR="00A20624" w:rsidRPr="008B1ACF">
        <w:rPr>
          <w:rFonts w:ascii="Times New Roman" w:eastAsia="Times New Roman" w:hAnsi="Times New Roman" w:cs="Times New Roman"/>
          <w:color w:val="000000" w:themeColor="text1"/>
          <w:sz w:val="24"/>
          <w:szCs w:val="24"/>
          <w:lang w:eastAsia="ru-RU"/>
        </w:rPr>
        <w:t>спользование </w:t>
      </w:r>
      <w:r w:rsidR="00A20624" w:rsidRPr="008B1ACF">
        <w:rPr>
          <w:rFonts w:ascii="Times New Roman" w:eastAsia="Times New Roman" w:hAnsi="Times New Roman" w:cs="Times New Roman"/>
          <w:b/>
          <w:bCs/>
          <w:color w:val="000000" w:themeColor="text1"/>
          <w:sz w:val="24"/>
          <w:szCs w:val="24"/>
          <w:lang w:eastAsia="ru-RU"/>
        </w:rPr>
        <w:t>игровых технологий - </w:t>
      </w:r>
      <w:r w:rsidR="00A20624" w:rsidRPr="008B1ACF">
        <w:rPr>
          <w:rFonts w:ascii="Times New Roman" w:eastAsia="Times New Roman" w:hAnsi="Times New Roman" w:cs="Times New Roman"/>
          <w:color w:val="000000" w:themeColor="text1"/>
          <w:sz w:val="24"/>
          <w:szCs w:val="24"/>
          <w:lang w:eastAsia="ru-RU"/>
        </w:rPr>
        <w:t>ролевых и других видов иг</w:t>
      </w:r>
      <w:proofErr w:type="gramStart"/>
      <w:r w:rsidR="00A20624" w:rsidRPr="008B1ACF">
        <w:rPr>
          <w:rFonts w:ascii="Times New Roman" w:eastAsia="Times New Roman" w:hAnsi="Times New Roman" w:cs="Times New Roman"/>
          <w:color w:val="000000" w:themeColor="text1"/>
          <w:sz w:val="24"/>
          <w:szCs w:val="24"/>
          <w:lang w:eastAsia="ru-RU"/>
        </w:rPr>
        <w:t>р</w:t>
      </w:r>
      <w:r w:rsidRPr="008B1ACF">
        <w:rPr>
          <w:rFonts w:ascii="Times New Roman" w:eastAsia="Times New Roman" w:hAnsi="Times New Roman" w:cs="Times New Roman"/>
          <w:color w:val="000000" w:themeColor="text1"/>
          <w:sz w:val="24"/>
          <w:szCs w:val="24"/>
          <w:lang w:eastAsia="ru-RU"/>
        </w:rPr>
        <w:t>-</w:t>
      </w:r>
      <w:proofErr w:type="gramEnd"/>
      <w:r w:rsidRPr="008B1ACF">
        <w:rPr>
          <w:rFonts w:ascii="Times New Roman" w:eastAsia="Times New Roman" w:hAnsi="Times New Roman" w:cs="Times New Roman"/>
          <w:color w:val="000000" w:themeColor="text1"/>
          <w:sz w:val="24"/>
          <w:szCs w:val="24"/>
          <w:lang w:eastAsia="ru-RU"/>
        </w:rPr>
        <w:t xml:space="preserve"> </w:t>
      </w:r>
      <w:r w:rsidR="00A20624" w:rsidRPr="008B1ACF">
        <w:rPr>
          <w:rFonts w:ascii="Times New Roman" w:eastAsia="Times New Roman" w:hAnsi="Times New Roman" w:cs="Times New Roman"/>
          <w:color w:val="000000" w:themeColor="text1"/>
          <w:sz w:val="24"/>
          <w:szCs w:val="24"/>
          <w:lang w:eastAsia="ru-RU"/>
        </w:rPr>
        <w:t xml:space="preserve"> обеспечивает организацию познавательной деятельности дошкольников, развивает эмоции; служит коррекции поведения, снятию деструктивных элементов в поведении и др. </w:t>
      </w:r>
      <w:r w:rsidRPr="008B1ACF">
        <w:rPr>
          <w:rFonts w:ascii="Times New Roman" w:eastAsia="Times New Roman" w:hAnsi="Times New Roman" w:cs="Times New Roman"/>
          <w:color w:val="000000" w:themeColor="text1"/>
          <w:sz w:val="24"/>
          <w:szCs w:val="24"/>
          <w:lang w:eastAsia="ru-RU"/>
        </w:rPr>
        <w:t xml:space="preserve">Так например, </w:t>
      </w:r>
      <w:r w:rsidRPr="008B1ACF">
        <w:rPr>
          <w:rFonts w:ascii="Times New Roman" w:eastAsia="Times New Roman" w:hAnsi="Times New Roman" w:cs="Times New Roman"/>
          <w:i/>
          <w:color w:val="000000" w:themeColor="text1"/>
          <w:sz w:val="24"/>
          <w:szCs w:val="24"/>
          <w:lang w:eastAsia="ru-RU"/>
        </w:rPr>
        <w:t>р</w:t>
      </w:r>
      <w:r w:rsidR="00A20624" w:rsidRPr="008B1ACF">
        <w:rPr>
          <w:rFonts w:ascii="Times New Roman" w:eastAsia="Times New Roman" w:hAnsi="Times New Roman" w:cs="Times New Roman"/>
          <w:bCs/>
          <w:i/>
          <w:color w:val="000000" w:themeColor="text1"/>
          <w:sz w:val="24"/>
          <w:szCs w:val="24"/>
          <w:lang w:eastAsia="ru-RU"/>
        </w:rPr>
        <w:t>олевая игра</w:t>
      </w:r>
      <w:r w:rsidR="00A20624" w:rsidRPr="008B1ACF">
        <w:rPr>
          <w:rFonts w:ascii="Times New Roman" w:eastAsia="Times New Roman" w:hAnsi="Times New Roman" w:cs="Times New Roman"/>
          <w:b/>
          <w:bCs/>
          <w:color w:val="000000" w:themeColor="text1"/>
          <w:sz w:val="24"/>
          <w:szCs w:val="24"/>
          <w:lang w:eastAsia="ru-RU"/>
        </w:rPr>
        <w:t>, </w:t>
      </w:r>
      <w:r w:rsidR="00A20624" w:rsidRPr="008B1ACF">
        <w:rPr>
          <w:rFonts w:ascii="Times New Roman" w:eastAsia="Times New Roman" w:hAnsi="Times New Roman" w:cs="Times New Roman"/>
          <w:color w:val="000000" w:themeColor="text1"/>
          <w:sz w:val="24"/>
          <w:szCs w:val="24"/>
          <w:lang w:eastAsia="ru-RU"/>
        </w:rPr>
        <w:t>как правило, включает провоцирующую ситуацию для наработки навыков контроля. Вниманию детей предлагаются проблемные или конфликтные ситуации для ролевого проигрывания (или беседы): «Как поступить, если…» в таких ситуациях, как: «Драка», «День рождения», «Прогулка», «Потерялся…», «Встреча с другом», «</w:t>
      </w:r>
      <w:r w:rsidRPr="008B1ACF">
        <w:rPr>
          <w:rFonts w:ascii="Times New Roman" w:eastAsia="Times New Roman" w:hAnsi="Times New Roman" w:cs="Times New Roman"/>
          <w:color w:val="000000" w:themeColor="text1"/>
          <w:sz w:val="24"/>
          <w:szCs w:val="24"/>
          <w:lang w:eastAsia="ru-RU"/>
        </w:rPr>
        <w:t>Болезнь подруги»</w:t>
      </w:r>
      <w:r w:rsidR="00A20624" w:rsidRPr="008B1ACF">
        <w:rPr>
          <w:rFonts w:ascii="Times New Roman" w:eastAsia="Times New Roman" w:hAnsi="Times New Roman" w:cs="Times New Roman"/>
          <w:color w:val="000000" w:themeColor="text1"/>
          <w:sz w:val="24"/>
          <w:szCs w:val="24"/>
          <w:lang w:eastAsia="ru-RU"/>
        </w:rPr>
        <w:t>.</w:t>
      </w:r>
    </w:p>
    <w:p w:rsidR="008E6115" w:rsidRPr="008B1ACF" w:rsidRDefault="00A20624" w:rsidP="008E6115">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B1ACF">
        <w:rPr>
          <w:rFonts w:ascii="Times New Roman" w:eastAsia="Times New Roman" w:hAnsi="Times New Roman" w:cs="Times New Roman"/>
          <w:color w:val="000000" w:themeColor="text1"/>
          <w:sz w:val="24"/>
          <w:szCs w:val="24"/>
          <w:lang w:eastAsia="ru-RU"/>
        </w:rPr>
        <w:t>Игровые технологии тесно переплетаются с такими технологиями, как обучение в сотрудничестве и творческая переработка игры. Например, «</w:t>
      </w:r>
      <w:proofErr w:type="gramStart"/>
      <w:r w:rsidRPr="008B1ACF">
        <w:rPr>
          <w:rFonts w:ascii="Times New Roman" w:eastAsia="Times New Roman" w:hAnsi="Times New Roman" w:cs="Times New Roman"/>
          <w:color w:val="000000" w:themeColor="text1"/>
          <w:sz w:val="24"/>
          <w:szCs w:val="24"/>
          <w:lang w:eastAsia="ru-RU"/>
        </w:rPr>
        <w:t>Сказка про проказника-гномика</w:t>
      </w:r>
      <w:proofErr w:type="gramEnd"/>
      <w:r w:rsidRPr="008B1ACF">
        <w:rPr>
          <w:rFonts w:ascii="Times New Roman" w:eastAsia="Times New Roman" w:hAnsi="Times New Roman" w:cs="Times New Roman"/>
          <w:color w:val="000000" w:themeColor="text1"/>
          <w:sz w:val="24"/>
          <w:szCs w:val="24"/>
          <w:lang w:eastAsia="ru-RU"/>
        </w:rPr>
        <w:t>», который мешал ребятам, пе</w:t>
      </w:r>
      <w:r w:rsidR="00C15347" w:rsidRPr="008B1ACF">
        <w:rPr>
          <w:rFonts w:ascii="Times New Roman" w:eastAsia="Times New Roman" w:hAnsi="Times New Roman" w:cs="Times New Roman"/>
          <w:color w:val="000000" w:themeColor="text1"/>
          <w:sz w:val="24"/>
          <w:szCs w:val="24"/>
          <w:lang w:eastAsia="ru-RU"/>
        </w:rPr>
        <w:t>реставлял и прятал игрушки</w:t>
      </w:r>
      <w:r w:rsidRPr="008B1ACF">
        <w:rPr>
          <w:rFonts w:ascii="Times New Roman" w:eastAsia="Times New Roman" w:hAnsi="Times New Roman" w:cs="Times New Roman"/>
          <w:color w:val="000000" w:themeColor="text1"/>
          <w:sz w:val="24"/>
          <w:szCs w:val="24"/>
          <w:lang w:eastAsia="ru-RU"/>
        </w:rPr>
        <w:t>. Здесь разворачивается не просто игра, а целый сюжет: выполнение игровых заданий детьми, поиск озорника, разреше</w:t>
      </w:r>
      <w:r w:rsidR="00C15347" w:rsidRPr="008B1ACF">
        <w:rPr>
          <w:rFonts w:ascii="Times New Roman" w:eastAsia="Times New Roman" w:hAnsi="Times New Roman" w:cs="Times New Roman"/>
          <w:color w:val="000000" w:themeColor="text1"/>
          <w:sz w:val="24"/>
          <w:szCs w:val="24"/>
          <w:lang w:eastAsia="ru-RU"/>
        </w:rPr>
        <w:t>ние проблемы «как поступить», «</w:t>
      </w:r>
      <w:r w:rsidRPr="008B1ACF">
        <w:rPr>
          <w:rFonts w:ascii="Times New Roman" w:eastAsia="Times New Roman" w:hAnsi="Times New Roman" w:cs="Times New Roman"/>
          <w:color w:val="000000" w:themeColor="text1"/>
          <w:sz w:val="24"/>
          <w:szCs w:val="24"/>
          <w:lang w:eastAsia="ru-RU"/>
        </w:rPr>
        <w:t>как подружиться с гномиком».</w:t>
      </w:r>
    </w:p>
    <w:p w:rsidR="00A20624" w:rsidRPr="008B1ACF" w:rsidRDefault="00A20624" w:rsidP="008E6115">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roofErr w:type="gramStart"/>
      <w:r w:rsidRPr="008B1ACF">
        <w:rPr>
          <w:rFonts w:ascii="Times New Roman" w:eastAsia="Times New Roman" w:hAnsi="Times New Roman" w:cs="Times New Roman"/>
          <w:color w:val="000000" w:themeColor="text1"/>
          <w:sz w:val="24"/>
          <w:szCs w:val="24"/>
          <w:lang w:eastAsia="ru-RU"/>
        </w:rPr>
        <w:t>Основные принципы игровых тренингов: признание индивидуальности, ценности, уникальности ребенка; уважительное, доброжелательное отношение к детям; эмоциональная поддержка; положительная эмоциональная оценка достижений ребенка; соблюдение принципов свободного участия; взаимного уважения; осознанности; рефлексия (обратная связь от детей).</w:t>
      </w:r>
      <w:proofErr w:type="gramEnd"/>
    </w:p>
    <w:p w:rsidR="00A20624" w:rsidRPr="008B1ACF" w:rsidRDefault="00A20624" w:rsidP="008E6115">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B1ACF">
        <w:rPr>
          <w:rFonts w:ascii="Times New Roman" w:eastAsia="Times New Roman" w:hAnsi="Times New Roman" w:cs="Times New Roman"/>
          <w:color w:val="000000" w:themeColor="text1"/>
          <w:sz w:val="24"/>
          <w:szCs w:val="24"/>
          <w:lang w:eastAsia="ru-RU"/>
        </w:rPr>
        <w:t>Значимость игры в работе с детьми дошкольного возраста несомненна. Дети, имеющие богатый игровой опыт, более подготовлены к творческой деятельности, они социально активны, более толерантны, у них лучше развиты навыки взаимодействия, они действуют гибче, чем их сверстники с дефицитом игровой практики.</w:t>
      </w:r>
    </w:p>
    <w:p w:rsidR="00460F39" w:rsidRPr="008B1ACF" w:rsidRDefault="000B3048" w:rsidP="008E6115">
      <w:pPr>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sz w:val="24"/>
          <w:szCs w:val="24"/>
        </w:rPr>
        <w:t>Таким образом, игровые технологии позволяют заинтересовать и привлечь воспитанников к овладению новыми знаниями. Одним из преимуществ игровых технологий является то, что игра всегда требует активных действий каждого ребенка, поэтому с помощью нее при проведении образовательной ситуации необходимо организовать не только умственную, но и двигательную активность детей.</w:t>
      </w:r>
    </w:p>
    <w:bookmarkEnd w:id="0"/>
    <w:bookmarkEnd w:id="1"/>
    <w:p w:rsidR="008E6115" w:rsidRPr="008B1ACF" w:rsidRDefault="008E6115" w:rsidP="008E6115">
      <w:pPr>
        <w:spacing w:after="0" w:line="360" w:lineRule="auto"/>
        <w:ind w:firstLine="709"/>
        <w:jc w:val="both"/>
        <w:rPr>
          <w:rFonts w:ascii="Times New Roman" w:hAnsi="Times New Roman" w:cs="Times New Roman"/>
          <w:b/>
          <w:sz w:val="24"/>
          <w:szCs w:val="24"/>
        </w:rPr>
      </w:pPr>
    </w:p>
    <w:p w:rsidR="008B1ACF" w:rsidRDefault="008B1ACF" w:rsidP="008E6115">
      <w:pPr>
        <w:spacing w:after="0" w:line="360" w:lineRule="auto"/>
        <w:ind w:firstLine="709"/>
        <w:jc w:val="both"/>
        <w:rPr>
          <w:rFonts w:ascii="Times New Roman" w:hAnsi="Times New Roman" w:cs="Times New Roman"/>
          <w:b/>
          <w:sz w:val="24"/>
          <w:szCs w:val="24"/>
        </w:rPr>
      </w:pPr>
    </w:p>
    <w:p w:rsidR="00C46176" w:rsidRPr="008B1ACF" w:rsidRDefault="00A8477F" w:rsidP="008E6115">
      <w:pPr>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lastRenderedPageBreak/>
        <w:t>Здоровьесберегающие технологии</w:t>
      </w:r>
    </w:p>
    <w:p w:rsidR="00D65CE2" w:rsidRPr="008B1ACF" w:rsidRDefault="00D65CE2"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Активно применяю </w:t>
      </w:r>
      <w:r w:rsidRPr="008B1ACF">
        <w:rPr>
          <w:rFonts w:ascii="Times New Roman" w:hAnsi="Times New Roman" w:cs="Times New Roman"/>
          <w:i/>
          <w:sz w:val="24"/>
          <w:szCs w:val="24"/>
        </w:rPr>
        <w:t>здоровьесберегающие технологии</w:t>
      </w:r>
      <w:r w:rsidR="009E103D" w:rsidRPr="008B1ACF">
        <w:rPr>
          <w:rFonts w:ascii="Times New Roman" w:hAnsi="Times New Roman" w:cs="Times New Roman"/>
          <w:sz w:val="24"/>
          <w:szCs w:val="24"/>
        </w:rPr>
        <w:t>:</w:t>
      </w:r>
      <w:r w:rsidRPr="008B1ACF">
        <w:rPr>
          <w:rFonts w:ascii="Times New Roman" w:hAnsi="Times New Roman" w:cs="Times New Roman"/>
          <w:sz w:val="24"/>
          <w:szCs w:val="24"/>
        </w:rPr>
        <w:t xml:space="preserve"> </w:t>
      </w:r>
      <w:r w:rsidR="006A0271" w:rsidRPr="008B1ACF">
        <w:rPr>
          <w:rFonts w:ascii="Times New Roman" w:hAnsi="Times New Roman" w:cs="Times New Roman"/>
          <w:sz w:val="24"/>
          <w:szCs w:val="24"/>
        </w:rPr>
        <w:t>динамические паузы, пальчиковую гимнастику</w:t>
      </w:r>
      <w:r w:rsidRPr="008B1ACF">
        <w:rPr>
          <w:rFonts w:ascii="Times New Roman" w:hAnsi="Times New Roman" w:cs="Times New Roman"/>
          <w:sz w:val="24"/>
          <w:szCs w:val="24"/>
        </w:rPr>
        <w:t xml:space="preserve">, массаж и </w:t>
      </w:r>
      <w:proofErr w:type="spellStart"/>
      <w:r w:rsidR="009E103D" w:rsidRPr="008B1ACF">
        <w:rPr>
          <w:rFonts w:ascii="Times New Roman" w:hAnsi="Times New Roman" w:cs="Times New Roman"/>
          <w:sz w:val="24"/>
          <w:szCs w:val="24"/>
        </w:rPr>
        <w:t>самомассаж</w:t>
      </w:r>
      <w:proofErr w:type="spellEnd"/>
      <w:r w:rsidR="009E103D" w:rsidRPr="008B1ACF">
        <w:rPr>
          <w:rFonts w:ascii="Times New Roman" w:hAnsi="Times New Roman" w:cs="Times New Roman"/>
          <w:sz w:val="24"/>
          <w:szCs w:val="24"/>
        </w:rPr>
        <w:t xml:space="preserve">, </w:t>
      </w:r>
      <w:proofErr w:type="spellStart"/>
      <w:r w:rsidR="009E103D" w:rsidRPr="008B1ACF">
        <w:rPr>
          <w:rFonts w:ascii="Times New Roman" w:hAnsi="Times New Roman" w:cs="Times New Roman"/>
          <w:sz w:val="24"/>
          <w:szCs w:val="24"/>
        </w:rPr>
        <w:t>психогимнастику</w:t>
      </w:r>
      <w:proofErr w:type="spellEnd"/>
      <w:r w:rsidR="009E103D" w:rsidRPr="008B1ACF">
        <w:rPr>
          <w:rFonts w:ascii="Times New Roman" w:hAnsi="Times New Roman" w:cs="Times New Roman"/>
          <w:sz w:val="24"/>
          <w:szCs w:val="24"/>
        </w:rPr>
        <w:t>, релаксацию</w:t>
      </w:r>
      <w:r w:rsidRPr="008B1ACF">
        <w:rPr>
          <w:rFonts w:ascii="Times New Roman" w:hAnsi="Times New Roman" w:cs="Times New Roman"/>
          <w:sz w:val="24"/>
          <w:szCs w:val="24"/>
        </w:rPr>
        <w:t>,</w:t>
      </w:r>
      <w:r w:rsidR="004071EA" w:rsidRPr="008B1ACF">
        <w:rPr>
          <w:rFonts w:ascii="Times New Roman" w:hAnsi="Times New Roman" w:cs="Times New Roman"/>
          <w:sz w:val="24"/>
          <w:szCs w:val="24"/>
        </w:rPr>
        <w:t xml:space="preserve"> </w:t>
      </w:r>
      <w:proofErr w:type="spellStart"/>
      <w:r w:rsidR="004071EA" w:rsidRPr="008B1ACF">
        <w:rPr>
          <w:rFonts w:ascii="Times New Roman" w:hAnsi="Times New Roman" w:cs="Times New Roman"/>
          <w:sz w:val="24"/>
          <w:szCs w:val="24"/>
        </w:rPr>
        <w:t>сказкотерапию</w:t>
      </w:r>
      <w:proofErr w:type="spellEnd"/>
      <w:r w:rsidR="004071EA" w:rsidRPr="008B1ACF">
        <w:rPr>
          <w:rFonts w:ascii="Times New Roman" w:hAnsi="Times New Roman" w:cs="Times New Roman"/>
          <w:sz w:val="24"/>
          <w:szCs w:val="24"/>
        </w:rPr>
        <w:t>,</w:t>
      </w:r>
      <w:r w:rsidRPr="008B1ACF">
        <w:rPr>
          <w:rFonts w:ascii="Times New Roman" w:hAnsi="Times New Roman" w:cs="Times New Roman"/>
          <w:sz w:val="24"/>
          <w:szCs w:val="24"/>
        </w:rPr>
        <w:t xml:space="preserve"> элементы </w:t>
      </w:r>
      <w:proofErr w:type="spellStart"/>
      <w:r w:rsidRPr="008B1ACF">
        <w:rPr>
          <w:rFonts w:ascii="Times New Roman" w:hAnsi="Times New Roman" w:cs="Times New Roman"/>
          <w:sz w:val="24"/>
          <w:szCs w:val="24"/>
        </w:rPr>
        <w:t>арт</w:t>
      </w:r>
      <w:proofErr w:type="spellEnd"/>
      <w:r w:rsidRPr="008B1ACF">
        <w:rPr>
          <w:rFonts w:ascii="Times New Roman" w:hAnsi="Times New Roman" w:cs="Times New Roman"/>
          <w:sz w:val="24"/>
          <w:szCs w:val="24"/>
        </w:rPr>
        <w:t xml:space="preserve">– </w:t>
      </w:r>
      <w:proofErr w:type="gramStart"/>
      <w:r w:rsidRPr="008B1ACF">
        <w:rPr>
          <w:rFonts w:ascii="Times New Roman" w:hAnsi="Times New Roman" w:cs="Times New Roman"/>
          <w:sz w:val="24"/>
          <w:szCs w:val="24"/>
        </w:rPr>
        <w:t xml:space="preserve">и </w:t>
      </w:r>
      <w:proofErr w:type="gramEnd"/>
      <w:r w:rsidRPr="008B1ACF">
        <w:rPr>
          <w:rFonts w:ascii="Times New Roman" w:hAnsi="Times New Roman" w:cs="Times New Roman"/>
          <w:sz w:val="24"/>
          <w:szCs w:val="24"/>
        </w:rPr>
        <w:t>музыкотерапии, ритмопластик</w:t>
      </w:r>
      <w:r w:rsidR="005D66CC" w:rsidRPr="008B1ACF">
        <w:rPr>
          <w:rFonts w:ascii="Times New Roman" w:hAnsi="Times New Roman" w:cs="Times New Roman"/>
          <w:sz w:val="24"/>
          <w:szCs w:val="24"/>
        </w:rPr>
        <w:t>и, логоритмики.</w:t>
      </w:r>
    </w:p>
    <w:p w:rsidR="00F323FD" w:rsidRPr="008B1ACF" w:rsidRDefault="001F282B" w:rsidP="008E611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 xml:space="preserve">На мой взгляд, наиболее активно на ребенка, </w:t>
      </w:r>
      <w:r w:rsidR="00F323FD" w:rsidRPr="008B1ACF">
        <w:rPr>
          <w:rFonts w:ascii="Times New Roman" w:eastAsia="Times New Roman" w:hAnsi="Times New Roman" w:cs="Times New Roman"/>
          <w:sz w:val="24"/>
          <w:szCs w:val="24"/>
          <w:lang w:eastAsia="ru-RU"/>
        </w:rPr>
        <w:t>воздействует</w:t>
      </w:r>
      <w:r w:rsidRPr="008B1ACF">
        <w:rPr>
          <w:rFonts w:ascii="Times New Roman" w:eastAsia="Times New Roman" w:hAnsi="Times New Roman" w:cs="Times New Roman"/>
          <w:sz w:val="24"/>
          <w:szCs w:val="24"/>
          <w:lang w:eastAsia="ru-RU"/>
        </w:rPr>
        <w:t xml:space="preserve"> </w:t>
      </w:r>
      <w:proofErr w:type="spellStart"/>
      <w:r w:rsidR="00F323FD" w:rsidRPr="008B1ACF">
        <w:rPr>
          <w:rFonts w:ascii="Times New Roman" w:eastAsia="Times New Roman" w:hAnsi="Times New Roman" w:cs="Times New Roman"/>
          <w:b/>
          <w:bCs/>
          <w:sz w:val="24"/>
          <w:szCs w:val="24"/>
          <w:lang w:eastAsia="ru-RU"/>
        </w:rPr>
        <w:t>сказкотерапи</w:t>
      </w:r>
      <w:r w:rsidRPr="008B1ACF">
        <w:rPr>
          <w:rFonts w:ascii="Times New Roman" w:eastAsia="Times New Roman" w:hAnsi="Times New Roman" w:cs="Times New Roman"/>
          <w:b/>
          <w:bCs/>
          <w:sz w:val="24"/>
          <w:szCs w:val="24"/>
          <w:lang w:eastAsia="ru-RU"/>
        </w:rPr>
        <w:t>я</w:t>
      </w:r>
      <w:proofErr w:type="spellEnd"/>
      <w:r w:rsidR="00F323FD" w:rsidRPr="008B1ACF">
        <w:rPr>
          <w:rFonts w:ascii="Times New Roman" w:eastAsia="Times New Roman" w:hAnsi="Times New Roman" w:cs="Times New Roman"/>
          <w:sz w:val="24"/>
          <w:szCs w:val="24"/>
          <w:lang w:eastAsia="ru-RU"/>
        </w:rPr>
        <w:t xml:space="preserve">. Коррекция психического и личностного развития дошкольника </w:t>
      </w:r>
      <w:proofErr w:type="spellStart"/>
      <w:r w:rsidR="00F323FD" w:rsidRPr="008B1ACF">
        <w:rPr>
          <w:rFonts w:ascii="Times New Roman" w:eastAsia="Times New Roman" w:hAnsi="Times New Roman" w:cs="Times New Roman"/>
          <w:sz w:val="24"/>
          <w:szCs w:val="24"/>
          <w:lang w:eastAsia="ru-RU"/>
        </w:rPr>
        <w:t>сказкотерапевтическими</w:t>
      </w:r>
      <w:proofErr w:type="spellEnd"/>
      <w:r w:rsidR="00F323FD" w:rsidRPr="008B1ACF">
        <w:rPr>
          <w:rFonts w:ascii="Times New Roman" w:eastAsia="Times New Roman" w:hAnsi="Times New Roman" w:cs="Times New Roman"/>
          <w:sz w:val="24"/>
          <w:szCs w:val="24"/>
          <w:lang w:eastAsia="ru-RU"/>
        </w:rPr>
        <w:t xml:space="preserve"> приемами решает ряд задач: создание положительного эмоционального настроя, формирование ценностных ориентаций; развитие навыков социального взаимодействия.</w:t>
      </w:r>
    </w:p>
    <w:p w:rsidR="00F323FD" w:rsidRPr="008B1ACF" w:rsidRDefault="00F323FD" w:rsidP="008E611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 xml:space="preserve">Через восприятие сказочного мира создаются необходимые условия для развития эмоциональной сферы дошкольника: развитие </w:t>
      </w:r>
      <w:proofErr w:type="spellStart"/>
      <w:r w:rsidRPr="008B1ACF">
        <w:rPr>
          <w:rFonts w:ascii="Times New Roman" w:eastAsia="Times New Roman" w:hAnsi="Times New Roman" w:cs="Times New Roman"/>
          <w:sz w:val="24"/>
          <w:szCs w:val="24"/>
          <w:lang w:eastAsia="ru-RU"/>
        </w:rPr>
        <w:t>эмпатии</w:t>
      </w:r>
      <w:proofErr w:type="spellEnd"/>
      <w:r w:rsidRPr="008B1ACF">
        <w:rPr>
          <w:rFonts w:ascii="Times New Roman" w:eastAsia="Times New Roman" w:hAnsi="Times New Roman" w:cs="Times New Roman"/>
          <w:sz w:val="24"/>
          <w:szCs w:val="24"/>
          <w:lang w:eastAsia="ru-RU"/>
        </w:rPr>
        <w:t>, доверительных взаи</w:t>
      </w:r>
      <w:r w:rsidR="001F282B" w:rsidRPr="008B1ACF">
        <w:rPr>
          <w:rFonts w:ascii="Times New Roman" w:eastAsia="Times New Roman" w:hAnsi="Times New Roman" w:cs="Times New Roman"/>
          <w:sz w:val="24"/>
          <w:szCs w:val="24"/>
          <w:lang w:eastAsia="ru-RU"/>
        </w:rPr>
        <w:t xml:space="preserve">моотношений между детьми. </w:t>
      </w:r>
      <w:proofErr w:type="spellStart"/>
      <w:r w:rsidR="001F282B" w:rsidRPr="008B1ACF">
        <w:rPr>
          <w:rFonts w:ascii="Times New Roman" w:eastAsia="Times New Roman" w:hAnsi="Times New Roman" w:cs="Times New Roman"/>
          <w:sz w:val="24"/>
          <w:szCs w:val="24"/>
          <w:lang w:eastAsia="ru-RU"/>
        </w:rPr>
        <w:t>Сказкотерапия</w:t>
      </w:r>
      <w:proofErr w:type="spellEnd"/>
      <w:r w:rsidRPr="008B1ACF">
        <w:rPr>
          <w:rFonts w:ascii="Times New Roman" w:eastAsia="Times New Roman" w:hAnsi="Times New Roman" w:cs="Times New Roman"/>
          <w:sz w:val="24"/>
          <w:szCs w:val="24"/>
          <w:lang w:eastAsia="ru-RU"/>
        </w:rPr>
        <w:t xml:space="preserve"> способствует обогащению внутреннего мира ребенка, развитию его творческих способностей, способствует расширению и развитию навыков взаимодействия со сверстниками и взрослыми, с окружающим ми</w:t>
      </w:r>
      <w:r w:rsidR="001F282B" w:rsidRPr="008B1ACF">
        <w:rPr>
          <w:rFonts w:ascii="Times New Roman" w:eastAsia="Times New Roman" w:hAnsi="Times New Roman" w:cs="Times New Roman"/>
          <w:sz w:val="24"/>
          <w:szCs w:val="24"/>
          <w:lang w:eastAsia="ru-RU"/>
        </w:rPr>
        <w:t>ром. Иными словами корректирует поведение дошкольника.</w:t>
      </w:r>
    </w:p>
    <w:p w:rsidR="00F323FD" w:rsidRPr="008B1ACF" w:rsidRDefault="00F323FD" w:rsidP="008E611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Таким образом, мы ненавязчиво формируем неприятие у дошкольника отрицательных качеств в себе и развиваем положительные нравственные качества, стремление к «правильным поступкам», к позитивным межличностным отношениям.</w:t>
      </w:r>
    </w:p>
    <w:p w:rsidR="00F323FD" w:rsidRPr="008B1ACF" w:rsidRDefault="00F323FD" w:rsidP="008E611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Значительный опы</w:t>
      </w:r>
      <w:r w:rsidR="008E6115" w:rsidRPr="008B1ACF">
        <w:rPr>
          <w:rFonts w:ascii="Times New Roman" w:eastAsia="Times New Roman" w:hAnsi="Times New Roman" w:cs="Times New Roman"/>
          <w:sz w:val="24"/>
          <w:szCs w:val="24"/>
          <w:lang w:eastAsia="ru-RU"/>
        </w:rPr>
        <w:t>т работы с дошкольниками привел</w:t>
      </w:r>
      <w:r w:rsidRPr="008B1ACF">
        <w:rPr>
          <w:rFonts w:ascii="Times New Roman" w:eastAsia="Times New Roman" w:hAnsi="Times New Roman" w:cs="Times New Roman"/>
          <w:sz w:val="24"/>
          <w:szCs w:val="24"/>
          <w:lang w:eastAsia="ru-RU"/>
        </w:rPr>
        <w:t xml:space="preserve"> к выводу, что сказка имеет огромный психотерапевтический потенциал, оказывает влияние и на эмоциональную и на познавательную сферу детей. Работа по психотерапевтическим сказкам </w:t>
      </w:r>
      <w:proofErr w:type="spellStart"/>
      <w:r w:rsidRPr="008B1ACF">
        <w:rPr>
          <w:rFonts w:ascii="Times New Roman" w:eastAsia="Times New Roman" w:hAnsi="Times New Roman" w:cs="Times New Roman"/>
          <w:sz w:val="24"/>
          <w:szCs w:val="24"/>
          <w:lang w:eastAsia="ru-RU"/>
        </w:rPr>
        <w:t>О.Хухлаевой</w:t>
      </w:r>
      <w:proofErr w:type="spellEnd"/>
      <w:r w:rsidRPr="008B1ACF">
        <w:rPr>
          <w:rFonts w:ascii="Times New Roman" w:eastAsia="Times New Roman" w:hAnsi="Times New Roman" w:cs="Times New Roman"/>
          <w:sz w:val="24"/>
          <w:szCs w:val="24"/>
          <w:lang w:eastAsia="ru-RU"/>
        </w:rPr>
        <w:t>: «Случай в лесу» - повышает уверенность ребенка в себе, стремление его к самостоятельным действиям; «</w:t>
      </w:r>
      <w:proofErr w:type="gramStart"/>
      <w:r w:rsidRPr="008B1ACF">
        <w:rPr>
          <w:rFonts w:ascii="Times New Roman" w:eastAsia="Times New Roman" w:hAnsi="Times New Roman" w:cs="Times New Roman"/>
          <w:sz w:val="24"/>
          <w:szCs w:val="24"/>
          <w:lang w:eastAsia="ru-RU"/>
        </w:rPr>
        <w:t>Сказка про ежика</w:t>
      </w:r>
      <w:proofErr w:type="gramEnd"/>
      <w:r w:rsidRPr="008B1ACF">
        <w:rPr>
          <w:rFonts w:ascii="Times New Roman" w:eastAsia="Times New Roman" w:hAnsi="Times New Roman" w:cs="Times New Roman"/>
          <w:sz w:val="24"/>
          <w:szCs w:val="24"/>
          <w:lang w:eastAsia="ru-RU"/>
        </w:rPr>
        <w:t xml:space="preserve"> Витю» - предупреждает возникновение трудностей в общении со сверстниками; Сказка «Про Бобра, лисичку и волка» (как бобер лисичку спас) – способствует развитию </w:t>
      </w:r>
      <w:proofErr w:type="spellStart"/>
      <w:r w:rsidRPr="008B1ACF">
        <w:rPr>
          <w:rFonts w:ascii="Times New Roman" w:eastAsia="Times New Roman" w:hAnsi="Times New Roman" w:cs="Times New Roman"/>
          <w:sz w:val="24"/>
          <w:szCs w:val="24"/>
          <w:lang w:eastAsia="ru-RU"/>
        </w:rPr>
        <w:t>эмпатии</w:t>
      </w:r>
      <w:proofErr w:type="spellEnd"/>
      <w:r w:rsidRPr="008B1ACF">
        <w:rPr>
          <w:rFonts w:ascii="Times New Roman" w:eastAsia="Times New Roman" w:hAnsi="Times New Roman" w:cs="Times New Roman"/>
          <w:sz w:val="24"/>
          <w:szCs w:val="24"/>
          <w:lang w:eastAsia="ru-RU"/>
        </w:rPr>
        <w:t xml:space="preserve"> и дружелюбия; </w:t>
      </w:r>
      <w:proofErr w:type="gramStart"/>
      <w:r w:rsidRPr="008B1ACF">
        <w:rPr>
          <w:rFonts w:ascii="Times New Roman" w:eastAsia="Times New Roman" w:hAnsi="Times New Roman" w:cs="Times New Roman"/>
          <w:sz w:val="24"/>
          <w:szCs w:val="24"/>
          <w:lang w:eastAsia="ru-RU"/>
        </w:rPr>
        <w:t>Сказка «Про детей</w:t>
      </w:r>
      <w:proofErr w:type="gramEnd"/>
      <w:r w:rsidRPr="008B1ACF">
        <w:rPr>
          <w:rFonts w:ascii="Times New Roman" w:eastAsia="Times New Roman" w:hAnsi="Times New Roman" w:cs="Times New Roman"/>
          <w:sz w:val="24"/>
          <w:szCs w:val="24"/>
          <w:lang w:eastAsia="ru-RU"/>
        </w:rPr>
        <w:t>, которые папу спасали» - развивает у детей стремление проявлять заботу, способствует формированию адекватной самооценки, повышает уверенность в своих силах: «я смогу».</w:t>
      </w:r>
    </w:p>
    <w:p w:rsidR="00F323FD" w:rsidRPr="008B1ACF" w:rsidRDefault="00F323FD" w:rsidP="008E6115">
      <w:pPr>
        <w:spacing w:after="0" w:line="360" w:lineRule="auto"/>
        <w:ind w:firstLine="709"/>
        <w:jc w:val="both"/>
        <w:rPr>
          <w:rFonts w:ascii="Times New Roman" w:hAnsi="Times New Roman" w:cs="Times New Roman"/>
          <w:sz w:val="24"/>
          <w:szCs w:val="24"/>
        </w:rPr>
      </w:pPr>
    </w:p>
    <w:p w:rsidR="00111DBA" w:rsidRPr="008B1ACF" w:rsidRDefault="00436036"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Особое внимание уделяю </w:t>
      </w:r>
      <w:r w:rsidRPr="008B1ACF">
        <w:rPr>
          <w:rFonts w:ascii="Times New Roman" w:hAnsi="Times New Roman" w:cs="Times New Roman"/>
          <w:i/>
          <w:sz w:val="24"/>
          <w:szCs w:val="24"/>
        </w:rPr>
        <w:t xml:space="preserve">использованию </w:t>
      </w:r>
      <w:r w:rsidRPr="008B1ACF">
        <w:rPr>
          <w:rFonts w:ascii="Times New Roman" w:hAnsi="Times New Roman" w:cs="Times New Roman"/>
          <w:b/>
          <w:i/>
          <w:sz w:val="24"/>
          <w:szCs w:val="24"/>
        </w:rPr>
        <w:t>музыки</w:t>
      </w:r>
      <w:r w:rsidRPr="008B1ACF">
        <w:rPr>
          <w:rFonts w:ascii="Times New Roman" w:hAnsi="Times New Roman" w:cs="Times New Roman"/>
          <w:i/>
          <w:sz w:val="24"/>
          <w:szCs w:val="24"/>
        </w:rPr>
        <w:t xml:space="preserve"> в работе с детьми.</w:t>
      </w:r>
      <w:r w:rsidRPr="008B1ACF">
        <w:rPr>
          <w:rFonts w:ascii="Times New Roman" w:hAnsi="Times New Roman" w:cs="Times New Roman"/>
          <w:sz w:val="24"/>
          <w:szCs w:val="24"/>
        </w:rPr>
        <w:t xml:space="preserve"> </w:t>
      </w:r>
    </w:p>
    <w:p w:rsidR="00436036" w:rsidRPr="008B1ACF" w:rsidRDefault="00436036"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Из всех видов искусств музыка обладает наибольшей силой воздействия на человека и занимает особое, уникальное место в воспитании детей дошкольного возраста. В совокупности с психическими упражнениями она даёт значительный сдвиг в развитии всей личности ребёнка. Она помогает полнее раскрыть способности ребёнка, развить слух и чувство ритма, научить его правильно воспринимать язык музыкальных образов, стимулирует фантазию и создаёт настроение. Предоставляет богатые возможности </w:t>
      </w:r>
      <w:r w:rsidRPr="008B1ACF">
        <w:rPr>
          <w:rFonts w:ascii="Times New Roman" w:hAnsi="Times New Roman" w:cs="Times New Roman"/>
          <w:sz w:val="24"/>
          <w:szCs w:val="24"/>
        </w:rPr>
        <w:lastRenderedPageBreak/>
        <w:t xml:space="preserve">общения взрослого и ребёнка, создаёт эмоциональный контакт между ними, развивает </w:t>
      </w:r>
      <w:proofErr w:type="spellStart"/>
      <w:r w:rsidRPr="008B1ACF">
        <w:rPr>
          <w:rFonts w:ascii="Times New Roman" w:hAnsi="Times New Roman" w:cs="Times New Roman"/>
          <w:sz w:val="24"/>
          <w:szCs w:val="24"/>
        </w:rPr>
        <w:t>эмпатию</w:t>
      </w:r>
      <w:proofErr w:type="spellEnd"/>
      <w:r w:rsidRPr="008B1ACF">
        <w:rPr>
          <w:rFonts w:ascii="Times New Roman" w:hAnsi="Times New Roman" w:cs="Times New Roman"/>
          <w:sz w:val="24"/>
          <w:szCs w:val="24"/>
        </w:rPr>
        <w:t>.</w:t>
      </w:r>
    </w:p>
    <w:p w:rsidR="00555ED7" w:rsidRPr="008B1ACF" w:rsidRDefault="001E58EC"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Уже не первый год я тесно сотрудничаю с музыкальным руководителем. Благодаря совместной работе был накоплен богатый опыт по теме </w:t>
      </w:r>
      <w:r w:rsidRPr="008B1ACF">
        <w:rPr>
          <w:rFonts w:ascii="Times New Roman" w:hAnsi="Times New Roman" w:cs="Times New Roman"/>
          <w:i/>
          <w:sz w:val="24"/>
          <w:szCs w:val="24"/>
        </w:rPr>
        <w:t xml:space="preserve">«Значение музыки в развитии и укреплении здоровья детей дошкольного возраста», </w:t>
      </w:r>
      <w:r w:rsidRPr="008B1ACF">
        <w:rPr>
          <w:rFonts w:ascii="Times New Roman" w:hAnsi="Times New Roman" w:cs="Times New Roman"/>
          <w:sz w:val="24"/>
          <w:szCs w:val="24"/>
        </w:rPr>
        <w:t>который неоднократно транслировался на разных уровнях.</w:t>
      </w:r>
      <w:r w:rsidR="00040E97" w:rsidRPr="008B1ACF">
        <w:rPr>
          <w:rFonts w:ascii="Times New Roman" w:hAnsi="Times New Roman" w:cs="Times New Roman"/>
          <w:sz w:val="24"/>
          <w:szCs w:val="24"/>
        </w:rPr>
        <w:t xml:space="preserve"> </w:t>
      </w:r>
    </w:p>
    <w:p w:rsidR="00A365E6" w:rsidRPr="008B1ACF" w:rsidRDefault="00A365E6"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В рамках реализации годовой задачи ДОУ № 88 в 2016-2017 </w:t>
      </w:r>
      <w:proofErr w:type="spellStart"/>
      <w:r w:rsidRPr="008B1ACF">
        <w:rPr>
          <w:rFonts w:ascii="Times New Roman" w:hAnsi="Times New Roman" w:cs="Times New Roman"/>
          <w:sz w:val="24"/>
          <w:szCs w:val="24"/>
        </w:rPr>
        <w:t>уч.г</w:t>
      </w:r>
      <w:proofErr w:type="spellEnd"/>
      <w:r w:rsidRPr="008B1ACF">
        <w:rPr>
          <w:rFonts w:ascii="Times New Roman" w:hAnsi="Times New Roman" w:cs="Times New Roman"/>
          <w:sz w:val="24"/>
          <w:szCs w:val="24"/>
        </w:rPr>
        <w:t xml:space="preserve">. по укреплению здоровья детей, внедрению инновационных технологий в физкультурно-оздоровительный процесс и разнообразию форм работы с семьей в данном направлении было проведено анкетирование родителей </w:t>
      </w:r>
      <w:r w:rsidRPr="008B1ACF">
        <w:rPr>
          <w:rFonts w:ascii="Times New Roman" w:hAnsi="Times New Roman" w:cs="Times New Roman"/>
          <w:i/>
          <w:sz w:val="24"/>
          <w:szCs w:val="24"/>
        </w:rPr>
        <w:t>«Здоровьесберегающие технологии в семейном воспитании».</w:t>
      </w:r>
      <w:r w:rsidRPr="008B1ACF">
        <w:rPr>
          <w:rFonts w:ascii="Times New Roman" w:hAnsi="Times New Roman" w:cs="Times New Roman"/>
          <w:sz w:val="24"/>
          <w:szCs w:val="24"/>
        </w:rPr>
        <w:t xml:space="preserve"> С целью выявления представлений и отношения родителей к </w:t>
      </w:r>
      <w:proofErr w:type="spellStart"/>
      <w:r w:rsidRPr="008B1ACF">
        <w:rPr>
          <w:rFonts w:ascii="Times New Roman" w:hAnsi="Times New Roman" w:cs="Times New Roman"/>
          <w:sz w:val="24"/>
          <w:szCs w:val="24"/>
        </w:rPr>
        <w:t>здоровьезбережению</w:t>
      </w:r>
      <w:proofErr w:type="spellEnd"/>
      <w:r w:rsidRPr="008B1ACF">
        <w:rPr>
          <w:rFonts w:ascii="Times New Roman" w:hAnsi="Times New Roman" w:cs="Times New Roman"/>
          <w:sz w:val="24"/>
          <w:szCs w:val="24"/>
        </w:rPr>
        <w:t>. В опросе приняли участие 84 родителя дети, которых посещают 1 младшую и/или подготовительную к школе группы.</w:t>
      </w:r>
    </w:p>
    <w:p w:rsidR="00A365E6" w:rsidRPr="008B1ACF" w:rsidRDefault="00A365E6" w:rsidP="00A365E6">
      <w:pPr>
        <w:pStyle w:val="a4"/>
        <w:ind w:firstLine="709"/>
        <w:jc w:val="both"/>
        <w:rPr>
          <w:rFonts w:ascii="Times New Roman" w:hAnsi="Times New Roman" w:cs="Times New Roman"/>
          <w:sz w:val="24"/>
          <w:szCs w:val="24"/>
        </w:rPr>
      </w:pPr>
      <w:r w:rsidRPr="008B1ACF">
        <w:rPr>
          <w:rFonts w:ascii="Times New Roman" w:hAnsi="Times New Roman" w:cs="Times New Roman"/>
          <w:sz w:val="24"/>
          <w:szCs w:val="24"/>
        </w:rPr>
        <w:t>из них:</w:t>
      </w:r>
    </w:p>
    <w:p w:rsidR="00A365E6" w:rsidRPr="008B1ACF" w:rsidRDefault="00A365E6" w:rsidP="00A365E6">
      <w:pPr>
        <w:pStyle w:val="a4"/>
        <w:numPr>
          <w:ilvl w:val="0"/>
          <w:numId w:val="1"/>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40 родителей детей 1-ой младшей группы</w:t>
      </w:r>
    </w:p>
    <w:p w:rsidR="00A365E6" w:rsidRPr="008B1ACF" w:rsidRDefault="00A365E6" w:rsidP="00A365E6">
      <w:pPr>
        <w:pStyle w:val="a4"/>
        <w:numPr>
          <w:ilvl w:val="0"/>
          <w:numId w:val="1"/>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42 родителя детей посещающих подготовительную к школе группу</w:t>
      </w:r>
    </w:p>
    <w:p w:rsidR="00A365E6" w:rsidRPr="008B1ACF" w:rsidRDefault="00A365E6" w:rsidP="00A365E6">
      <w:pPr>
        <w:pStyle w:val="a4"/>
        <w:ind w:firstLine="709"/>
        <w:jc w:val="both"/>
        <w:rPr>
          <w:rFonts w:ascii="Times New Roman" w:hAnsi="Times New Roman" w:cs="Times New Roman"/>
          <w:sz w:val="24"/>
          <w:szCs w:val="24"/>
        </w:rPr>
      </w:pPr>
      <w:r w:rsidRPr="008B1ACF">
        <w:rPr>
          <w:rFonts w:ascii="Times New Roman" w:hAnsi="Times New Roman" w:cs="Times New Roman"/>
          <w:sz w:val="24"/>
          <w:szCs w:val="24"/>
        </w:rPr>
        <w:t>Анализ анкет выявил следующее:</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u w:val="single"/>
        </w:rPr>
      </w:pPr>
      <w:r w:rsidRPr="008B1ACF">
        <w:rPr>
          <w:rFonts w:ascii="Times New Roman" w:hAnsi="Times New Roman" w:cs="Times New Roman"/>
          <w:sz w:val="24"/>
          <w:szCs w:val="24"/>
        </w:rPr>
        <w:t xml:space="preserve">Большинству родителей (83%) знакомо </w:t>
      </w:r>
      <w:r w:rsidRPr="008B1ACF">
        <w:rPr>
          <w:rFonts w:ascii="Times New Roman" w:hAnsi="Times New Roman" w:cs="Times New Roman"/>
          <w:sz w:val="24"/>
          <w:szCs w:val="24"/>
          <w:u w:val="single"/>
        </w:rPr>
        <w:t>понятие  «</w:t>
      </w:r>
      <w:proofErr w:type="spellStart"/>
      <w:r w:rsidRPr="008B1ACF">
        <w:rPr>
          <w:rFonts w:ascii="Times New Roman" w:hAnsi="Times New Roman" w:cs="Times New Roman"/>
          <w:sz w:val="24"/>
          <w:szCs w:val="24"/>
          <w:u w:val="single"/>
        </w:rPr>
        <w:t>здоровьесбережение</w:t>
      </w:r>
      <w:proofErr w:type="spellEnd"/>
      <w:r w:rsidRPr="008B1ACF">
        <w:rPr>
          <w:rFonts w:ascii="Times New Roman" w:hAnsi="Times New Roman" w:cs="Times New Roman"/>
          <w:sz w:val="24"/>
          <w:szCs w:val="24"/>
          <w:u w:val="single"/>
        </w:rPr>
        <w:t>».</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10% родителей затруднились ответить на этот вопрос.</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7% не знают, что такое «</w:t>
      </w:r>
      <w:proofErr w:type="spellStart"/>
      <w:r w:rsidRPr="008B1ACF">
        <w:rPr>
          <w:rFonts w:ascii="Times New Roman" w:hAnsi="Times New Roman" w:cs="Times New Roman"/>
          <w:sz w:val="24"/>
          <w:szCs w:val="24"/>
        </w:rPr>
        <w:t>здоровьезбережение</w:t>
      </w:r>
      <w:proofErr w:type="spellEnd"/>
      <w:r w:rsidRPr="008B1ACF">
        <w:rPr>
          <w:rFonts w:ascii="Times New Roman" w:hAnsi="Times New Roman" w:cs="Times New Roman"/>
          <w:sz w:val="24"/>
          <w:szCs w:val="24"/>
        </w:rPr>
        <w:t>»</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68% родителей назвали образ жизни своей семьи здоровым.</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12% родителей признались, что образ жизни их семьи нельзя назвать здоровым.</w:t>
      </w:r>
    </w:p>
    <w:p w:rsidR="00A365E6" w:rsidRPr="008B1ACF" w:rsidRDefault="00A365E6" w:rsidP="00A365E6">
      <w:pPr>
        <w:pStyle w:val="a4"/>
        <w:numPr>
          <w:ilvl w:val="0"/>
          <w:numId w:val="2"/>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21% родителей затруднились ответить на этот вопрос.</w:t>
      </w:r>
    </w:p>
    <w:p w:rsidR="00A365E6" w:rsidRPr="008B1ACF" w:rsidRDefault="00A365E6" w:rsidP="00A365E6">
      <w:pPr>
        <w:pStyle w:val="a4"/>
        <w:ind w:firstLine="709"/>
        <w:jc w:val="both"/>
        <w:rPr>
          <w:rFonts w:ascii="Times New Roman" w:hAnsi="Times New Roman" w:cs="Times New Roman"/>
          <w:sz w:val="24"/>
          <w:szCs w:val="24"/>
          <w:u w:val="single"/>
        </w:rPr>
      </w:pPr>
    </w:p>
    <w:p w:rsidR="00A365E6" w:rsidRPr="008B1ACF" w:rsidRDefault="00A365E6" w:rsidP="00A365E6">
      <w:pPr>
        <w:pStyle w:val="a4"/>
        <w:ind w:firstLine="709"/>
        <w:jc w:val="both"/>
        <w:rPr>
          <w:rFonts w:ascii="Times New Roman" w:hAnsi="Times New Roman" w:cs="Times New Roman"/>
          <w:sz w:val="24"/>
          <w:szCs w:val="24"/>
          <w:u w:val="single"/>
        </w:rPr>
      </w:pPr>
      <w:r w:rsidRPr="008B1ACF">
        <w:rPr>
          <w:rFonts w:ascii="Times New Roman" w:hAnsi="Times New Roman" w:cs="Times New Roman"/>
          <w:sz w:val="24"/>
          <w:szCs w:val="24"/>
          <w:u w:val="single"/>
        </w:rPr>
        <w:t xml:space="preserve">Родители используют дома различные </w:t>
      </w:r>
      <w:proofErr w:type="spellStart"/>
      <w:r w:rsidRPr="008B1ACF">
        <w:rPr>
          <w:rFonts w:ascii="Times New Roman" w:hAnsi="Times New Roman" w:cs="Times New Roman"/>
          <w:sz w:val="24"/>
          <w:szCs w:val="24"/>
          <w:u w:val="single"/>
        </w:rPr>
        <w:t>здоровьезберегающие</w:t>
      </w:r>
      <w:proofErr w:type="spellEnd"/>
      <w:r w:rsidRPr="008B1ACF">
        <w:rPr>
          <w:rFonts w:ascii="Times New Roman" w:hAnsi="Times New Roman" w:cs="Times New Roman"/>
          <w:sz w:val="24"/>
          <w:szCs w:val="24"/>
          <w:u w:val="single"/>
        </w:rPr>
        <w:t xml:space="preserve"> технологии.</w:t>
      </w:r>
    </w:p>
    <w:p w:rsidR="00A365E6" w:rsidRPr="008B1ACF" w:rsidRDefault="00A365E6" w:rsidP="00A365E6">
      <w:pPr>
        <w:pStyle w:val="a4"/>
        <w:ind w:firstLine="709"/>
        <w:jc w:val="both"/>
        <w:rPr>
          <w:rFonts w:ascii="Times New Roman" w:hAnsi="Times New Roman" w:cs="Times New Roman"/>
          <w:sz w:val="24"/>
          <w:szCs w:val="24"/>
        </w:rPr>
      </w:pPr>
      <w:r w:rsidRPr="008B1ACF">
        <w:rPr>
          <w:rFonts w:ascii="Times New Roman" w:hAnsi="Times New Roman" w:cs="Times New Roman"/>
          <w:sz w:val="24"/>
          <w:szCs w:val="24"/>
        </w:rPr>
        <w:t>Чаще всего используются:</w:t>
      </w:r>
    </w:p>
    <w:p w:rsidR="00A365E6" w:rsidRPr="008B1ACF" w:rsidRDefault="00A365E6" w:rsidP="00A365E6">
      <w:pPr>
        <w:pStyle w:val="a4"/>
        <w:numPr>
          <w:ilvl w:val="0"/>
          <w:numId w:val="3"/>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оздоровительные прогулки – 82%</w:t>
      </w:r>
    </w:p>
    <w:p w:rsidR="00A365E6" w:rsidRPr="008B1ACF" w:rsidRDefault="00A365E6" w:rsidP="00A365E6">
      <w:pPr>
        <w:pStyle w:val="a4"/>
        <w:numPr>
          <w:ilvl w:val="0"/>
          <w:numId w:val="3"/>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соблюдение режима дня – 65%</w:t>
      </w:r>
    </w:p>
    <w:p w:rsidR="00A365E6" w:rsidRPr="008B1ACF" w:rsidRDefault="00A365E6" w:rsidP="00A365E6">
      <w:pPr>
        <w:pStyle w:val="a4"/>
        <w:numPr>
          <w:ilvl w:val="0"/>
          <w:numId w:val="3"/>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подвижные и спортивные игры – 64%</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сказкотерапия</w:t>
      </w:r>
      <w:proofErr w:type="spellEnd"/>
      <w:r w:rsidRPr="008B1ACF">
        <w:rPr>
          <w:rFonts w:ascii="Times New Roman" w:hAnsi="Times New Roman" w:cs="Times New Roman"/>
          <w:sz w:val="24"/>
          <w:szCs w:val="24"/>
        </w:rPr>
        <w:t xml:space="preserve"> – 46%</w:t>
      </w:r>
    </w:p>
    <w:p w:rsidR="00A365E6" w:rsidRPr="008B1ACF" w:rsidRDefault="00A365E6" w:rsidP="00A365E6">
      <w:pPr>
        <w:pStyle w:val="a4"/>
        <w:ind w:firstLine="709"/>
        <w:jc w:val="both"/>
        <w:rPr>
          <w:rFonts w:ascii="Times New Roman" w:hAnsi="Times New Roman" w:cs="Times New Roman"/>
          <w:sz w:val="24"/>
          <w:szCs w:val="24"/>
          <w:u w:val="single"/>
        </w:rPr>
      </w:pPr>
    </w:p>
    <w:p w:rsidR="00A365E6" w:rsidRPr="008B1ACF" w:rsidRDefault="00A365E6" w:rsidP="00A365E6">
      <w:pPr>
        <w:pStyle w:val="a4"/>
        <w:ind w:firstLine="709"/>
        <w:jc w:val="both"/>
        <w:rPr>
          <w:rFonts w:ascii="Times New Roman" w:hAnsi="Times New Roman" w:cs="Times New Roman"/>
          <w:sz w:val="24"/>
          <w:szCs w:val="24"/>
          <w:u w:val="single"/>
        </w:rPr>
      </w:pPr>
      <w:r w:rsidRPr="008B1ACF">
        <w:rPr>
          <w:rFonts w:ascii="Times New Roman" w:hAnsi="Times New Roman" w:cs="Times New Roman"/>
          <w:sz w:val="24"/>
          <w:szCs w:val="24"/>
          <w:u w:val="single"/>
        </w:rPr>
        <w:t xml:space="preserve">У родителей есть желание познакомиться с различными </w:t>
      </w:r>
      <w:proofErr w:type="spellStart"/>
      <w:r w:rsidRPr="008B1ACF">
        <w:rPr>
          <w:rFonts w:ascii="Times New Roman" w:hAnsi="Times New Roman" w:cs="Times New Roman"/>
          <w:sz w:val="24"/>
          <w:szCs w:val="24"/>
          <w:u w:val="single"/>
        </w:rPr>
        <w:t>здоровьезберегающими</w:t>
      </w:r>
      <w:proofErr w:type="spellEnd"/>
      <w:r w:rsidRPr="008B1ACF">
        <w:rPr>
          <w:rFonts w:ascii="Times New Roman" w:hAnsi="Times New Roman" w:cs="Times New Roman"/>
          <w:sz w:val="24"/>
          <w:szCs w:val="24"/>
          <w:u w:val="single"/>
        </w:rPr>
        <w:t xml:space="preserve"> технологиями.</w:t>
      </w:r>
    </w:p>
    <w:p w:rsidR="00A365E6" w:rsidRPr="008B1ACF" w:rsidRDefault="00A365E6" w:rsidP="00A365E6">
      <w:pPr>
        <w:pStyle w:val="a4"/>
        <w:ind w:firstLine="709"/>
        <w:jc w:val="both"/>
        <w:rPr>
          <w:rFonts w:ascii="Times New Roman" w:hAnsi="Times New Roman" w:cs="Times New Roman"/>
          <w:sz w:val="24"/>
          <w:szCs w:val="24"/>
        </w:rPr>
      </w:pPr>
      <w:r w:rsidRPr="008B1ACF">
        <w:rPr>
          <w:rFonts w:ascii="Times New Roman" w:hAnsi="Times New Roman" w:cs="Times New Roman"/>
          <w:sz w:val="24"/>
          <w:szCs w:val="24"/>
        </w:rPr>
        <w:t>Большинство родителей проявляют интерес к следующим технологиям:</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коррегирующая</w:t>
      </w:r>
      <w:proofErr w:type="spellEnd"/>
      <w:r w:rsidRPr="008B1ACF">
        <w:rPr>
          <w:rFonts w:ascii="Times New Roman" w:hAnsi="Times New Roman" w:cs="Times New Roman"/>
          <w:sz w:val="24"/>
          <w:szCs w:val="24"/>
        </w:rPr>
        <w:t xml:space="preserve"> гимнастика, </w:t>
      </w:r>
      <w:proofErr w:type="spellStart"/>
      <w:r w:rsidRPr="008B1ACF">
        <w:rPr>
          <w:rFonts w:ascii="Times New Roman" w:hAnsi="Times New Roman" w:cs="Times New Roman"/>
          <w:sz w:val="24"/>
          <w:szCs w:val="24"/>
        </w:rPr>
        <w:t>стретчинг</w:t>
      </w:r>
      <w:proofErr w:type="spellEnd"/>
      <w:r w:rsidRPr="008B1ACF">
        <w:rPr>
          <w:rFonts w:ascii="Times New Roman" w:hAnsi="Times New Roman" w:cs="Times New Roman"/>
          <w:sz w:val="24"/>
          <w:szCs w:val="24"/>
        </w:rPr>
        <w:t xml:space="preserve"> –24%</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психогимнастика</w:t>
      </w:r>
      <w:proofErr w:type="spellEnd"/>
      <w:r w:rsidRPr="008B1ACF">
        <w:rPr>
          <w:rFonts w:ascii="Times New Roman" w:hAnsi="Times New Roman" w:cs="Times New Roman"/>
          <w:sz w:val="24"/>
          <w:szCs w:val="24"/>
        </w:rPr>
        <w:t xml:space="preserve"> – 22%</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ритмопластика –19%</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релаксация –16%</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логоритмика</w:t>
      </w:r>
      <w:proofErr w:type="spellEnd"/>
      <w:r w:rsidRPr="008B1ACF">
        <w:rPr>
          <w:rFonts w:ascii="Times New Roman" w:hAnsi="Times New Roman" w:cs="Times New Roman"/>
          <w:sz w:val="24"/>
          <w:szCs w:val="24"/>
        </w:rPr>
        <w:t xml:space="preserve"> –15%</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массаж, точечный массаж –15%   </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арттерапия</w:t>
      </w:r>
      <w:proofErr w:type="spellEnd"/>
      <w:r w:rsidRPr="008B1ACF">
        <w:rPr>
          <w:rFonts w:ascii="Times New Roman" w:hAnsi="Times New Roman" w:cs="Times New Roman"/>
          <w:sz w:val="24"/>
          <w:szCs w:val="24"/>
        </w:rPr>
        <w:t xml:space="preserve"> –15%</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proofErr w:type="spellStart"/>
      <w:r w:rsidRPr="008B1ACF">
        <w:rPr>
          <w:rFonts w:ascii="Times New Roman" w:hAnsi="Times New Roman" w:cs="Times New Roman"/>
          <w:sz w:val="24"/>
          <w:szCs w:val="24"/>
        </w:rPr>
        <w:t>сказкотерапия</w:t>
      </w:r>
      <w:proofErr w:type="spellEnd"/>
      <w:r w:rsidRPr="008B1ACF">
        <w:rPr>
          <w:rFonts w:ascii="Times New Roman" w:hAnsi="Times New Roman" w:cs="Times New Roman"/>
          <w:sz w:val="24"/>
          <w:szCs w:val="24"/>
        </w:rPr>
        <w:t xml:space="preserve"> –7%</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музыкотерапия –8%</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lastRenderedPageBreak/>
        <w:t>дыхательная гимнастика –14%</w:t>
      </w:r>
    </w:p>
    <w:p w:rsidR="00A365E6" w:rsidRPr="008B1ACF" w:rsidRDefault="00A365E6" w:rsidP="00A365E6">
      <w:pPr>
        <w:pStyle w:val="a4"/>
        <w:numPr>
          <w:ilvl w:val="0"/>
          <w:numId w:val="4"/>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гимнастика для глаз –13%</w:t>
      </w:r>
    </w:p>
    <w:p w:rsidR="00A365E6" w:rsidRPr="008B1ACF" w:rsidRDefault="00A365E6" w:rsidP="00A365E6">
      <w:pPr>
        <w:pStyle w:val="a4"/>
        <w:ind w:firstLine="709"/>
        <w:jc w:val="both"/>
        <w:rPr>
          <w:rFonts w:ascii="Times New Roman" w:hAnsi="Times New Roman" w:cs="Times New Roman"/>
          <w:sz w:val="24"/>
          <w:szCs w:val="24"/>
          <w:u w:val="single"/>
        </w:rPr>
      </w:pPr>
    </w:p>
    <w:p w:rsidR="00A365E6" w:rsidRPr="008B1ACF" w:rsidRDefault="00A365E6" w:rsidP="00A365E6">
      <w:pPr>
        <w:pStyle w:val="a4"/>
        <w:ind w:firstLine="709"/>
        <w:jc w:val="both"/>
        <w:rPr>
          <w:rFonts w:ascii="Times New Roman" w:hAnsi="Times New Roman" w:cs="Times New Roman"/>
          <w:sz w:val="24"/>
          <w:szCs w:val="24"/>
          <w:u w:val="single"/>
        </w:rPr>
      </w:pPr>
      <w:r w:rsidRPr="008B1ACF">
        <w:rPr>
          <w:rFonts w:ascii="Times New Roman" w:hAnsi="Times New Roman" w:cs="Times New Roman"/>
          <w:sz w:val="24"/>
          <w:szCs w:val="24"/>
          <w:u w:val="single"/>
        </w:rPr>
        <w:t>Наиболее приемлемая для большинства родителей форма получения информации:</w:t>
      </w:r>
    </w:p>
    <w:p w:rsidR="00A365E6" w:rsidRPr="008B1ACF" w:rsidRDefault="00A365E6" w:rsidP="00A365E6">
      <w:pPr>
        <w:pStyle w:val="a4"/>
        <w:numPr>
          <w:ilvl w:val="0"/>
          <w:numId w:val="5"/>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буклеты и памятки - 54%</w:t>
      </w:r>
    </w:p>
    <w:p w:rsidR="00A365E6" w:rsidRPr="008B1ACF" w:rsidRDefault="00A365E6" w:rsidP="00A365E6">
      <w:pPr>
        <w:pStyle w:val="a4"/>
        <w:numPr>
          <w:ilvl w:val="0"/>
          <w:numId w:val="5"/>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участие в мероприятиях с детьми – 40%</w:t>
      </w:r>
    </w:p>
    <w:p w:rsidR="00A365E6" w:rsidRPr="008B1ACF" w:rsidRDefault="00A365E6" w:rsidP="00A365E6">
      <w:pPr>
        <w:pStyle w:val="a4"/>
        <w:numPr>
          <w:ilvl w:val="0"/>
          <w:numId w:val="5"/>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индивидуальные консультации – 19%</w:t>
      </w:r>
    </w:p>
    <w:p w:rsidR="00A365E6" w:rsidRPr="008B1ACF" w:rsidRDefault="00A365E6" w:rsidP="00A365E6">
      <w:pPr>
        <w:pStyle w:val="a4"/>
        <w:numPr>
          <w:ilvl w:val="0"/>
          <w:numId w:val="5"/>
        </w:numPr>
        <w:ind w:left="0"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семинары, тренинги –12% </w:t>
      </w:r>
    </w:p>
    <w:p w:rsidR="00A365E6" w:rsidRPr="008B1ACF" w:rsidRDefault="00A365E6" w:rsidP="00A365E6">
      <w:pPr>
        <w:pStyle w:val="a4"/>
        <w:ind w:firstLine="709"/>
        <w:jc w:val="both"/>
        <w:rPr>
          <w:rFonts w:ascii="Times New Roman" w:hAnsi="Times New Roman" w:cs="Times New Roman"/>
          <w:sz w:val="24"/>
          <w:szCs w:val="24"/>
        </w:rPr>
      </w:pPr>
      <w:r w:rsidRPr="008B1ACF">
        <w:rPr>
          <w:rFonts w:ascii="Times New Roman" w:hAnsi="Times New Roman" w:cs="Times New Roman"/>
          <w:sz w:val="24"/>
          <w:szCs w:val="24"/>
        </w:rPr>
        <w:t>Родители старших дошкольников проявляют больше интереса к активным формам взаимодействия.</w:t>
      </w:r>
    </w:p>
    <w:p w:rsidR="00A365E6" w:rsidRPr="008B1ACF" w:rsidRDefault="00A365E6" w:rsidP="00436036">
      <w:pPr>
        <w:spacing w:after="0" w:line="240" w:lineRule="auto"/>
        <w:ind w:firstLine="709"/>
        <w:jc w:val="both"/>
        <w:rPr>
          <w:rFonts w:ascii="Times New Roman" w:hAnsi="Times New Roman" w:cs="Times New Roman"/>
          <w:sz w:val="24"/>
          <w:szCs w:val="24"/>
          <w:u w:val="single"/>
        </w:rPr>
      </w:pPr>
    </w:p>
    <w:p w:rsidR="00436036" w:rsidRPr="008B1ACF" w:rsidRDefault="00B81F9B" w:rsidP="008E6115">
      <w:pPr>
        <w:spacing w:after="0" w:line="360" w:lineRule="auto"/>
        <w:ind w:firstLine="709"/>
        <w:jc w:val="both"/>
        <w:rPr>
          <w:rFonts w:ascii="Times New Roman" w:hAnsi="Times New Roman" w:cs="Times New Roman"/>
          <w:b/>
          <w:i/>
          <w:sz w:val="24"/>
          <w:szCs w:val="24"/>
          <w:u w:val="single"/>
        </w:rPr>
      </w:pPr>
      <w:r w:rsidRPr="008B1ACF">
        <w:rPr>
          <w:rFonts w:ascii="Times New Roman" w:hAnsi="Times New Roman" w:cs="Times New Roman"/>
          <w:b/>
          <w:i/>
          <w:sz w:val="24"/>
          <w:szCs w:val="24"/>
          <w:u w:val="single"/>
        </w:rPr>
        <w:t xml:space="preserve">За </w:t>
      </w:r>
      <w:proofErr w:type="gramStart"/>
      <w:r w:rsidRPr="008B1ACF">
        <w:rPr>
          <w:rFonts w:ascii="Times New Roman" w:hAnsi="Times New Roman" w:cs="Times New Roman"/>
          <w:b/>
          <w:i/>
          <w:sz w:val="24"/>
          <w:szCs w:val="24"/>
          <w:u w:val="single"/>
        </w:rPr>
        <w:t>последние</w:t>
      </w:r>
      <w:proofErr w:type="gramEnd"/>
      <w:r w:rsidRPr="008B1ACF">
        <w:rPr>
          <w:rFonts w:ascii="Times New Roman" w:hAnsi="Times New Roman" w:cs="Times New Roman"/>
          <w:b/>
          <w:i/>
          <w:sz w:val="24"/>
          <w:szCs w:val="24"/>
          <w:u w:val="single"/>
        </w:rPr>
        <w:t xml:space="preserve"> 3 года:</w:t>
      </w:r>
    </w:p>
    <w:p w:rsidR="001D0F3C" w:rsidRPr="008B1ACF" w:rsidRDefault="001D0F3C"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Проведена серия интегрированных занятий с музыкальным руководителем на развитие эмоциональной сферы у детей старшей группы («Волшебная сила музыки», «Азбука настроений» и др.)</w:t>
      </w:r>
    </w:p>
    <w:p w:rsidR="00DF0F81" w:rsidRPr="008B1ACF" w:rsidRDefault="00CC606C" w:rsidP="008E6115">
      <w:pPr>
        <w:spacing w:after="0" w:line="360" w:lineRule="auto"/>
        <w:ind w:firstLine="709"/>
        <w:jc w:val="both"/>
        <w:rPr>
          <w:rFonts w:ascii="Times New Roman" w:hAnsi="Times New Roman"/>
          <w:sz w:val="24"/>
          <w:szCs w:val="24"/>
        </w:rPr>
      </w:pPr>
      <w:proofErr w:type="gramStart"/>
      <w:r w:rsidRPr="008B1ACF">
        <w:rPr>
          <w:rFonts w:ascii="Times New Roman" w:hAnsi="Times New Roman"/>
          <w:sz w:val="24"/>
          <w:szCs w:val="24"/>
        </w:rPr>
        <w:t xml:space="preserve">- </w:t>
      </w:r>
      <w:r w:rsidR="009529D1" w:rsidRPr="008B1ACF">
        <w:rPr>
          <w:rFonts w:ascii="Times New Roman" w:hAnsi="Times New Roman"/>
          <w:sz w:val="24"/>
          <w:szCs w:val="24"/>
        </w:rPr>
        <w:t>П</w:t>
      </w:r>
      <w:r w:rsidR="00DF0F81" w:rsidRPr="008B1ACF">
        <w:rPr>
          <w:rFonts w:ascii="Times New Roman" w:hAnsi="Times New Roman"/>
          <w:sz w:val="24"/>
          <w:szCs w:val="24"/>
        </w:rPr>
        <w:t>одобран наглядный материал для родителей и педагогов:</w:t>
      </w:r>
      <w:r w:rsidRPr="008B1ACF">
        <w:rPr>
          <w:rFonts w:ascii="Times New Roman" w:hAnsi="Times New Roman"/>
          <w:sz w:val="24"/>
          <w:szCs w:val="24"/>
        </w:rPr>
        <w:t xml:space="preserve"> </w:t>
      </w:r>
      <w:r w:rsidR="00DF0F81" w:rsidRPr="008B1ACF">
        <w:rPr>
          <w:rFonts w:ascii="Times New Roman" w:hAnsi="Times New Roman"/>
          <w:sz w:val="24"/>
          <w:szCs w:val="24"/>
        </w:rPr>
        <w:t>папки–передвижки с консультациями, буклеты и памятки («Музыкальные игры», «Список музыкальных рецептов», «Музыкотерапия</w:t>
      </w:r>
      <w:r w:rsidRPr="008B1ACF">
        <w:rPr>
          <w:rFonts w:ascii="Times New Roman" w:hAnsi="Times New Roman"/>
          <w:sz w:val="24"/>
          <w:szCs w:val="24"/>
        </w:rPr>
        <w:t xml:space="preserve"> для детей</w:t>
      </w:r>
      <w:r w:rsidR="00DF0F81" w:rsidRPr="008B1ACF">
        <w:rPr>
          <w:rFonts w:ascii="Times New Roman" w:hAnsi="Times New Roman"/>
          <w:sz w:val="24"/>
          <w:szCs w:val="24"/>
        </w:rPr>
        <w:t>», «Ритмопластика, как метод оздоровления детей»</w:t>
      </w:r>
      <w:r w:rsidRPr="008B1ACF">
        <w:rPr>
          <w:rFonts w:ascii="Times New Roman" w:hAnsi="Times New Roman"/>
          <w:sz w:val="24"/>
          <w:szCs w:val="24"/>
        </w:rPr>
        <w:t>, «Логоритмика.</w:t>
      </w:r>
      <w:proofErr w:type="gramEnd"/>
      <w:r w:rsidRPr="008B1ACF">
        <w:rPr>
          <w:rFonts w:ascii="Times New Roman" w:hAnsi="Times New Roman"/>
          <w:sz w:val="24"/>
          <w:szCs w:val="24"/>
        </w:rPr>
        <w:t xml:space="preserve"> </w:t>
      </w:r>
      <w:proofErr w:type="gramStart"/>
      <w:r w:rsidRPr="008B1ACF">
        <w:rPr>
          <w:rFonts w:ascii="Times New Roman" w:hAnsi="Times New Roman"/>
          <w:sz w:val="24"/>
          <w:szCs w:val="24"/>
        </w:rPr>
        <w:t>Методика Железновых» и др.</w:t>
      </w:r>
      <w:r w:rsidR="00DF0F81" w:rsidRPr="008B1ACF">
        <w:rPr>
          <w:rFonts w:ascii="Times New Roman" w:hAnsi="Times New Roman"/>
          <w:sz w:val="24"/>
          <w:szCs w:val="24"/>
        </w:rPr>
        <w:t>)</w:t>
      </w:r>
      <w:r w:rsidR="00DD3238" w:rsidRPr="008B1ACF">
        <w:rPr>
          <w:rFonts w:ascii="Times New Roman" w:hAnsi="Times New Roman"/>
          <w:sz w:val="24"/>
          <w:szCs w:val="24"/>
        </w:rPr>
        <w:t>.</w:t>
      </w:r>
      <w:proofErr w:type="gramEnd"/>
    </w:p>
    <w:p w:rsidR="0068164E" w:rsidRPr="008B1ACF" w:rsidRDefault="0068164E"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Проведены консультации для педагогов и родителей: «Музыкотерапия – лечение музыкой», «Что такое Ритмопластика?», «Что такое Логоритмика?», «Влияние музыки на психику ребенка».</w:t>
      </w:r>
    </w:p>
    <w:p w:rsidR="00DF0F81" w:rsidRPr="008B1ACF" w:rsidRDefault="00CC606C" w:rsidP="008E6115">
      <w:pPr>
        <w:spacing w:after="0" w:line="360" w:lineRule="auto"/>
        <w:ind w:firstLine="709"/>
        <w:jc w:val="both"/>
        <w:rPr>
          <w:rFonts w:ascii="Times New Roman" w:hAnsi="Times New Roman"/>
          <w:sz w:val="24"/>
          <w:szCs w:val="24"/>
        </w:rPr>
      </w:pPr>
      <w:r w:rsidRPr="008B1ACF">
        <w:rPr>
          <w:rFonts w:ascii="Times New Roman" w:hAnsi="Times New Roman"/>
          <w:sz w:val="24"/>
          <w:szCs w:val="24"/>
        </w:rPr>
        <w:t>-</w:t>
      </w:r>
      <w:r w:rsidR="00C44E53" w:rsidRPr="008B1ACF">
        <w:rPr>
          <w:rFonts w:ascii="Times New Roman" w:hAnsi="Times New Roman"/>
          <w:sz w:val="24"/>
          <w:szCs w:val="24"/>
        </w:rPr>
        <w:t xml:space="preserve"> </w:t>
      </w:r>
      <w:r w:rsidRPr="008B1ACF">
        <w:rPr>
          <w:rFonts w:ascii="Times New Roman" w:hAnsi="Times New Roman" w:cs="Times New Roman"/>
          <w:sz w:val="24"/>
          <w:szCs w:val="24"/>
        </w:rPr>
        <w:t xml:space="preserve">Записан </w:t>
      </w:r>
      <w:r w:rsidR="00C44E53" w:rsidRPr="008B1ACF">
        <w:rPr>
          <w:rFonts w:ascii="Times New Roman" w:hAnsi="Times New Roman" w:cs="Times New Roman"/>
          <w:sz w:val="24"/>
          <w:szCs w:val="24"/>
        </w:rPr>
        <w:t>компакт-диск с подборкой музыкальных произведений  для развития эмоционально-личностной сферы детей дошкольного возраста «Сборник аудиозаписей в рамках здоровьесберегающих технологий детей дошкольного возраста» (в состав сборника вошли: классическая музыка, логоритмические игры и игры по ритмопластике).</w:t>
      </w:r>
      <w:r w:rsidR="00AA7A1E" w:rsidRPr="008B1ACF">
        <w:rPr>
          <w:rFonts w:ascii="Times New Roman" w:hAnsi="Times New Roman" w:cs="Times New Roman"/>
          <w:sz w:val="24"/>
          <w:szCs w:val="24"/>
        </w:rPr>
        <w:t xml:space="preserve"> </w:t>
      </w:r>
    </w:p>
    <w:p w:rsidR="00DD3238" w:rsidRPr="008B1ACF" w:rsidRDefault="00DD3238" w:rsidP="008E6115">
      <w:pPr>
        <w:spacing w:after="0" w:line="360" w:lineRule="auto"/>
        <w:ind w:firstLine="709"/>
        <w:jc w:val="both"/>
        <w:rPr>
          <w:rFonts w:ascii="Times New Roman" w:hAnsi="Times New Roman" w:cs="Times New Roman"/>
          <w:color w:val="000000"/>
          <w:sz w:val="24"/>
          <w:szCs w:val="24"/>
        </w:rPr>
      </w:pPr>
      <w:r w:rsidRPr="008B1ACF">
        <w:rPr>
          <w:rFonts w:ascii="Times New Roman" w:hAnsi="Times New Roman" w:cs="Times New Roman"/>
          <w:sz w:val="24"/>
          <w:szCs w:val="24"/>
        </w:rPr>
        <w:t xml:space="preserve">- </w:t>
      </w:r>
      <w:r w:rsidR="00F61340" w:rsidRPr="008B1ACF">
        <w:rPr>
          <w:rFonts w:ascii="Times New Roman" w:hAnsi="Times New Roman" w:cs="Times New Roman"/>
          <w:sz w:val="24"/>
          <w:szCs w:val="24"/>
        </w:rPr>
        <w:t xml:space="preserve">Выступление на </w:t>
      </w:r>
      <w:r w:rsidR="00F61340" w:rsidRPr="008B1ACF">
        <w:rPr>
          <w:rFonts w:ascii="Times New Roman" w:hAnsi="Times New Roman" w:cs="Times New Roman"/>
          <w:color w:val="000000"/>
          <w:sz w:val="24"/>
          <w:szCs w:val="24"/>
        </w:rPr>
        <w:t xml:space="preserve">семинаре для слушателей курсов БОУ ОО ДПО «Института развития образования». </w:t>
      </w:r>
      <w:r w:rsidRPr="008B1ACF">
        <w:rPr>
          <w:rFonts w:ascii="Times New Roman" w:hAnsi="Times New Roman" w:cs="Times New Roman"/>
          <w:sz w:val="24"/>
          <w:szCs w:val="24"/>
        </w:rPr>
        <w:t xml:space="preserve">Презентация опыта работы по теме: «Использование </w:t>
      </w:r>
      <w:proofErr w:type="spellStart"/>
      <w:r w:rsidRPr="008B1ACF">
        <w:rPr>
          <w:rFonts w:ascii="Times New Roman" w:hAnsi="Times New Roman" w:cs="Times New Roman"/>
          <w:sz w:val="24"/>
          <w:szCs w:val="24"/>
        </w:rPr>
        <w:t>здоровьесберегающих</w:t>
      </w:r>
      <w:proofErr w:type="spellEnd"/>
      <w:r w:rsidRPr="008B1ACF">
        <w:rPr>
          <w:rFonts w:ascii="Times New Roman" w:hAnsi="Times New Roman" w:cs="Times New Roman"/>
          <w:sz w:val="24"/>
          <w:szCs w:val="24"/>
        </w:rPr>
        <w:t xml:space="preserve"> технологий: </w:t>
      </w:r>
      <w:proofErr w:type="spellStart"/>
      <w:r w:rsidRPr="008B1ACF">
        <w:rPr>
          <w:rFonts w:ascii="Times New Roman" w:hAnsi="Times New Roman" w:cs="Times New Roman"/>
          <w:sz w:val="24"/>
          <w:szCs w:val="24"/>
        </w:rPr>
        <w:t>ло</w:t>
      </w:r>
      <w:r w:rsidR="001D0F3C" w:rsidRPr="008B1ACF">
        <w:rPr>
          <w:rFonts w:ascii="Times New Roman" w:hAnsi="Times New Roman" w:cs="Times New Roman"/>
          <w:sz w:val="24"/>
          <w:szCs w:val="24"/>
        </w:rPr>
        <w:t>горитмика</w:t>
      </w:r>
      <w:proofErr w:type="spellEnd"/>
      <w:r w:rsidR="001D0F3C" w:rsidRPr="008B1ACF">
        <w:rPr>
          <w:rFonts w:ascii="Times New Roman" w:hAnsi="Times New Roman" w:cs="Times New Roman"/>
          <w:sz w:val="24"/>
          <w:szCs w:val="24"/>
        </w:rPr>
        <w:t>, ритмопластика, музыко</w:t>
      </w:r>
      <w:r w:rsidRPr="008B1ACF">
        <w:rPr>
          <w:rFonts w:ascii="Times New Roman" w:hAnsi="Times New Roman" w:cs="Times New Roman"/>
          <w:sz w:val="24"/>
          <w:szCs w:val="24"/>
        </w:rPr>
        <w:t>терапия»</w:t>
      </w:r>
      <w:r w:rsidR="00DA58E6" w:rsidRPr="008B1ACF">
        <w:rPr>
          <w:rFonts w:ascii="Times New Roman" w:hAnsi="Times New Roman" w:cs="Times New Roman"/>
          <w:sz w:val="24"/>
          <w:szCs w:val="24"/>
        </w:rPr>
        <w:t>, мастер-класс «Прогулка в осеннем лесу»</w:t>
      </w:r>
      <w:r w:rsidRPr="008B1ACF">
        <w:rPr>
          <w:rFonts w:ascii="Times New Roman" w:hAnsi="Times New Roman" w:cs="Times New Roman"/>
          <w:sz w:val="24"/>
          <w:szCs w:val="24"/>
        </w:rPr>
        <w:t xml:space="preserve"> </w:t>
      </w:r>
      <w:r w:rsidRPr="008B1ACF">
        <w:rPr>
          <w:rFonts w:ascii="Times New Roman" w:hAnsi="Times New Roman" w:cs="Times New Roman"/>
          <w:color w:val="000000"/>
          <w:sz w:val="24"/>
          <w:szCs w:val="24"/>
        </w:rPr>
        <w:t>(октябрь 2016 г.)</w:t>
      </w:r>
      <w:r w:rsidR="00F61340" w:rsidRPr="008B1ACF">
        <w:rPr>
          <w:rFonts w:ascii="Times New Roman" w:hAnsi="Times New Roman" w:cs="Times New Roman"/>
          <w:color w:val="000000"/>
          <w:sz w:val="24"/>
          <w:szCs w:val="24"/>
        </w:rPr>
        <w:t>.</w:t>
      </w:r>
      <w:r w:rsidR="00AA7A1E" w:rsidRPr="008B1ACF">
        <w:rPr>
          <w:rFonts w:ascii="Times New Roman" w:hAnsi="Times New Roman" w:cs="Times New Roman"/>
          <w:color w:val="000000"/>
          <w:sz w:val="24"/>
          <w:szCs w:val="24"/>
        </w:rPr>
        <w:t xml:space="preserve"> </w:t>
      </w:r>
    </w:p>
    <w:p w:rsidR="00F61340" w:rsidRPr="008B1ACF" w:rsidRDefault="00F61340"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color w:val="000000"/>
          <w:sz w:val="24"/>
          <w:szCs w:val="24"/>
        </w:rPr>
        <w:t xml:space="preserve">- Выступление на ГМО музыкальных руководителей.  </w:t>
      </w:r>
      <w:r w:rsidRPr="008B1ACF">
        <w:rPr>
          <w:rFonts w:ascii="Times New Roman" w:hAnsi="Times New Roman" w:cs="Times New Roman"/>
          <w:sz w:val="24"/>
          <w:szCs w:val="24"/>
        </w:rPr>
        <w:t>Сообщение из опыта работы педагога-психолога и музыкального руководителя презентация на тему «Использование музыкотерапии, ритмопластики, логоритмики в ДОУ» (23.11.2016 г.).</w:t>
      </w:r>
      <w:r w:rsidR="00AA7A1E" w:rsidRPr="008B1ACF">
        <w:rPr>
          <w:rFonts w:ascii="Times New Roman" w:hAnsi="Times New Roman" w:cs="Times New Roman"/>
          <w:sz w:val="24"/>
          <w:szCs w:val="24"/>
        </w:rPr>
        <w:t xml:space="preserve"> </w:t>
      </w:r>
    </w:p>
    <w:p w:rsidR="00E7494E" w:rsidRPr="008B1ACF" w:rsidRDefault="005D6ED1"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w:t>
      </w:r>
      <w:r w:rsidRPr="008B1ACF">
        <w:rPr>
          <w:rFonts w:ascii="Times New Roman" w:hAnsi="Times New Roman" w:cs="Times New Roman"/>
          <w:color w:val="000000"/>
          <w:sz w:val="24"/>
          <w:szCs w:val="24"/>
        </w:rPr>
        <w:t xml:space="preserve"> </w:t>
      </w:r>
      <w:r w:rsidR="005768ED" w:rsidRPr="008B1ACF">
        <w:rPr>
          <w:rFonts w:ascii="Times New Roman" w:hAnsi="Times New Roman" w:cs="Times New Roman"/>
          <w:color w:val="000000"/>
          <w:sz w:val="24"/>
          <w:szCs w:val="24"/>
        </w:rPr>
        <w:t xml:space="preserve"> На ф</w:t>
      </w:r>
      <w:r w:rsidRPr="008B1ACF">
        <w:rPr>
          <w:rFonts w:ascii="Times New Roman" w:hAnsi="Times New Roman" w:cs="Times New Roman"/>
          <w:color w:val="000000"/>
          <w:sz w:val="24"/>
          <w:szCs w:val="24"/>
        </w:rPr>
        <w:t>естивал</w:t>
      </w:r>
      <w:r w:rsidR="005768ED" w:rsidRPr="008B1ACF">
        <w:rPr>
          <w:rFonts w:ascii="Times New Roman" w:hAnsi="Times New Roman" w:cs="Times New Roman"/>
          <w:color w:val="000000"/>
          <w:sz w:val="24"/>
          <w:szCs w:val="24"/>
        </w:rPr>
        <w:t>е</w:t>
      </w:r>
      <w:r w:rsidRPr="008B1ACF">
        <w:rPr>
          <w:rFonts w:ascii="Times New Roman" w:hAnsi="Times New Roman" w:cs="Times New Roman"/>
          <w:color w:val="000000"/>
          <w:sz w:val="24"/>
          <w:szCs w:val="24"/>
        </w:rPr>
        <w:t xml:space="preserve"> научного творчествам «Мир науки -2017»</w:t>
      </w:r>
      <w:r w:rsidR="005768ED" w:rsidRPr="008B1ACF">
        <w:rPr>
          <w:rFonts w:ascii="Times New Roman" w:hAnsi="Times New Roman" w:cs="Times New Roman"/>
          <w:sz w:val="24"/>
          <w:szCs w:val="24"/>
        </w:rPr>
        <w:t xml:space="preserve"> на базе института педагогики и психологии ФГБОУ </w:t>
      </w:r>
      <w:proofErr w:type="gramStart"/>
      <w:r w:rsidR="005768ED" w:rsidRPr="008B1ACF">
        <w:rPr>
          <w:rFonts w:ascii="Times New Roman" w:hAnsi="Times New Roman" w:cs="Times New Roman"/>
          <w:sz w:val="24"/>
          <w:szCs w:val="24"/>
        </w:rPr>
        <w:t>ВО</w:t>
      </w:r>
      <w:proofErr w:type="gramEnd"/>
      <w:r w:rsidR="005768ED" w:rsidRPr="008B1ACF">
        <w:rPr>
          <w:rFonts w:ascii="Times New Roman" w:hAnsi="Times New Roman" w:cs="Times New Roman"/>
          <w:sz w:val="24"/>
          <w:szCs w:val="24"/>
        </w:rPr>
        <w:t xml:space="preserve"> «Орловский государственный университет  им. И.С. Тургенева» был представлен материал по работе с родителями по теме: «Значение музыки в развитии и укреплении здоровья детей дошкольного возраста».</w:t>
      </w:r>
      <w:r w:rsidR="00AA7A1E" w:rsidRPr="008B1ACF">
        <w:rPr>
          <w:rFonts w:ascii="Times New Roman" w:hAnsi="Times New Roman" w:cs="Times New Roman"/>
          <w:sz w:val="24"/>
          <w:szCs w:val="24"/>
        </w:rPr>
        <w:t xml:space="preserve"> </w:t>
      </w:r>
    </w:p>
    <w:p w:rsidR="00B34290" w:rsidRPr="008B1ACF" w:rsidRDefault="00B34290" w:rsidP="008E6115">
      <w:pPr>
        <w:spacing w:after="0" w:line="360" w:lineRule="auto"/>
        <w:ind w:firstLine="709"/>
        <w:jc w:val="both"/>
        <w:rPr>
          <w:rFonts w:ascii="Times New Roman" w:hAnsi="Times New Roman" w:cs="Times New Roman"/>
          <w:b/>
          <w:sz w:val="24"/>
          <w:szCs w:val="24"/>
        </w:rPr>
      </w:pPr>
    </w:p>
    <w:p w:rsidR="00DD3238" w:rsidRPr="008B1ACF" w:rsidRDefault="00B34290"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lastRenderedPageBreak/>
        <w:t>Информационно-коммуникативные технологии</w:t>
      </w:r>
    </w:p>
    <w:p w:rsidR="005D66CC" w:rsidRPr="008B1ACF" w:rsidRDefault="005D66CC" w:rsidP="008E6115">
      <w:pPr>
        <w:spacing w:after="0" w:line="360" w:lineRule="auto"/>
        <w:ind w:firstLine="567"/>
        <w:contextualSpacing/>
        <w:jc w:val="both"/>
        <w:rPr>
          <w:rFonts w:ascii="Times New Roman" w:hAnsi="Times New Roman" w:cs="Times New Roman"/>
          <w:sz w:val="24"/>
          <w:szCs w:val="24"/>
        </w:rPr>
      </w:pPr>
      <w:r w:rsidRPr="008B1ACF">
        <w:rPr>
          <w:rFonts w:ascii="Times New Roman" w:hAnsi="Times New Roman" w:cs="Times New Roman"/>
          <w:sz w:val="24"/>
          <w:szCs w:val="24"/>
        </w:rPr>
        <w:t xml:space="preserve">На протяжении всей педагогической деятельности в своей работе регулярно использую </w:t>
      </w:r>
      <w:r w:rsidRPr="008B1ACF">
        <w:rPr>
          <w:rFonts w:ascii="Times New Roman" w:hAnsi="Times New Roman" w:cs="Times New Roman"/>
          <w:i/>
          <w:sz w:val="24"/>
          <w:szCs w:val="24"/>
        </w:rPr>
        <w:t>информационно-коммуникативные технологии</w:t>
      </w:r>
      <w:r w:rsidRPr="008B1ACF">
        <w:rPr>
          <w:rFonts w:ascii="Times New Roman" w:hAnsi="Times New Roman" w:cs="Times New Roman"/>
          <w:sz w:val="24"/>
          <w:szCs w:val="24"/>
        </w:rPr>
        <w:t>, которые способствуют лучшему усвоению материала</w:t>
      </w:r>
      <w:r w:rsidR="00B34290" w:rsidRPr="008B1ACF">
        <w:rPr>
          <w:rFonts w:ascii="Times New Roman" w:hAnsi="Times New Roman" w:cs="Times New Roman"/>
          <w:sz w:val="24"/>
          <w:szCs w:val="24"/>
        </w:rPr>
        <w:t xml:space="preserve"> у воспитанников</w:t>
      </w:r>
      <w:r w:rsidRPr="008B1ACF">
        <w:rPr>
          <w:rFonts w:ascii="Times New Roman" w:hAnsi="Times New Roman" w:cs="Times New Roman"/>
          <w:sz w:val="24"/>
          <w:szCs w:val="24"/>
        </w:rPr>
        <w:t xml:space="preserve">, помогают в </w:t>
      </w:r>
      <w:r w:rsidR="006B3D1A" w:rsidRPr="008B1ACF">
        <w:rPr>
          <w:rFonts w:ascii="Times New Roman" w:hAnsi="Times New Roman" w:cs="Times New Roman"/>
          <w:sz w:val="24"/>
          <w:szCs w:val="24"/>
        </w:rPr>
        <w:t>игровой, сказочной форме усвоить</w:t>
      </w:r>
      <w:r w:rsidRPr="008B1ACF">
        <w:rPr>
          <w:rFonts w:ascii="Times New Roman" w:hAnsi="Times New Roman" w:cs="Times New Roman"/>
          <w:sz w:val="24"/>
          <w:szCs w:val="24"/>
        </w:rPr>
        <w:t xml:space="preserve"> необходимый материал. Кроме того информационно-коммуникативные технологии способствуют повышению познавательного интереса, </w:t>
      </w:r>
      <w:r w:rsidR="00B473F6" w:rsidRPr="008B1ACF">
        <w:rPr>
          <w:rFonts w:ascii="Times New Roman" w:hAnsi="Times New Roman" w:cs="Times New Roman"/>
          <w:sz w:val="24"/>
          <w:szCs w:val="24"/>
        </w:rPr>
        <w:t xml:space="preserve">улучшают запоминание, </w:t>
      </w:r>
      <w:r w:rsidRPr="008B1ACF">
        <w:rPr>
          <w:rFonts w:ascii="Times New Roman" w:hAnsi="Times New Roman" w:cs="Times New Roman"/>
          <w:sz w:val="24"/>
          <w:szCs w:val="24"/>
        </w:rPr>
        <w:t>активизируют мыслительную деятельность детей</w:t>
      </w:r>
      <w:r w:rsidR="00B473F6" w:rsidRPr="008B1ACF">
        <w:rPr>
          <w:rFonts w:ascii="Times New Roman" w:hAnsi="Times New Roman" w:cs="Times New Roman"/>
          <w:sz w:val="24"/>
          <w:szCs w:val="24"/>
        </w:rPr>
        <w:t>,</w:t>
      </w:r>
      <w:r w:rsidRPr="008B1ACF">
        <w:rPr>
          <w:rFonts w:ascii="Times New Roman" w:hAnsi="Times New Roman" w:cs="Times New Roman"/>
          <w:sz w:val="24"/>
          <w:szCs w:val="24"/>
        </w:rPr>
        <w:t xml:space="preserve"> </w:t>
      </w:r>
      <w:r w:rsidR="00555ED7" w:rsidRPr="008B1ACF">
        <w:rPr>
          <w:rFonts w:ascii="Times New Roman" w:hAnsi="Times New Roman" w:cs="Times New Roman"/>
          <w:sz w:val="24"/>
          <w:szCs w:val="24"/>
        </w:rPr>
        <w:t>обогащают</w:t>
      </w:r>
      <w:r w:rsidR="00B34290" w:rsidRPr="008B1ACF">
        <w:rPr>
          <w:rFonts w:ascii="Times New Roman" w:hAnsi="Times New Roman" w:cs="Times New Roman"/>
          <w:sz w:val="24"/>
          <w:szCs w:val="24"/>
        </w:rPr>
        <w:t xml:space="preserve"> кругозор.</w:t>
      </w:r>
    </w:p>
    <w:p w:rsidR="005D66CC" w:rsidRPr="008B1ACF" w:rsidRDefault="005D66CC" w:rsidP="008E6115">
      <w:pPr>
        <w:spacing w:after="0" w:line="360" w:lineRule="auto"/>
        <w:ind w:firstLine="567"/>
        <w:contextualSpacing/>
        <w:jc w:val="both"/>
        <w:rPr>
          <w:rFonts w:ascii="Times New Roman" w:hAnsi="Times New Roman" w:cs="Times New Roman"/>
          <w:sz w:val="24"/>
          <w:szCs w:val="24"/>
        </w:rPr>
      </w:pPr>
      <w:r w:rsidRPr="008B1ACF">
        <w:rPr>
          <w:rFonts w:ascii="Times New Roman" w:hAnsi="Times New Roman" w:cs="Times New Roman"/>
          <w:sz w:val="24"/>
          <w:szCs w:val="24"/>
        </w:rPr>
        <w:t xml:space="preserve">Посредством </w:t>
      </w:r>
      <w:proofErr w:type="spellStart"/>
      <w:r w:rsidRPr="008B1ACF">
        <w:rPr>
          <w:rFonts w:ascii="Times New Roman" w:hAnsi="Times New Roman" w:cs="Times New Roman"/>
          <w:sz w:val="24"/>
          <w:szCs w:val="24"/>
        </w:rPr>
        <w:t>мультимедийной</w:t>
      </w:r>
      <w:proofErr w:type="spellEnd"/>
      <w:r w:rsidRPr="008B1ACF">
        <w:rPr>
          <w:rFonts w:ascii="Times New Roman" w:hAnsi="Times New Roman" w:cs="Times New Roman"/>
          <w:sz w:val="24"/>
          <w:szCs w:val="24"/>
        </w:rPr>
        <w:t xml:space="preserve"> устан</w:t>
      </w:r>
      <w:r w:rsidR="001A4DCB" w:rsidRPr="008B1ACF">
        <w:rPr>
          <w:rFonts w:ascii="Times New Roman" w:hAnsi="Times New Roman" w:cs="Times New Roman"/>
          <w:sz w:val="24"/>
          <w:szCs w:val="24"/>
        </w:rPr>
        <w:t>овки решаю такие задачи</w:t>
      </w:r>
      <w:r w:rsidRPr="008B1ACF">
        <w:rPr>
          <w:rFonts w:ascii="Times New Roman" w:hAnsi="Times New Roman" w:cs="Times New Roman"/>
          <w:sz w:val="24"/>
          <w:szCs w:val="24"/>
        </w:rPr>
        <w:t>, как: доступность, новизна, посильность и наглядность представляемог</w:t>
      </w:r>
      <w:r w:rsidR="006B3D1A" w:rsidRPr="008B1ACF">
        <w:rPr>
          <w:rFonts w:ascii="Times New Roman" w:hAnsi="Times New Roman" w:cs="Times New Roman"/>
          <w:sz w:val="24"/>
          <w:szCs w:val="24"/>
        </w:rPr>
        <w:t>о материала</w:t>
      </w:r>
      <w:r w:rsidRPr="008B1ACF">
        <w:rPr>
          <w:rFonts w:ascii="Times New Roman" w:hAnsi="Times New Roman" w:cs="Times New Roman"/>
          <w:sz w:val="24"/>
          <w:szCs w:val="24"/>
        </w:rPr>
        <w:t xml:space="preserve">. Использование современных информационно-коммуникативных технологий мотивирует детей к действию, обеспечивает прочность усвоения знаний дошкольника. </w:t>
      </w:r>
    </w:p>
    <w:p w:rsidR="00B34290" w:rsidRPr="008B1ACF" w:rsidRDefault="005D66CC" w:rsidP="008E6115">
      <w:pPr>
        <w:spacing w:after="0" w:line="360" w:lineRule="auto"/>
        <w:ind w:firstLine="567"/>
        <w:contextualSpacing/>
        <w:jc w:val="both"/>
        <w:rPr>
          <w:rFonts w:ascii="Times New Roman" w:hAnsi="Times New Roman" w:cs="Times New Roman"/>
          <w:sz w:val="24"/>
          <w:szCs w:val="24"/>
        </w:rPr>
      </w:pPr>
      <w:r w:rsidRPr="008B1ACF">
        <w:rPr>
          <w:rFonts w:ascii="Times New Roman" w:hAnsi="Times New Roman" w:cs="Times New Roman"/>
          <w:sz w:val="24"/>
          <w:szCs w:val="24"/>
        </w:rPr>
        <w:t>В подготовке к занятиям</w:t>
      </w:r>
      <w:r w:rsidR="006B3D1A" w:rsidRPr="008B1ACF">
        <w:rPr>
          <w:rFonts w:ascii="Times New Roman" w:hAnsi="Times New Roman" w:cs="Times New Roman"/>
          <w:sz w:val="24"/>
          <w:szCs w:val="24"/>
        </w:rPr>
        <w:t>, при поиске материала</w:t>
      </w:r>
      <w:r w:rsidRPr="008B1ACF">
        <w:rPr>
          <w:rFonts w:ascii="Times New Roman" w:hAnsi="Times New Roman" w:cs="Times New Roman"/>
          <w:sz w:val="24"/>
          <w:szCs w:val="24"/>
        </w:rPr>
        <w:t xml:space="preserve"> использую </w:t>
      </w:r>
      <w:r w:rsidR="00B473F6" w:rsidRPr="008B1ACF">
        <w:rPr>
          <w:rFonts w:ascii="Times New Roman" w:hAnsi="Times New Roman" w:cs="Times New Roman"/>
          <w:b/>
          <w:i/>
          <w:sz w:val="24"/>
          <w:szCs w:val="24"/>
        </w:rPr>
        <w:t>интернет-</w:t>
      </w:r>
      <w:r w:rsidRPr="008B1ACF">
        <w:rPr>
          <w:rFonts w:ascii="Times New Roman" w:hAnsi="Times New Roman" w:cs="Times New Roman"/>
          <w:b/>
          <w:i/>
          <w:sz w:val="24"/>
          <w:szCs w:val="24"/>
        </w:rPr>
        <w:t>ресурсы</w:t>
      </w:r>
      <w:r w:rsidRPr="008B1ACF">
        <w:rPr>
          <w:rFonts w:ascii="Times New Roman" w:hAnsi="Times New Roman" w:cs="Times New Roman"/>
          <w:sz w:val="24"/>
          <w:szCs w:val="24"/>
        </w:rPr>
        <w:t>, где представлено множество педагогических технологий, разнообразнейший наглядный, музыкальный и видеоматериалы.</w:t>
      </w:r>
    </w:p>
    <w:p w:rsidR="00166FC1" w:rsidRPr="008B1ACF" w:rsidRDefault="00B34290" w:rsidP="00942B8A">
      <w:pPr>
        <w:spacing w:after="0" w:line="360" w:lineRule="auto"/>
        <w:ind w:firstLine="709"/>
        <w:contextualSpacing/>
        <w:jc w:val="both"/>
        <w:rPr>
          <w:rFonts w:ascii="Times New Roman" w:hAnsi="Times New Roman" w:cs="Times New Roman"/>
          <w:sz w:val="24"/>
          <w:szCs w:val="24"/>
        </w:rPr>
      </w:pPr>
      <w:r w:rsidRPr="008B1ACF">
        <w:rPr>
          <w:rFonts w:ascii="Times New Roman" w:hAnsi="Times New Roman" w:cs="Times New Roman"/>
          <w:sz w:val="24"/>
          <w:szCs w:val="24"/>
        </w:rPr>
        <w:t>На сайте</w:t>
      </w:r>
      <w:r w:rsidR="00166FC1" w:rsidRPr="008B1ACF">
        <w:rPr>
          <w:rFonts w:ascii="Times New Roman" w:hAnsi="Times New Roman" w:cs="Times New Roman"/>
          <w:sz w:val="24"/>
          <w:szCs w:val="24"/>
        </w:rPr>
        <w:t xml:space="preserve"> нашего</w:t>
      </w:r>
      <w:r w:rsidRPr="008B1ACF">
        <w:rPr>
          <w:rFonts w:ascii="Times New Roman" w:hAnsi="Times New Roman" w:cs="Times New Roman"/>
          <w:sz w:val="24"/>
          <w:szCs w:val="24"/>
        </w:rPr>
        <w:t xml:space="preserve"> детского сада </w:t>
      </w:r>
      <w:r w:rsidR="00166FC1" w:rsidRPr="008B1ACF">
        <w:rPr>
          <w:rFonts w:ascii="Times New Roman" w:hAnsi="Times New Roman" w:cs="Times New Roman"/>
          <w:sz w:val="24"/>
          <w:szCs w:val="24"/>
        </w:rPr>
        <w:t>№88 веду страничку педагога-психолога, на котором размещаю консультации для родителей.</w:t>
      </w:r>
    </w:p>
    <w:p w:rsidR="00942B8A" w:rsidRPr="008B1ACF" w:rsidRDefault="00166FC1" w:rsidP="00942B8A">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На различных интернет – порталах делюсь опытом работы</w:t>
      </w:r>
      <w:r w:rsidR="00414651" w:rsidRPr="008B1ACF">
        <w:rPr>
          <w:rFonts w:ascii="Times New Roman" w:hAnsi="Times New Roman" w:cs="Times New Roman"/>
          <w:sz w:val="24"/>
          <w:szCs w:val="24"/>
        </w:rPr>
        <w:t xml:space="preserve"> (публикую методические разработки: консультации, конспекты занятий, презентации).</w:t>
      </w:r>
      <w:r w:rsidR="00F00935" w:rsidRPr="008B1ACF">
        <w:rPr>
          <w:rFonts w:ascii="Times New Roman" w:hAnsi="Times New Roman" w:cs="Times New Roman"/>
          <w:sz w:val="24"/>
          <w:szCs w:val="24"/>
        </w:rPr>
        <w:t xml:space="preserve"> </w:t>
      </w:r>
      <w:r w:rsidR="00F00935" w:rsidRPr="008B1ACF">
        <w:rPr>
          <w:rFonts w:ascii="Times New Roman" w:hAnsi="Times New Roman" w:cs="Times New Roman"/>
          <w:color w:val="000000"/>
          <w:sz w:val="24"/>
          <w:szCs w:val="24"/>
          <w:shd w:val="clear" w:color="auto" w:fill="FFFFFF"/>
        </w:rPr>
        <w:t>Учебно-методический портал «</w:t>
      </w:r>
      <w:proofErr w:type="spellStart"/>
      <w:r w:rsidR="00F00935" w:rsidRPr="008B1ACF">
        <w:rPr>
          <w:rFonts w:ascii="Times New Roman" w:hAnsi="Times New Roman" w:cs="Times New Roman"/>
          <w:color w:val="000000"/>
          <w:sz w:val="24"/>
          <w:szCs w:val="24"/>
          <w:shd w:val="clear" w:color="auto" w:fill="FFFFFF"/>
        </w:rPr>
        <w:t>Конспектека</w:t>
      </w:r>
      <w:proofErr w:type="spellEnd"/>
      <w:r w:rsidR="00F00935" w:rsidRPr="008B1ACF">
        <w:rPr>
          <w:rFonts w:ascii="Times New Roman" w:hAnsi="Times New Roman" w:cs="Times New Roman"/>
          <w:color w:val="000000"/>
          <w:sz w:val="24"/>
          <w:szCs w:val="24"/>
          <w:shd w:val="clear" w:color="auto" w:fill="FFFFFF"/>
        </w:rPr>
        <w:t>»</w:t>
      </w:r>
      <w:r w:rsidR="00F00935" w:rsidRPr="008B1ACF">
        <w:rPr>
          <w:rFonts w:ascii="Times New Roman" w:hAnsi="Times New Roman" w:cs="Times New Roman"/>
          <w:sz w:val="24"/>
          <w:szCs w:val="24"/>
        </w:rPr>
        <w:t xml:space="preserve"> </w:t>
      </w:r>
      <w:hyperlink r:id="rId6" w:history="1">
        <w:r w:rsidR="00414651" w:rsidRPr="008B1ACF">
          <w:rPr>
            <w:rStyle w:val="a5"/>
            <w:rFonts w:ascii="Times New Roman" w:hAnsi="Times New Roman" w:cs="Times New Roman"/>
            <w:sz w:val="24"/>
            <w:szCs w:val="24"/>
            <w:shd w:val="clear" w:color="auto" w:fill="FFFFFF"/>
          </w:rPr>
          <w:t>http://konspekteka.ru</w:t>
        </w:r>
      </w:hyperlink>
      <w:r w:rsidR="00414651" w:rsidRPr="008B1ACF">
        <w:rPr>
          <w:rFonts w:ascii="Times New Roman" w:hAnsi="Times New Roman" w:cs="Times New Roman"/>
          <w:color w:val="000000"/>
          <w:sz w:val="24"/>
          <w:szCs w:val="24"/>
          <w:shd w:val="clear" w:color="auto" w:fill="FFFFFF"/>
        </w:rPr>
        <w:t xml:space="preserve"> </w:t>
      </w:r>
      <w:r w:rsidR="00F00935" w:rsidRPr="008B1ACF">
        <w:rPr>
          <w:rFonts w:ascii="Times New Roman" w:hAnsi="Times New Roman" w:cs="Times New Roman"/>
          <w:color w:val="000000"/>
          <w:sz w:val="24"/>
          <w:szCs w:val="24"/>
          <w:shd w:val="clear" w:color="auto" w:fill="FFFFFF"/>
        </w:rPr>
        <w:t>(201</w:t>
      </w:r>
      <w:r w:rsidR="00414651" w:rsidRPr="008B1ACF">
        <w:rPr>
          <w:rFonts w:ascii="Times New Roman" w:hAnsi="Times New Roman" w:cs="Times New Roman"/>
          <w:color w:val="000000"/>
          <w:sz w:val="24"/>
          <w:szCs w:val="24"/>
          <w:shd w:val="clear" w:color="auto" w:fill="FFFFFF"/>
        </w:rPr>
        <w:t>6</w:t>
      </w:r>
      <w:r w:rsidR="00F00935" w:rsidRPr="008B1ACF">
        <w:rPr>
          <w:rFonts w:ascii="Times New Roman" w:hAnsi="Times New Roman" w:cs="Times New Roman"/>
          <w:color w:val="000000"/>
          <w:sz w:val="24"/>
          <w:szCs w:val="24"/>
          <w:shd w:val="clear" w:color="auto" w:fill="FFFFFF"/>
        </w:rPr>
        <w:t>г.)</w:t>
      </w:r>
      <w:r w:rsidR="00414651" w:rsidRPr="008B1ACF">
        <w:rPr>
          <w:rFonts w:ascii="Times New Roman" w:hAnsi="Times New Roman" w:cs="Times New Roman"/>
          <w:color w:val="000000"/>
          <w:sz w:val="24"/>
          <w:szCs w:val="24"/>
          <w:shd w:val="clear" w:color="auto" w:fill="FFFFFF"/>
        </w:rPr>
        <w:t>;</w:t>
      </w:r>
      <w:r w:rsidR="00F00935" w:rsidRPr="008B1ACF">
        <w:rPr>
          <w:rFonts w:ascii="Times New Roman" w:hAnsi="Times New Roman" w:cs="Times New Roman"/>
          <w:color w:val="000000"/>
          <w:sz w:val="24"/>
          <w:szCs w:val="24"/>
          <w:shd w:val="clear" w:color="auto" w:fill="FFFFFF"/>
        </w:rPr>
        <w:t xml:space="preserve">   </w:t>
      </w:r>
      <w:r w:rsidR="00414651" w:rsidRPr="008B1ACF">
        <w:rPr>
          <w:rFonts w:ascii="Times New Roman" w:hAnsi="Times New Roman" w:cs="Times New Roman"/>
          <w:color w:val="000000"/>
          <w:sz w:val="24"/>
          <w:szCs w:val="24"/>
          <w:shd w:val="clear" w:color="auto" w:fill="FFFFFF"/>
        </w:rPr>
        <w:t>к</w:t>
      </w:r>
      <w:r w:rsidR="00F00935" w:rsidRPr="008B1ACF">
        <w:rPr>
          <w:rFonts w:ascii="Times New Roman" w:hAnsi="Times New Roman" w:cs="Times New Roman"/>
          <w:color w:val="000000"/>
          <w:sz w:val="24"/>
          <w:szCs w:val="24"/>
          <w:shd w:val="clear" w:color="auto" w:fill="FFFFFF"/>
        </w:rPr>
        <w:t xml:space="preserve">опилка уроков – сайт для учителей;  </w:t>
      </w:r>
      <w:hyperlink r:id="rId7" w:history="1">
        <w:r w:rsidR="00F00935" w:rsidRPr="008B1ACF">
          <w:rPr>
            <w:rStyle w:val="a5"/>
            <w:rFonts w:ascii="Times New Roman" w:hAnsi="Times New Roman" w:cs="Times New Roman"/>
            <w:sz w:val="24"/>
            <w:szCs w:val="24"/>
            <w:shd w:val="clear" w:color="auto" w:fill="FFFFFF"/>
            <w:lang w:val="en-US"/>
          </w:rPr>
          <w:t>http</w:t>
        </w:r>
        <w:r w:rsidR="00F00935" w:rsidRPr="008B1ACF">
          <w:rPr>
            <w:rStyle w:val="a5"/>
            <w:rFonts w:ascii="Times New Roman" w:hAnsi="Times New Roman" w:cs="Times New Roman"/>
            <w:sz w:val="24"/>
            <w:szCs w:val="24"/>
            <w:shd w:val="clear" w:color="auto" w:fill="FFFFFF"/>
          </w:rPr>
          <w:t>://</w:t>
        </w:r>
        <w:proofErr w:type="spellStart"/>
        <w:r w:rsidR="00F00935" w:rsidRPr="008B1ACF">
          <w:rPr>
            <w:rStyle w:val="a5"/>
            <w:rFonts w:ascii="Times New Roman" w:hAnsi="Times New Roman" w:cs="Times New Roman"/>
            <w:sz w:val="24"/>
            <w:szCs w:val="24"/>
            <w:shd w:val="clear" w:color="auto" w:fill="FFFFFF"/>
            <w:lang w:val="en-US"/>
          </w:rPr>
          <w:t>kopilkaurokov</w:t>
        </w:r>
        <w:proofErr w:type="spellEnd"/>
        <w:r w:rsidR="00F00935" w:rsidRPr="008B1ACF">
          <w:rPr>
            <w:rStyle w:val="a5"/>
            <w:rFonts w:ascii="Times New Roman" w:hAnsi="Times New Roman" w:cs="Times New Roman"/>
            <w:sz w:val="24"/>
            <w:szCs w:val="24"/>
            <w:shd w:val="clear" w:color="auto" w:fill="FFFFFF"/>
          </w:rPr>
          <w:t>.</w:t>
        </w:r>
        <w:proofErr w:type="spellStart"/>
        <w:r w:rsidR="00F00935" w:rsidRPr="008B1ACF">
          <w:rPr>
            <w:rStyle w:val="a5"/>
            <w:rFonts w:ascii="Times New Roman" w:hAnsi="Times New Roman" w:cs="Times New Roman"/>
            <w:sz w:val="24"/>
            <w:szCs w:val="24"/>
            <w:shd w:val="clear" w:color="auto" w:fill="FFFFFF"/>
            <w:lang w:val="en-US"/>
          </w:rPr>
          <w:t>ru</w:t>
        </w:r>
        <w:proofErr w:type="spellEnd"/>
        <w:r w:rsidR="00F00935" w:rsidRPr="008B1ACF">
          <w:rPr>
            <w:rStyle w:val="a5"/>
            <w:rFonts w:ascii="Times New Roman" w:hAnsi="Times New Roman" w:cs="Times New Roman"/>
            <w:sz w:val="24"/>
            <w:szCs w:val="24"/>
            <w:shd w:val="clear" w:color="auto" w:fill="FFFFFF"/>
          </w:rPr>
          <w:t>/</w:t>
        </w:r>
        <w:proofErr w:type="spellStart"/>
        <w:r w:rsidR="00F00935" w:rsidRPr="008B1ACF">
          <w:rPr>
            <w:rStyle w:val="a5"/>
            <w:rFonts w:ascii="Times New Roman" w:hAnsi="Times New Roman" w:cs="Times New Roman"/>
            <w:sz w:val="24"/>
            <w:szCs w:val="24"/>
            <w:shd w:val="clear" w:color="auto" w:fill="FFFFFF"/>
            <w:lang w:val="en-US"/>
          </w:rPr>
          <w:t>psihologu</w:t>
        </w:r>
        <w:proofErr w:type="spellEnd"/>
        <w:r w:rsidR="00F00935" w:rsidRPr="008B1ACF">
          <w:rPr>
            <w:rStyle w:val="a5"/>
            <w:rFonts w:ascii="Times New Roman" w:hAnsi="Times New Roman" w:cs="Times New Roman"/>
            <w:sz w:val="24"/>
            <w:szCs w:val="24"/>
            <w:shd w:val="clear" w:color="auto" w:fill="FFFFFF"/>
          </w:rPr>
          <w:t>/</w:t>
        </w:r>
        <w:proofErr w:type="spellStart"/>
        <w:r w:rsidR="00F00935" w:rsidRPr="008B1ACF">
          <w:rPr>
            <w:rStyle w:val="a5"/>
            <w:rFonts w:ascii="Times New Roman" w:hAnsi="Times New Roman" w:cs="Times New Roman"/>
            <w:sz w:val="24"/>
            <w:szCs w:val="24"/>
            <w:shd w:val="clear" w:color="auto" w:fill="FFFFFF"/>
            <w:lang w:val="en-US"/>
          </w:rPr>
          <w:t>meropriyatia</w:t>
        </w:r>
        <w:proofErr w:type="spellEnd"/>
        <w:r w:rsidR="00F00935" w:rsidRPr="008B1ACF">
          <w:rPr>
            <w:rStyle w:val="a5"/>
            <w:rFonts w:ascii="Times New Roman" w:hAnsi="Times New Roman" w:cs="Times New Roman"/>
            <w:sz w:val="24"/>
            <w:szCs w:val="24"/>
            <w:shd w:val="clear" w:color="auto" w:fill="FFFFFF"/>
          </w:rPr>
          <w:t>/</w:t>
        </w:r>
      </w:hyperlink>
      <w:r w:rsidR="00414651" w:rsidRPr="008B1ACF">
        <w:rPr>
          <w:sz w:val="24"/>
          <w:szCs w:val="24"/>
        </w:rPr>
        <w:t xml:space="preserve"> </w:t>
      </w:r>
      <w:r w:rsidR="00414651" w:rsidRPr="008B1ACF">
        <w:rPr>
          <w:rFonts w:ascii="Times New Roman" w:hAnsi="Times New Roman" w:cs="Times New Roman"/>
          <w:color w:val="000000"/>
          <w:sz w:val="24"/>
          <w:szCs w:val="24"/>
          <w:shd w:val="clear" w:color="auto" w:fill="FFFFFF"/>
        </w:rPr>
        <w:t>(2016 г)</w:t>
      </w:r>
      <w:r w:rsidR="00F00935" w:rsidRPr="008B1ACF">
        <w:rPr>
          <w:rFonts w:ascii="Times New Roman" w:hAnsi="Times New Roman" w:cs="Times New Roman"/>
          <w:sz w:val="24"/>
          <w:szCs w:val="24"/>
          <w:shd w:val="clear" w:color="auto" w:fill="FFFFFF"/>
        </w:rPr>
        <w:t xml:space="preserve">; </w:t>
      </w:r>
      <w:r w:rsidR="00414651" w:rsidRPr="008B1ACF">
        <w:rPr>
          <w:rFonts w:ascii="Times New Roman" w:hAnsi="Times New Roman" w:cs="Times New Roman"/>
          <w:sz w:val="24"/>
          <w:szCs w:val="24"/>
          <w:shd w:val="clear" w:color="auto" w:fill="FFFFFF"/>
        </w:rPr>
        <w:t xml:space="preserve"> </w:t>
      </w:r>
      <w:r w:rsidR="00414651" w:rsidRPr="008B1ACF">
        <w:rPr>
          <w:rFonts w:ascii="Times New Roman" w:hAnsi="Times New Roman" w:cs="Times New Roman"/>
          <w:color w:val="000000"/>
          <w:sz w:val="24"/>
          <w:szCs w:val="24"/>
        </w:rPr>
        <w:t>с</w:t>
      </w:r>
      <w:r w:rsidR="00F00935" w:rsidRPr="008B1ACF">
        <w:rPr>
          <w:rFonts w:ascii="Times New Roman" w:hAnsi="Times New Roman" w:cs="Times New Roman"/>
          <w:color w:val="000000"/>
          <w:sz w:val="24"/>
          <w:szCs w:val="24"/>
        </w:rPr>
        <w:t>етевое издание «Педагогический кубок»</w:t>
      </w:r>
      <w:r w:rsidR="00414651" w:rsidRPr="008B1ACF">
        <w:rPr>
          <w:rFonts w:ascii="Times New Roman" w:hAnsi="Times New Roman" w:cs="Times New Roman"/>
          <w:color w:val="000000"/>
          <w:sz w:val="24"/>
          <w:szCs w:val="24"/>
        </w:rPr>
        <w:t xml:space="preserve"> (2017 г.); интернет-проект «</w:t>
      </w:r>
      <w:proofErr w:type="spellStart"/>
      <w:r w:rsidR="00414651" w:rsidRPr="008B1ACF">
        <w:rPr>
          <w:rFonts w:ascii="Times New Roman" w:hAnsi="Times New Roman" w:cs="Times New Roman"/>
          <w:color w:val="000000"/>
          <w:sz w:val="24"/>
          <w:szCs w:val="24"/>
        </w:rPr>
        <w:t>Педстрана</w:t>
      </w:r>
      <w:proofErr w:type="spellEnd"/>
      <w:r w:rsidR="00414651" w:rsidRPr="008B1ACF">
        <w:rPr>
          <w:rFonts w:ascii="Times New Roman" w:hAnsi="Times New Roman" w:cs="Times New Roman"/>
          <w:color w:val="000000"/>
          <w:sz w:val="24"/>
          <w:szCs w:val="24"/>
        </w:rPr>
        <w:t xml:space="preserve"> 1» </w:t>
      </w:r>
      <w:r w:rsidR="00F00935" w:rsidRPr="008B1ACF">
        <w:rPr>
          <w:rFonts w:ascii="Times New Roman" w:hAnsi="Times New Roman" w:cs="Times New Roman"/>
          <w:color w:val="000000"/>
          <w:sz w:val="24"/>
          <w:szCs w:val="24"/>
        </w:rPr>
        <w:t>(2017г.)</w:t>
      </w:r>
      <w:r w:rsidR="00414651" w:rsidRPr="008B1ACF">
        <w:rPr>
          <w:rFonts w:ascii="Times New Roman" w:hAnsi="Times New Roman" w:cs="Times New Roman"/>
          <w:sz w:val="24"/>
          <w:szCs w:val="24"/>
        </w:rPr>
        <w:t>.</w:t>
      </w:r>
    </w:p>
    <w:p w:rsidR="00166FC1" w:rsidRPr="008B1ACF" w:rsidRDefault="00166FC1" w:rsidP="00942B8A">
      <w:pPr>
        <w:spacing w:after="0" w:line="360" w:lineRule="auto"/>
        <w:ind w:firstLine="709"/>
        <w:jc w:val="both"/>
        <w:rPr>
          <w:rFonts w:ascii="Times New Roman" w:hAnsi="Times New Roman" w:cs="Times New Roman"/>
          <w:sz w:val="24"/>
          <w:szCs w:val="24"/>
        </w:rPr>
      </w:pPr>
      <w:r w:rsidRPr="008B1ACF">
        <w:rPr>
          <w:rFonts w:ascii="Times New Roman" w:hAnsi="Times New Roman"/>
          <w:sz w:val="24"/>
          <w:szCs w:val="24"/>
        </w:rPr>
        <w:t>Информационно-коммуникативные технологии так же использую в работе с родителями</w:t>
      </w:r>
      <w:r w:rsidR="00F00935" w:rsidRPr="008B1ACF">
        <w:rPr>
          <w:rFonts w:ascii="Times New Roman" w:hAnsi="Times New Roman"/>
          <w:sz w:val="24"/>
          <w:szCs w:val="24"/>
        </w:rPr>
        <w:t xml:space="preserve"> и педагогами (презентации, использование </w:t>
      </w:r>
      <w:r w:rsidR="00942B8A" w:rsidRPr="008B1ACF">
        <w:rPr>
          <w:rFonts w:ascii="Times New Roman" w:hAnsi="Times New Roman"/>
          <w:sz w:val="24"/>
          <w:szCs w:val="24"/>
        </w:rPr>
        <w:t>видеороликов</w:t>
      </w:r>
      <w:r w:rsidR="00F00935" w:rsidRPr="008B1ACF">
        <w:rPr>
          <w:rFonts w:ascii="Times New Roman" w:hAnsi="Times New Roman"/>
          <w:sz w:val="24"/>
          <w:szCs w:val="24"/>
        </w:rPr>
        <w:t>, аудиозаписи и т.д.)</w:t>
      </w:r>
    </w:p>
    <w:p w:rsidR="006A0271" w:rsidRPr="008B1ACF" w:rsidRDefault="00964752" w:rsidP="008E6115">
      <w:pPr>
        <w:spacing w:after="0" w:line="360" w:lineRule="auto"/>
        <w:ind w:firstLine="567"/>
        <w:contextualSpacing/>
        <w:jc w:val="both"/>
        <w:rPr>
          <w:rFonts w:ascii="Times New Roman" w:eastAsia="Times New Roman" w:hAnsi="Times New Roman" w:cs="Times New Roman"/>
          <w:sz w:val="24"/>
          <w:szCs w:val="24"/>
          <w:lang w:eastAsia="ru-RU"/>
        </w:rPr>
      </w:pPr>
      <w:r w:rsidRPr="008B1ACF">
        <w:rPr>
          <w:rFonts w:ascii="Times New Roman" w:eastAsia="Times New Roman" w:hAnsi="Times New Roman" w:cs="Times New Roman"/>
          <w:sz w:val="24"/>
          <w:szCs w:val="24"/>
          <w:lang w:eastAsia="ru-RU"/>
        </w:rPr>
        <w:t>Таким образом, использование</w:t>
      </w:r>
      <w:r w:rsidR="006A0271" w:rsidRPr="008B1ACF">
        <w:rPr>
          <w:rFonts w:ascii="Times New Roman" w:eastAsia="Times New Roman" w:hAnsi="Times New Roman" w:cs="Times New Roman"/>
          <w:sz w:val="24"/>
          <w:szCs w:val="24"/>
          <w:lang w:eastAsia="ru-RU"/>
        </w:rPr>
        <w:t xml:space="preserve"> современных образовательных технологий в </w:t>
      </w:r>
      <w:r w:rsidR="0008328E" w:rsidRPr="008B1ACF">
        <w:rPr>
          <w:rFonts w:ascii="Times New Roman" w:eastAsia="Times New Roman" w:hAnsi="Times New Roman" w:cs="Times New Roman"/>
          <w:sz w:val="24"/>
          <w:szCs w:val="24"/>
          <w:lang w:eastAsia="ru-RU"/>
        </w:rPr>
        <w:t>моей работе</w:t>
      </w:r>
      <w:r w:rsidR="006A0271" w:rsidRPr="008B1ACF">
        <w:rPr>
          <w:rFonts w:ascii="Times New Roman" w:eastAsia="Times New Roman" w:hAnsi="Times New Roman" w:cs="Times New Roman"/>
          <w:sz w:val="24"/>
          <w:szCs w:val="24"/>
          <w:lang w:eastAsia="ru-RU"/>
        </w:rPr>
        <w:t xml:space="preserve"> позволяет сделать воспитательно-образовательный процесс развивающим, привлекательным для ребенка; приводит к повышению эффективности коррекционно-развивающих психолого-педагогических воздействий, способствует активизации личностного потенциала дошкольника, стимулирует познавательную активность, обеспечивая его разностороннее развитие, и, в целом, влияет на повышение и эффективность качества образования в детском саду.</w:t>
      </w:r>
    </w:p>
    <w:p w:rsidR="005D66CC" w:rsidRPr="008B1ACF" w:rsidRDefault="005D66CC" w:rsidP="008E6115">
      <w:pPr>
        <w:spacing w:after="0" w:line="360" w:lineRule="auto"/>
        <w:ind w:firstLine="567"/>
        <w:jc w:val="both"/>
        <w:rPr>
          <w:rFonts w:ascii="Times New Roman" w:hAnsi="Times New Roman" w:cs="Times New Roman"/>
          <w:color w:val="00B050"/>
          <w:sz w:val="24"/>
          <w:szCs w:val="24"/>
        </w:rPr>
      </w:pPr>
    </w:p>
    <w:p w:rsidR="00111DBA" w:rsidRPr="008B1ACF" w:rsidRDefault="00040E97" w:rsidP="008E6115">
      <w:pPr>
        <w:pStyle w:val="a3"/>
        <w:spacing w:before="0" w:beforeAutospacing="0" w:after="0" w:afterAutospacing="0" w:line="360" w:lineRule="auto"/>
        <w:ind w:firstLine="709"/>
        <w:jc w:val="both"/>
      </w:pPr>
      <w:r w:rsidRPr="008B1ACF">
        <w:t xml:space="preserve">Одним </w:t>
      </w:r>
      <w:proofErr w:type="gramStart"/>
      <w:r w:rsidRPr="008B1ACF">
        <w:t>из</w:t>
      </w:r>
      <w:proofErr w:type="gramEnd"/>
      <w:r w:rsidR="00111DBA" w:rsidRPr="008B1ACF">
        <w:t xml:space="preserve"> </w:t>
      </w:r>
      <w:proofErr w:type="gramStart"/>
      <w:r w:rsidR="00460F39" w:rsidRPr="008B1ACF">
        <w:t>приоритетным</w:t>
      </w:r>
      <w:proofErr w:type="gramEnd"/>
      <w:r w:rsidR="00460F39" w:rsidRPr="008B1ACF">
        <w:t xml:space="preserve"> </w:t>
      </w:r>
      <w:r w:rsidR="00111DBA" w:rsidRPr="008B1ACF">
        <w:t>напра</w:t>
      </w:r>
      <w:r w:rsidRPr="008B1ACF">
        <w:t>влений</w:t>
      </w:r>
      <w:r w:rsidR="00111DBA" w:rsidRPr="008B1ACF">
        <w:t xml:space="preserve"> моей работы в ДОУ является</w:t>
      </w:r>
      <w:r w:rsidR="00D65CE2" w:rsidRPr="008B1ACF">
        <w:t xml:space="preserve"> </w:t>
      </w:r>
      <w:r w:rsidR="00D65CE2" w:rsidRPr="008B1ACF">
        <w:rPr>
          <w:b/>
        </w:rPr>
        <w:t>подготовке детей к школьному обучению.</w:t>
      </w:r>
    </w:p>
    <w:p w:rsidR="00111DBA" w:rsidRPr="008B1ACF" w:rsidRDefault="00111DBA" w:rsidP="008E6115">
      <w:pPr>
        <w:pStyle w:val="a3"/>
        <w:spacing w:before="0" w:beforeAutospacing="0" w:after="0" w:afterAutospacing="0" w:line="360" w:lineRule="auto"/>
        <w:ind w:firstLine="709"/>
        <w:jc w:val="both"/>
      </w:pPr>
      <w:r w:rsidRPr="008B1ACF">
        <w:t xml:space="preserve"> В настоящее время проблема готовности дошкольников к обучению в школе получает особое значение. Современная реформа образования предъявляет всё больше </w:t>
      </w:r>
      <w:r w:rsidRPr="008B1ACF">
        <w:lastRenderedPageBreak/>
        <w:t>требований к организации воспитания и обучения подрастающего поколения. Она предполагает более ранние сроки начала обучения в школе.</w:t>
      </w:r>
    </w:p>
    <w:p w:rsidR="00111DBA" w:rsidRPr="008B1ACF" w:rsidRDefault="00111DBA" w:rsidP="008E6115">
      <w:pPr>
        <w:pStyle w:val="a3"/>
        <w:spacing w:before="0" w:beforeAutospacing="0" w:after="0" w:afterAutospacing="0" w:line="360" w:lineRule="auto"/>
        <w:ind w:firstLine="709"/>
        <w:jc w:val="both"/>
      </w:pPr>
      <w:r w:rsidRPr="008B1ACF">
        <w:t xml:space="preserve">Поступление в школу — переломный момент в жизни дошкольника. С него начинается новый этап в развитии ребёнка: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111DBA" w:rsidRPr="008B1ACF" w:rsidRDefault="00111DBA" w:rsidP="008E6115">
      <w:pPr>
        <w:spacing w:after="0" w:line="360" w:lineRule="auto"/>
        <w:ind w:firstLine="709"/>
        <w:jc w:val="both"/>
        <w:rPr>
          <w:rFonts w:ascii="Times New Roman" w:hAnsi="Times New Roman" w:cs="Times New Roman"/>
          <w:b/>
          <w:i/>
          <w:sz w:val="24"/>
          <w:szCs w:val="24"/>
        </w:rPr>
      </w:pPr>
      <w:r w:rsidRPr="008B1ACF">
        <w:rPr>
          <w:rFonts w:ascii="Times New Roman" w:hAnsi="Times New Roman" w:cs="Times New Roman"/>
          <w:sz w:val="24"/>
          <w:szCs w:val="24"/>
        </w:rPr>
        <w:t xml:space="preserve">Зачастую, дети, имеющие хорошую педагогическую готовность, </w:t>
      </w:r>
      <w:proofErr w:type="gramStart"/>
      <w:r w:rsidRPr="008B1ACF">
        <w:rPr>
          <w:rFonts w:ascii="Times New Roman" w:hAnsi="Times New Roman" w:cs="Times New Roman"/>
          <w:sz w:val="24"/>
          <w:szCs w:val="24"/>
        </w:rPr>
        <w:t>бывают</w:t>
      </w:r>
      <w:proofErr w:type="gramEnd"/>
      <w:r w:rsidRPr="008B1ACF">
        <w:rPr>
          <w:rFonts w:ascii="Times New Roman" w:hAnsi="Times New Roman" w:cs="Times New Roman"/>
          <w:sz w:val="24"/>
          <w:szCs w:val="24"/>
        </w:rPr>
        <w:t xml:space="preserve"> неуспешны в школе, в силу недостаточной </w:t>
      </w:r>
      <w:proofErr w:type="spellStart"/>
      <w:r w:rsidRPr="008B1ACF">
        <w:rPr>
          <w:rFonts w:ascii="Times New Roman" w:hAnsi="Times New Roman" w:cs="Times New Roman"/>
          <w:sz w:val="24"/>
          <w:szCs w:val="24"/>
        </w:rPr>
        <w:t>сформированности</w:t>
      </w:r>
      <w:proofErr w:type="spellEnd"/>
      <w:r w:rsidRPr="008B1ACF">
        <w:rPr>
          <w:rFonts w:ascii="Times New Roman" w:hAnsi="Times New Roman" w:cs="Times New Roman"/>
          <w:sz w:val="24"/>
          <w:szCs w:val="24"/>
        </w:rPr>
        <w:t xml:space="preserve"> когнитивных процессов, коммуникативных навыков, эмоционально-волевых качеств, другими словами имеют недостаточную психологическую готовность к школе. Взаимодействуя с детьми старшего возраста, я не раз убеждалась, как важно вести работу в этом направлении.</w:t>
      </w:r>
      <w:r w:rsidR="00040E97" w:rsidRPr="008B1ACF">
        <w:rPr>
          <w:rFonts w:ascii="Times New Roman" w:hAnsi="Times New Roman" w:cs="Times New Roman"/>
          <w:sz w:val="24"/>
          <w:szCs w:val="24"/>
        </w:rPr>
        <w:t xml:space="preserve"> </w:t>
      </w:r>
      <w:r w:rsidR="00C93FB3" w:rsidRPr="008B1ACF">
        <w:rPr>
          <w:rFonts w:ascii="Times New Roman" w:hAnsi="Times New Roman" w:cs="Times New Roman"/>
          <w:sz w:val="24"/>
          <w:szCs w:val="24"/>
        </w:rPr>
        <w:t xml:space="preserve">Поэтому </w:t>
      </w:r>
      <w:r w:rsidR="00040E97" w:rsidRPr="008B1ACF">
        <w:rPr>
          <w:rFonts w:ascii="Times New Roman" w:hAnsi="Times New Roman" w:cs="Times New Roman"/>
          <w:b/>
          <w:sz w:val="24"/>
          <w:szCs w:val="24"/>
          <w:u w:val="single"/>
        </w:rPr>
        <w:t>тем</w:t>
      </w:r>
      <w:r w:rsidR="0084439D" w:rsidRPr="008B1ACF">
        <w:rPr>
          <w:rFonts w:ascii="Times New Roman" w:hAnsi="Times New Roman" w:cs="Times New Roman"/>
          <w:b/>
          <w:sz w:val="24"/>
          <w:szCs w:val="24"/>
          <w:u w:val="single"/>
        </w:rPr>
        <w:t>ой моего самообразования</w:t>
      </w:r>
      <w:r w:rsidR="0084439D" w:rsidRPr="008B1ACF">
        <w:rPr>
          <w:rFonts w:ascii="Times New Roman" w:hAnsi="Times New Roman" w:cs="Times New Roman"/>
          <w:sz w:val="24"/>
          <w:szCs w:val="24"/>
        </w:rPr>
        <w:t xml:space="preserve"> стала</w:t>
      </w:r>
      <w:r w:rsidR="00040E97" w:rsidRPr="008B1ACF">
        <w:rPr>
          <w:rFonts w:ascii="Times New Roman" w:hAnsi="Times New Roman" w:cs="Times New Roman"/>
          <w:b/>
          <w:sz w:val="24"/>
          <w:szCs w:val="24"/>
        </w:rPr>
        <w:t>:</w:t>
      </w:r>
      <w:r w:rsidR="00040E97" w:rsidRPr="008B1ACF">
        <w:rPr>
          <w:rFonts w:ascii="Times New Roman" w:hAnsi="Times New Roman" w:cs="Times New Roman"/>
          <w:sz w:val="24"/>
          <w:szCs w:val="24"/>
        </w:rPr>
        <w:t xml:space="preserve"> </w:t>
      </w:r>
      <w:r w:rsidR="00040E97" w:rsidRPr="008B1ACF">
        <w:rPr>
          <w:rFonts w:ascii="Times New Roman" w:hAnsi="Times New Roman" w:cs="Times New Roman"/>
          <w:b/>
          <w:i/>
          <w:sz w:val="24"/>
          <w:szCs w:val="24"/>
        </w:rPr>
        <w:t>«Психолого-педагогические условия сопровождения образовательного процесса в ДОУ детей старшего дошкольного возраста при подготовке к школе».</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Начав работать над проблемой, мной были поставлены </w:t>
      </w:r>
      <w:r w:rsidRPr="008B1ACF">
        <w:rPr>
          <w:rFonts w:ascii="Times New Roman" w:hAnsi="Times New Roman" w:cs="Times New Roman"/>
          <w:b/>
          <w:i/>
          <w:sz w:val="24"/>
          <w:szCs w:val="24"/>
        </w:rPr>
        <w:t>задачи:</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изучение научной литературы по подготовке детей к школе;</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составление перспективного плана по </w:t>
      </w:r>
      <w:proofErr w:type="spellStart"/>
      <w:r w:rsidRPr="008B1ACF">
        <w:rPr>
          <w:rFonts w:ascii="Times New Roman" w:hAnsi="Times New Roman" w:cs="Times New Roman"/>
          <w:sz w:val="24"/>
          <w:szCs w:val="24"/>
        </w:rPr>
        <w:t>предшкольной</w:t>
      </w:r>
      <w:proofErr w:type="spellEnd"/>
      <w:r w:rsidRPr="008B1ACF">
        <w:rPr>
          <w:rFonts w:ascii="Times New Roman" w:hAnsi="Times New Roman" w:cs="Times New Roman"/>
          <w:sz w:val="24"/>
          <w:szCs w:val="24"/>
        </w:rPr>
        <w:t xml:space="preserve"> подготовке;</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проведение диагностического обследования детей, анкетирование родителей;</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оказание своевременной психологической консультативной, коррекционно-развивающей помощи детям, родителям и педагогам в решении психологических проблем при подготовке детей к обучению в школе; </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повышение уровня психологической компетентности  у педагогов и родителей по подготовке детей к школе;</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ведение методической работы;</w:t>
      </w:r>
    </w:p>
    <w:p w:rsidR="00111DBA"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распространение опыта </w:t>
      </w:r>
      <w:r w:rsidR="00964752" w:rsidRPr="008B1ACF">
        <w:rPr>
          <w:rFonts w:ascii="Times New Roman" w:hAnsi="Times New Roman" w:cs="Times New Roman"/>
          <w:sz w:val="24"/>
          <w:szCs w:val="24"/>
        </w:rPr>
        <w:t>работы</w:t>
      </w:r>
      <w:r w:rsidRPr="008B1ACF">
        <w:rPr>
          <w:rFonts w:ascii="Times New Roman" w:hAnsi="Times New Roman" w:cs="Times New Roman"/>
          <w:sz w:val="24"/>
          <w:szCs w:val="24"/>
        </w:rPr>
        <w:t>.</w:t>
      </w:r>
    </w:p>
    <w:p w:rsidR="00964752"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Таким образом, для решения поставленных задач всю свою деятельность организую по 4-м направлениям: психодиагностическому, коррекционно-развивающему, консультативно-просветительскому и организационно-методическому.</w:t>
      </w:r>
    </w:p>
    <w:p w:rsidR="00D65CE2" w:rsidRPr="008B1ACF" w:rsidRDefault="00111DBA" w:rsidP="008E6115">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Изучив и проанализировав теоретические подходы (</w:t>
      </w:r>
      <w:proofErr w:type="spellStart"/>
      <w:r w:rsidRPr="008B1ACF">
        <w:rPr>
          <w:rFonts w:ascii="Times New Roman" w:hAnsi="Times New Roman" w:cs="Times New Roman"/>
          <w:sz w:val="24"/>
          <w:szCs w:val="24"/>
        </w:rPr>
        <w:t>Божович</w:t>
      </w:r>
      <w:proofErr w:type="spellEnd"/>
      <w:r w:rsidRPr="008B1ACF">
        <w:rPr>
          <w:rFonts w:ascii="Times New Roman" w:hAnsi="Times New Roman" w:cs="Times New Roman"/>
          <w:sz w:val="24"/>
          <w:szCs w:val="24"/>
        </w:rPr>
        <w:t xml:space="preserve"> Л. И., Выгодский Л. С., </w:t>
      </w:r>
      <w:proofErr w:type="spellStart"/>
      <w:r w:rsidRPr="008B1ACF">
        <w:rPr>
          <w:rFonts w:ascii="Times New Roman" w:hAnsi="Times New Roman" w:cs="Times New Roman"/>
          <w:sz w:val="24"/>
          <w:szCs w:val="24"/>
        </w:rPr>
        <w:t>Эльконин</w:t>
      </w:r>
      <w:proofErr w:type="spellEnd"/>
      <w:r w:rsidRPr="008B1ACF">
        <w:rPr>
          <w:rFonts w:ascii="Times New Roman" w:hAnsi="Times New Roman" w:cs="Times New Roman"/>
          <w:sz w:val="24"/>
          <w:szCs w:val="24"/>
        </w:rPr>
        <w:t xml:space="preserve"> Д. Б., </w:t>
      </w:r>
      <w:proofErr w:type="spellStart"/>
      <w:r w:rsidRPr="008B1ACF">
        <w:rPr>
          <w:rFonts w:ascii="Times New Roman" w:hAnsi="Times New Roman" w:cs="Times New Roman"/>
          <w:sz w:val="24"/>
          <w:szCs w:val="24"/>
        </w:rPr>
        <w:t>Коломинский</w:t>
      </w:r>
      <w:proofErr w:type="spellEnd"/>
      <w:r w:rsidRPr="008B1ACF">
        <w:rPr>
          <w:rFonts w:ascii="Times New Roman" w:hAnsi="Times New Roman" w:cs="Times New Roman"/>
          <w:sz w:val="24"/>
          <w:szCs w:val="24"/>
        </w:rPr>
        <w:t xml:space="preserve"> Я. Л., </w:t>
      </w:r>
      <w:proofErr w:type="spellStart"/>
      <w:r w:rsidRPr="008B1ACF">
        <w:rPr>
          <w:rFonts w:ascii="Times New Roman" w:hAnsi="Times New Roman" w:cs="Times New Roman"/>
          <w:sz w:val="24"/>
          <w:szCs w:val="24"/>
        </w:rPr>
        <w:t>Йирасек</w:t>
      </w:r>
      <w:proofErr w:type="spellEnd"/>
      <w:r w:rsidRPr="008B1ACF">
        <w:rPr>
          <w:rFonts w:ascii="Times New Roman" w:hAnsi="Times New Roman" w:cs="Times New Roman"/>
          <w:sz w:val="24"/>
          <w:szCs w:val="24"/>
        </w:rPr>
        <w:t xml:space="preserve"> Я. и </w:t>
      </w:r>
      <w:proofErr w:type="spellStart"/>
      <w:proofErr w:type="gramStart"/>
      <w:r w:rsidRPr="008B1ACF">
        <w:rPr>
          <w:rFonts w:ascii="Times New Roman" w:hAnsi="Times New Roman" w:cs="Times New Roman"/>
          <w:sz w:val="24"/>
          <w:szCs w:val="24"/>
        </w:rPr>
        <w:t>др</w:t>
      </w:r>
      <w:proofErr w:type="spellEnd"/>
      <w:proofErr w:type="gramEnd"/>
      <w:r w:rsidRPr="008B1ACF">
        <w:rPr>
          <w:rFonts w:ascii="Times New Roman" w:hAnsi="Times New Roman" w:cs="Times New Roman"/>
          <w:sz w:val="24"/>
          <w:szCs w:val="24"/>
        </w:rPr>
        <w:t xml:space="preserve">) к решению проблемы психологической готовности детей к школе, мной выявлено, что психологическая готовность формируется у ребёнка на протяжении всего дошкольного детства и является комплексным структурным образованием, включающим интеллектуальную, мотивационную, эмоционально - волевую и коммуникативную готовность. Для того </w:t>
      </w:r>
      <w:r w:rsidRPr="008B1ACF">
        <w:rPr>
          <w:rFonts w:ascii="Times New Roman" w:hAnsi="Times New Roman" w:cs="Times New Roman"/>
          <w:sz w:val="24"/>
          <w:szCs w:val="24"/>
        </w:rPr>
        <w:lastRenderedPageBreak/>
        <w:t>чтобы обеспечить нормальный переход ребёнка в школу, ему необходима всесторонняя продуманная психологическая подготовка в единстве всех граней (компонентов).</w:t>
      </w:r>
    </w:p>
    <w:p w:rsidR="00466C2F" w:rsidRPr="008B1ACF" w:rsidRDefault="0071106F" w:rsidP="008E6115">
      <w:pPr>
        <w:shd w:val="clear" w:color="auto" w:fill="FFFFFF"/>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Каждый год</w:t>
      </w:r>
      <w:r w:rsidR="001F46EB" w:rsidRPr="008B1ACF">
        <w:rPr>
          <w:rFonts w:ascii="Times New Roman" w:hAnsi="Times New Roman" w:cs="Times New Roman"/>
          <w:sz w:val="24"/>
          <w:szCs w:val="24"/>
        </w:rPr>
        <w:t xml:space="preserve"> в сентябре и марте - апреле</w:t>
      </w:r>
      <w:r w:rsidRPr="008B1ACF">
        <w:rPr>
          <w:rFonts w:ascii="Times New Roman" w:hAnsi="Times New Roman" w:cs="Times New Roman"/>
          <w:sz w:val="24"/>
          <w:szCs w:val="24"/>
        </w:rPr>
        <w:t xml:space="preserve"> мной проводится диагностика психологической готовности детей к обучению в школе в подготовительных группах</w:t>
      </w:r>
      <w:r w:rsidR="00F619E8" w:rsidRPr="008B1ACF">
        <w:rPr>
          <w:rFonts w:ascii="Times New Roman" w:hAnsi="Times New Roman" w:cs="Times New Roman"/>
          <w:sz w:val="24"/>
          <w:szCs w:val="24"/>
        </w:rPr>
        <w:t xml:space="preserve">. </w:t>
      </w:r>
    </w:p>
    <w:p w:rsidR="00F619E8" w:rsidRPr="008B1ACF" w:rsidRDefault="00466C2F" w:rsidP="008E6115">
      <w:pPr>
        <w:shd w:val="clear" w:color="auto" w:fill="FFFFFF"/>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Психолого-педагогическое обследование</w:t>
      </w:r>
      <w:r w:rsidR="00F619E8" w:rsidRPr="008B1ACF">
        <w:rPr>
          <w:rFonts w:ascii="Times New Roman" w:hAnsi="Times New Roman" w:cs="Times New Roman"/>
          <w:b/>
          <w:sz w:val="24"/>
          <w:szCs w:val="24"/>
        </w:rPr>
        <w:t xml:space="preserve"> проходит в два этапа</w:t>
      </w:r>
      <w:r w:rsidRPr="008B1ACF">
        <w:rPr>
          <w:rFonts w:ascii="Times New Roman" w:hAnsi="Times New Roman" w:cs="Times New Roman"/>
          <w:b/>
          <w:sz w:val="24"/>
          <w:szCs w:val="24"/>
        </w:rPr>
        <w:t>.</w:t>
      </w:r>
    </w:p>
    <w:p w:rsidR="00F619E8" w:rsidRPr="008B1ACF" w:rsidRDefault="00F619E8"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i/>
          <w:sz w:val="24"/>
          <w:szCs w:val="24"/>
          <w:u w:val="single"/>
        </w:rPr>
        <w:t>1 этап</w:t>
      </w:r>
      <w:r w:rsidRPr="008B1ACF">
        <w:rPr>
          <w:rFonts w:ascii="Times New Roman" w:hAnsi="Times New Roman" w:cs="Times New Roman"/>
          <w:i/>
          <w:sz w:val="24"/>
          <w:szCs w:val="24"/>
          <w:u w:val="single"/>
        </w:rPr>
        <w:t xml:space="preserve"> </w:t>
      </w:r>
      <w:r w:rsidRPr="008B1ACF">
        <w:rPr>
          <w:rFonts w:ascii="Times New Roman" w:hAnsi="Times New Roman" w:cs="Times New Roman"/>
          <w:sz w:val="24"/>
          <w:szCs w:val="24"/>
        </w:rPr>
        <w:t xml:space="preserve">– </w:t>
      </w:r>
      <w:r w:rsidR="00466C2F" w:rsidRPr="008B1ACF">
        <w:rPr>
          <w:rFonts w:ascii="Times New Roman" w:hAnsi="Times New Roman" w:cs="Times New Roman"/>
          <w:sz w:val="24"/>
          <w:szCs w:val="24"/>
        </w:rPr>
        <w:t xml:space="preserve"> экспресс-</w:t>
      </w:r>
      <w:r w:rsidRPr="008B1ACF">
        <w:rPr>
          <w:rFonts w:ascii="Times New Roman" w:hAnsi="Times New Roman" w:cs="Times New Roman"/>
          <w:sz w:val="24"/>
          <w:szCs w:val="24"/>
        </w:rPr>
        <w:t>диагностика всех детей подготовительных</w:t>
      </w:r>
      <w:r w:rsidR="0071106F" w:rsidRPr="008B1ACF">
        <w:rPr>
          <w:rFonts w:ascii="Times New Roman" w:hAnsi="Times New Roman" w:cs="Times New Roman"/>
          <w:sz w:val="24"/>
          <w:szCs w:val="24"/>
        </w:rPr>
        <w:t xml:space="preserve"> </w:t>
      </w:r>
      <w:r w:rsidRPr="008B1ACF">
        <w:rPr>
          <w:rFonts w:ascii="Times New Roman" w:hAnsi="Times New Roman" w:cs="Times New Roman"/>
          <w:sz w:val="24"/>
          <w:szCs w:val="24"/>
        </w:rPr>
        <w:t>групп (</w:t>
      </w:r>
      <w:r w:rsidR="00466C2F" w:rsidRPr="008B1ACF">
        <w:rPr>
          <w:rFonts w:ascii="Times New Roman" w:hAnsi="Times New Roman" w:cs="Times New Roman"/>
          <w:sz w:val="24"/>
          <w:szCs w:val="24"/>
        </w:rPr>
        <w:t>фронтально</w:t>
      </w:r>
      <w:r w:rsidRPr="008B1ACF">
        <w:rPr>
          <w:rFonts w:ascii="Times New Roman" w:hAnsi="Times New Roman" w:cs="Times New Roman"/>
          <w:sz w:val="24"/>
          <w:szCs w:val="24"/>
        </w:rPr>
        <w:t>) с целью выявления общего уров</w:t>
      </w:r>
      <w:r w:rsidR="00466C2F" w:rsidRPr="008B1ACF">
        <w:rPr>
          <w:rFonts w:ascii="Times New Roman" w:hAnsi="Times New Roman" w:cs="Times New Roman"/>
          <w:sz w:val="24"/>
          <w:szCs w:val="24"/>
        </w:rPr>
        <w:t>ня школьной зрелости у детей.</w:t>
      </w:r>
    </w:p>
    <w:p w:rsidR="00466C2F" w:rsidRPr="008B1ACF" w:rsidRDefault="00466C2F" w:rsidP="008E6115">
      <w:pPr>
        <w:widowControl w:val="0"/>
        <w:autoSpaceDE w:val="0"/>
        <w:autoSpaceDN w:val="0"/>
        <w:adjustRightInd w:val="0"/>
        <w:spacing w:after="0" w:line="360" w:lineRule="auto"/>
        <w:ind w:firstLine="709"/>
        <w:jc w:val="both"/>
        <w:rPr>
          <w:rFonts w:ascii="Times New Roman" w:hAnsi="Times New Roman" w:cs="Times New Roman"/>
          <w:i/>
          <w:sz w:val="24"/>
          <w:szCs w:val="24"/>
        </w:rPr>
      </w:pPr>
      <w:r w:rsidRPr="008B1ACF">
        <w:rPr>
          <w:rFonts w:ascii="Times New Roman" w:hAnsi="Times New Roman" w:cs="Times New Roman"/>
          <w:i/>
          <w:sz w:val="24"/>
          <w:szCs w:val="24"/>
        </w:rPr>
        <w:t>Используемые методики:</w:t>
      </w:r>
    </w:p>
    <w:p w:rsidR="00466C2F" w:rsidRPr="008B1ACF" w:rsidRDefault="00466C2F" w:rsidP="008E6115">
      <w:pPr>
        <w:shd w:val="clear" w:color="auto" w:fill="FFFFFF"/>
        <w:spacing w:after="0" w:line="360" w:lineRule="auto"/>
        <w:ind w:firstLine="709"/>
        <w:jc w:val="both"/>
        <w:rPr>
          <w:rFonts w:ascii="Times New Roman" w:hAnsi="Times New Roman" w:cs="Times New Roman"/>
          <w:iCs/>
          <w:color w:val="000000"/>
          <w:spacing w:val="-5"/>
          <w:sz w:val="24"/>
          <w:szCs w:val="24"/>
        </w:rPr>
      </w:pPr>
      <w:r w:rsidRPr="008B1ACF">
        <w:rPr>
          <w:rFonts w:ascii="Times New Roman" w:hAnsi="Times New Roman" w:cs="Times New Roman"/>
          <w:b/>
          <w:sz w:val="24"/>
          <w:szCs w:val="24"/>
        </w:rPr>
        <w:t>- н</w:t>
      </w:r>
      <w:r w:rsidRPr="008B1ACF">
        <w:rPr>
          <w:rFonts w:ascii="Times New Roman" w:hAnsi="Times New Roman" w:cs="Times New Roman"/>
          <w:b/>
          <w:iCs/>
          <w:color w:val="000000"/>
          <w:spacing w:val="-5"/>
          <w:sz w:val="24"/>
          <w:szCs w:val="24"/>
        </w:rPr>
        <w:t xml:space="preserve">евербальный тест школьной зрелости </w:t>
      </w:r>
      <w:proofErr w:type="spellStart"/>
      <w:r w:rsidRPr="008B1ACF">
        <w:rPr>
          <w:rFonts w:ascii="Times New Roman" w:hAnsi="Times New Roman" w:cs="Times New Roman"/>
          <w:b/>
          <w:iCs/>
          <w:color w:val="000000"/>
          <w:spacing w:val="-5"/>
          <w:sz w:val="24"/>
          <w:szCs w:val="24"/>
        </w:rPr>
        <w:t>Керна-Йерасека</w:t>
      </w:r>
      <w:proofErr w:type="spellEnd"/>
      <w:r w:rsidRPr="008B1ACF">
        <w:rPr>
          <w:rFonts w:ascii="Times New Roman" w:hAnsi="Times New Roman" w:cs="Times New Roman"/>
          <w:iCs/>
          <w:color w:val="000000"/>
          <w:spacing w:val="-5"/>
          <w:sz w:val="24"/>
          <w:szCs w:val="24"/>
        </w:rPr>
        <w:t xml:space="preserve"> (определение школьной зрелости);</w:t>
      </w:r>
    </w:p>
    <w:p w:rsidR="00466C2F" w:rsidRPr="008B1ACF" w:rsidRDefault="00466C2F"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iCs/>
          <w:color w:val="000000"/>
          <w:spacing w:val="-4"/>
          <w:sz w:val="24"/>
          <w:szCs w:val="24"/>
        </w:rPr>
        <w:t>- м</w:t>
      </w:r>
      <w:r w:rsidRPr="008B1ACF">
        <w:rPr>
          <w:rFonts w:ascii="Times New Roman" w:hAnsi="Times New Roman" w:cs="Times New Roman"/>
          <w:b/>
          <w:bCs/>
          <w:sz w:val="24"/>
          <w:szCs w:val="24"/>
        </w:rPr>
        <w:t xml:space="preserve">етодика «Графический диктант» Д.Б. </w:t>
      </w:r>
      <w:proofErr w:type="spellStart"/>
      <w:r w:rsidRPr="008B1ACF">
        <w:rPr>
          <w:rFonts w:ascii="Times New Roman" w:hAnsi="Times New Roman" w:cs="Times New Roman"/>
          <w:b/>
          <w:bCs/>
          <w:sz w:val="24"/>
          <w:szCs w:val="24"/>
        </w:rPr>
        <w:t>Эльконина</w:t>
      </w:r>
      <w:proofErr w:type="spellEnd"/>
      <w:r w:rsidRPr="008B1ACF">
        <w:rPr>
          <w:rFonts w:ascii="Times New Roman" w:hAnsi="Times New Roman" w:cs="Times New Roman"/>
          <w:sz w:val="24"/>
          <w:szCs w:val="24"/>
        </w:rPr>
        <w:t xml:space="preserve"> (определение уровня развития мелкой моторики рук, исследования ориентации в пространстве, произвольного внимания, умения слушать и точно выполнять указания взрослого);</w:t>
      </w:r>
    </w:p>
    <w:p w:rsidR="00466C2F" w:rsidRPr="008B1ACF" w:rsidRDefault="00466C2F"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диагностическая беседа для изучения мотивационной готовности детей к школе</w:t>
      </w:r>
      <w:r w:rsidRPr="008B1ACF">
        <w:rPr>
          <w:rFonts w:ascii="Times New Roman" w:hAnsi="Times New Roman" w:cs="Times New Roman"/>
          <w:sz w:val="24"/>
          <w:szCs w:val="24"/>
        </w:rPr>
        <w:t xml:space="preserve"> (индивидуально)</w:t>
      </w:r>
      <w:r w:rsidR="000C3C6D" w:rsidRPr="008B1ACF">
        <w:rPr>
          <w:rFonts w:ascii="Times New Roman" w:hAnsi="Times New Roman" w:cs="Times New Roman"/>
          <w:sz w:val="24"/>
          <w:szCs w:val="24"/>
        </w:rPr>
        <w:t>,</w:t>
      </w:r>
    </w:p>
    <w:p w:rsidR="00466C2F" w:rsidRPr="008B1ACF" w:rsidRDefault="000C3C6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наблюдение</w:t>
      </w:r>
      <w:r w:rsidRPr="008B1ACF">
        <w:rPr>
          <w:rFonts w:ascii="Times New Roman" w:hAnsi="Times New Roman" w:cs="Times New Roman"/>
          <w:sz w:val="24"/>
          <w:szCs w:val="24"/>
        </w:rPr>
        <w:t xml:space="preserve"> (изучение эмоционально</w:t>
      </w:r>
      <w:r w:rsidR="00E31B4D" w:rsidRPr="008B1ACF">
        <w:rPr>
          <w:rFonts w:ascii="Times New Roman" w:hAnsi="Times New Roman" w:cs="Times New Roman"/>
          <w:sz w:val="24"/>
          <w:szCs w:val="24"/>
        </w:rPr>
        <w:t xml:space="preserve"> </w:t>
      </w:r>
      <w:r w:rsidRPr="008B1ACF">
        <w:rPr>
          <w:rFonts w:ascii="Times New Roman" w:hAnsi="Times New Roman" w:cs="Times New Roman"/>
          <w:sz w:val="24"/>
          <w:szCs w:val="24"/>
        </w:rPr>
        <w:t>- личностных особенностей детей)</w:t>
      </w:r>
      <w:r w:rsidR="00E31B4D" w:rsidRPr="008B1ACF">
        <w:rPr>
          <w:rFonts w:ascii="Times New Roman" w:hAnsi="Times New Roman" w:cs="Times New Roman"/>
          <w:sz w:val="24"/>
          <w:szCs w:val="24"/>
        </w:rPr>
        <w:t>.</w:t>
      </w:r>
    </w:p>
    <w:p w:rsidR="00F619E8" w:rsidRPr="008B1ACF" w:rsidRDefault="00F619E8"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i/>
          <w:sz w:val="24"/>
          <w:szCs w:val="24"/>
          <w:u w:val="single"/>
        </w:rPr>
        <w:t>2 этап</w:t>
      </w:r>
      <w:r w:rsidRPr="008B1ACF">
        <w:rPr>
          <w:rFonts w:ascii="Times New Roman" w:hAnsi="Times New Roman" w:cs="Times New Roman"/>
          <w:sz w:val="24"/>
          <w:szCs w:val="24"/>
        </w:rPr>
        <w:t xml:space="preserve"> – </w:t>
      </w:r>
      <w:r w:rsidR="00466C2F" w:rsidRPr="008B1ACF">
        <w:rPr>
          <w:rFonts w:ascii="Times New Roman" w:hAnsi="Times New Roman" w:cs="Times New Roman"/>
          <w:sz w:val="24"/>
          <w:szCs w:val="24"/>
        </w:rPr>
        <w:t xml:space="preserve"> углубленная </w:t>
      </w:r>
      <w:r w:rsidRPr="008B1ACF">
        <w:rPr>
          <w:rFonts w:ascii="Times New Roman" w:hAnsi="Times New Roman" w:cs="Times New Roman"/>
          <w:sz w:val="24"/>
          <w:szCs w:val="24"/>
        </w:rPr>
        <w:t>диагностика детей «группы риска» (с низкими показателями)</w:t>
      </w:r>
      <w:r w:rsidR="00F609F6" w:rsidRPr="008B1ACF">
        <w:rPr>
          <w:rFonts w:ascii="Times New Roman" w:hAnsi="Times New Roman" w:cs="Times New Roman"/>
          <w:sz w:val="24"/>
          <w:szCs w:val="24"/>
        </w:rPr>
        <w:t xml:space="preserve"> с целью выявления компенсаторных возможностей и путей помощи.</w:t>
      </w:r>
    </w:p>
    <w:p w:rsidR="000C3C6D" w:rsidRPr="008B1ACF" w:rsidRDefault="000C3C6D" w:rsidP="008E6115">
      <w:pPr>
        <w:widowControl w:val="0"/>
        <w:autoSpaceDE w:val="0"/>
        <w:autoSpaceDN w:val="0"/>
        <w:adjustRightInd w:val="0"/>
        <w:spacing w:after="0" w:line="360" w:lineRule="auto"/>
        <w:ind w:firstLine="709"/>
        <w:jc w:val="both"/>
        <w:rPr>
          <w:rFonts w:ascii="Times New Roman" w:hAnsi="Times New Roman" w:cs="Times New Roman"/>
          <w:i/>
          <w:sz w:val="24"/>
          <w:szCs w:val="24"/>
        </w:rPr>
      </w:pPr>
      <w:r w:rsidRPr="008B1ACF">
        <w:rPr>
          <w:rFonts w:ascii="Times New Roman" w:hAnsi="Times New Roman" w:cs="Times New Roman"/>
          <w:i/>
          <w:sz w:val="24"/>
          <w:szCs w:val="24"/>
        </w:rPr>
        <w:t>Примерный перечень используемых методик (зависит от особенностей ребенка</w:t>
      </w:r>
      <w:r w:rsidR="007F7C1E" w:rsidRPr="008B1ACF">
        <w:rPr>
          <w:rFonts w:ascii="Times New Roman" w:hAnsi="Times New Roman" w:cs="Times New Roman"/>
          <w:i/>
          <w:sz w:val="24"/>
          <w:szCs w:val="24"/>
        </w:rPr>
        <w:t>)</w:t>
      </w:r>
      <w:r w:rsidR="00E31B4D" w:rsidRPr="008B1ACF">
        <w:rPr>
          <w:rFonts w:ascii="Times New Roman" w:hAnsi="Times New Roman" w:cs="Times New Roman"/>
          <w:i/>
          <w:sz w:val="24"/>
          <w:szCs w:val="24"/>
        </w:rPr>
        <w:t>.</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xml:space="preserve">- Беседа  </w:t>
      </w:r>
      <w:r w:rsidRPr="008B1ACF">
        <w:rPr>
          <w:rFonts w:ascii="Times New Roman" w:hAnsi="Times New Roman" w:cs="Times New Roman"/>
          <w:sz w:val="24"/>
          <w:szCs w:val="24"/>
        </w:rPr>
        <w:t>(изучение общей осведомлённости ребёнка).</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xml:space="preserve">- Методика «10 слов» </w:t>
      </w:r>
      <w:proofErr w:type="spellStart"/>
      <w:r w:rsidRPr="008B1ACF">
        <w:rPr>
          <w:rFonts w:ascii="Times New Roman" w:hAnsi="Times New Roman" w:cs="Times New Roman"/>
          <w:b/>
          <w:sz w:val="24"/>
          <w:szCs w:val="24"/>
        </w:rPr>
        <w:t>Лурия</w:t>
      </w:r>
      <w:proofErr w:type="spellEnd"/>
      <w:r w:rsidRPr="008B1ACF">
        <w:rPr>
          <w:rFonts w:ascii="Times New Roman" w:hAnsi="Times New Roman" w:cs="Times New Roman"/>
          <w:b/>
          <w:sz w:val="24"/>
          <w:szCs w:val="24"/>
        </w:rPr>
        <w:t xml:space="preserve"> </w:t>
      </w:r>
      <w:r w:rsidRPr="008B1ACF">
        <w:rPr>
          <w:rFonts w:ascii="Times New Roman" w:hAnsi="Times New Roman" w:cs="Times New Roman"/>
          <w:sz w:val="24"/>
          <w:szCs w:val="24"/>
        </w:rPr>
        <w:t xml:space="preserve">(изучение </w:t>
      </w:r>
      <w:r w:rsidR="007F7C1E" w:rsidRPr="008B1ACF">
        <w:rPr>
          <w:rFonts w:ascii="Times New Roman" w:hAnsi="Times New Roman" w:cs="Times New Roman"/>
          <w:sz w:val="24"/>
          <w:szCs w:val="24"/>
        </w:rPr>
        <w:t xml:space="preserve">объёма </w:t>
      </w:r>
      <w:r w:rsidRPr="008B1ACF">
        <w:rPr>
          <w:rFonts w:ascii="Times New Roman" w:hAnsi="Times New Roman" w:cs="Times New Roman"/>
          <w:sz w:val="24"/>
          <w:szCs w:val="24"/>
        </w:rPr>
        <w:t>слуховой памяти).</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w:t>
      </w:r>
      <w:r w:rsidR="007F7C1E" w:rsidRPr="008B1ACF">
        <w:rPr>
          <w:rFonts w:ascii="Times New Roman" w:hAnsi="Times New Roman" w:cs="Times New Roman"/>
          <w:b/>
          <w:sz w:val="24"/>
          <w:szCs w:val="24"/>
        </w:rPr>
        <w:t xml:space="preserve"> Методика «10 картинок» </w:t>
      </w:r>
      <w:r w:rsidR="007F7C1E" w:rsidRPr="008B1ACF">
        <w:rPr>
          <w:rFonts w:ascii="Times New Roman" w:hAnsi="Times New Roman" w:cs="Times New Roman"/>
          <w:sz w:val="24"/>
          <w:szCs w:val="24"/>
        </w:rPr>
        <w:t>(и</w:t>
      </w:r>
      <w:r w:rsidRPr="008B1ACF">
        <w:rPr>
          <w:rFonts w:ascii="Times New Roman" w:hAnsi="Times New Roman" w:cs="Times New Roman"/>
          <w:sz w:val="24"/>
          <w:szCs w:val="24"/>
        </w:rPr>
        <w:t>зучение</w:t>
      </w:r>
      <w:r w:rsidR="007F7C1E" w:rsidRPr="008B1ACF">
        <w:rPr>
          <w:rFonts w:ascii="Times New Roman" w:hAnsi="Times New Roman" w:cs="Times New Roman"/>
          <w:sz w:val="24"/>
          <w:szCs w:val="24"/>
        </w:rPr>
        <w:t xml:space="preserve"> объёма</w:t>
      </w:r>
      <w:r w:rsidRPr="008B1ACF">
        <w:rPr>
          <w:rFonts w:ascii="Times New Roman" w:hAnsi="Times New Roman" w:cs="Times New Roman"/>
          <w:sz w:val="24"/>
          <w:szCs w:val="24"/>
        </w:rPr>
        <w:t xml:space="preserve"> зрительной памяти</w:t>
      </w:r>
      <w:r w:rsidR="007F7C1E" w:rsidRPr="008B1ACF">
        <w:rPr>
          <w:rFonts w:ascii="Times New Roman" w:hAnsi="Times New Roman" w:cs="Times New Roman"/>
          <w:sz w:val="24"/>
          <w:szCs w:val="24"/>
        </w:rPr>
        <w:t>)</w:t>
      </w:r>
      <w:r w:rsidRPr="008B1ACF">
        <w:rPr>
          <w:rFonts w:ascii="Times New Roman" w:hAnsi="Times New Roman" w:cs="Times New Roman"/>
          <w:sz w:val="24"/>
          <w:szCs w:val="24"/>
        </w:rPr>
        <w:t>.</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xml:space="preserve">- Проба «Понимание текста» </w:t>
      </w:r>
      <w:r w:rsidRPr="008B1ACF">
        <w:rPr>
          <w:rFonts w:ascii="Times New Roman" w:hAnsi="Times New Roman" w:cs="Times New Roman"/>
          <w:sz w:val="24"/>
          <w:szCs w:val="24"/>
        </w:rPr>
        <w:t>(изучение слухового восприятия).</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Проба «Назови фигуры» (</w:t>
      </w:r>
      <w:r w:rsidRPr="008B1ACF">
        <w:rPr>
          <w:rFonts w:ascii="Times New Roman" w:hAnsi="Times New Roman" w:cs="Times New Roman"/>
          <w:sz w:val="24"/>
          <w:szCs w:val="24"/>
        </w:rPr>
        <w:t>изучение зрительного восприятия</w:t>
      </w:r>
      <w:r w:rsidRPr="008B1ACF">
        <w:rPr>
          <w:rFonts w:ascii="Times New Roman" w:hAnsi="Times New Roman" w:cs="Times New Roman"/>
          <w:b/>
          <w:sz w:val="24"/>
          <w:szCs w:val="24"/>
        </w:rPr>
        <w:t>).</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Методика  «Сюжетные картинки» (</w:t>
      </w:r>
      <w:r w:rsidRPr="008B1ACF">
        <w:rPr>
          <w:rFonts w:ascii="Times New Roman" w:hAnsi="Times New Roman" w:cs="Times New Roman"/>
          <w:sz w:val="24"/>
          <w:szCs w:val="24"/>
        </w:rPr>
        <w:t>изучение уровня развития мышления, связной речи</w:t>
      </w:r>
      <w:r w:rsidRPr="008B1ACF">
        <w:rPr>
          <w:rFonts w:ascii="Times New Roman" w:hAnsi="Times New Roman" w:cs="Times New Roman"/>
          <w:b/>
          <w:sz w:val="24"/>
          <w:szCs w:val="24"/>
        </w:rPr>
        <w:t>).</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Методика «Составь целое из частей» (</w:t>
      </w:r>
      <w:r w:rsidRPr="008B1ACF">
        <w:rPr>
          <w:rFonts w:ascii="Times New Roman" w:hAnsi="Times New Roman" w:cs="Times New Roman"/>
          <w:sz w:val="24"/>
          <w:szCs w:val="24"/>
        </w:rPr>
        <w:t>изучение логического мышления</w:t>
      </w:r>
      <w:r w:rsidRPr="008B1ACF">
        <w:rPr>
          <w:rFonts w:ascii="Times New Roman" w:hAnsi="Times New Roman" w:cs="Times New Roman"/>
          <w:b/>
          <w:sz w:val="24"/>
          <w:szCs w:val="24"/>
        </w:rPr>
        <w:t>).</w:t>
      </w:r>
    </w:p>
    <w:p w:rsidR="007F7C1E" w:rsidRPr="008B1ACF" w:rsidRDefault="007F7C1E"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xml:space="preserve">- Методика «Нелепицы» </w:t>
      </w:r>
      <w:r w:rsidRPr="008B1ACF">
        <w:rPr>
          <w:rFonts w:ascii="Times New Roman" w:hAnsi="Times New Roman" w:cs="Times New Roman"/>
          <w:sz w:val="24"/>
          <w:szCs w:val="24"/>
        </w:rPr>
        <w:t>(изучение образно - логического мышления).</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8B1ACF">
        <w:rPr>
          <w:rFonts w:ascii="Times New Roman" w:hAnsi="Times New Roman" w:cs="Times New Roman"/>
          <w:b/>
          <w:sz w:val="24"/>
          <w:szCs w:val="24"/>
        </w:rPr>
        <w:t xml:space="preserve">- </w:t>
      </w:r>
      <w:r w:rsidR="007F7C1E" w:rsidRPr="008B1ACF">
        <w:rPr>
          <w:rFonts w:ascii="Times New Roman" w:hAnsi="Times New Roman" w:cs="Times New Roman"/>
          <w:b/>
          <w:sz w:val="24"/>
          <w:szCs w:val="24"/>
        </w:rPr>
        <w:t xml:space="preserve">Методика «Четвёртый лишний», «Классификация»,  «Аналогия» </w:t>
      </w:r>
      <w:r w:rsidR="007F7C1E" w:rsidRPr="008B1ACF">
        <w:rPr>
          <w:rFonts w:ascii="Times New Roman" w:hAnsi="Times New Roman" w:cs="Times New Roman"/>
          <w:sz w:val="24"/>
          <w:szCs w:val="24"/>
        </w:rPr>
        <w:t>(и</w:t>
      </w:r>
      <w:r w:rsidRPr="008B1ACF">
        <w:rPr>
          <w:rFonts w:ascii="Times New Roman" w:hAnsi="Times New Roman" w:cs="Times New Roman"/>
          <w:sz w:val="24"/>
          <w:szCs w:val="24"/>
        </w:rPr>
        <w:t xml:space="preserve">зучение уровня </w:t>
      </w:r>
      <w:proofErr w:type="spellStart"/>
      <w:r w:rsidRPr="008B1ACF">
        <w:rPr>
          <w:rFonts w:ascii="Times New Roman" w:hAnsi="Times New Roman" w:cs="Times New Roman"/>
          <w:sz w:val="24"/>
          <w:szCs w:val="24"/>
        </w:rPr>
        <w:t>сформи</w:t>
      </w:r>
      <w:r w:rsidR="007F7C1E" w:rsidRPr="008B1ACF">
        <w:rPr>
          <w:rFonts w:ascii="Times New Roman" w:hAnsi="Times New Roman" w:cs="Times New Roman"/>
          <w:sz w:val="24"/>
          <w:szCs w:val="24"/>
        </w:rPr>
        <w:t>рованности</w:t>
      </w:r>
      <w:proofErr w:type="spellEnd"/>
      <w:r w:rsidR="007F7C1E" w:rsidRPr="008B1ACF">
        <w:rPr>
          <w:rFonts w:ascii="Times New Roman" w:hAnsi="Times New Roman" w:cs="Times New Roman"/>
          <w:sz w:val="24"/>
          <w:szCs w:val="24"/>
        </w:rPr>
        <w:t xml:space="preserve"> логических операций: </w:t>
      </w:r>
      <w:r w:rsidRPr="008B1ACF">
        <w:rPr>
          <w:rFonts w:ascii="Times New Roman" w:hAnsi="Times New Roman" w:cs="Times New Roman"/>
          <w:sz w:val="24"/>
          <w:szCs w:val="24"/>
        </w:rPr>
        <w:t xml:space="preserve">обобщение, </w:t>
      </w:r>
      <w:r w:rsidR="007F7C1E" w:rsidRPr="008B1ACF">
        <w:rPr>
          <w:rFonts w:ascii="Times New Roman" w:hAnsi="Times New Roman" w:cs="Times New Roman"/>
          <w:sz w:val="24"/>
          <w:szCs w:val="24"/>
        </w:rPr>
        <w:t xml:space="preserve">анализ, </w:t>
      </w:r>
      <w:r w:rsidRPr="008B1ACF">
        <w:rPr>
          <w:rFonts w:ascii="Times New Roman" w:hAnsi="Times New Roman" w:cs="Times New Roman"/>
          <w:sz w:val="24"/>
          <w:szCs w:val="24"/>
        </w:rPr>
        <w:t>классификация, аналогия, сравнение).</w:t>
      </w:r>
      <w:proofErr w:type="gramEnd"/>
    </w:p>
    <w:p w:rsidR="007F7C1E" w:rsidRPr="008B1ACF" w:rsidRDefault="007F7C1E"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xml:space="preserve">- Тест тревожности Р. </w:t>
      </w:r>
      <w:proofErr w:type="spellStart"/>
      <w:r w:rsidRPr="008B1ACF">
        <w:rPr>
          <w:rFonts w:ascii="Times New Roman" w:hAnsi="Times New Roman" w:cs="Times New Roman"/>
          <w:b/>
          <w:sz w:val="24"/>
          <w:szCs w:val="24"/>
        </w:rPr>
        <w:t>Тэммл</w:t>
      </w:r>
      <w:proofErr w:type="spellEnd"/>
      <w:r w:rsidRPr="008B1ACF">
        <w:rPr>
          <w:rFonts w:ascii="Times New Roman" w:hAnsi="Times New Roman" w:cs="Times New Roman"/>
          <w:b/>
          <w:sz w:val="24"/>
          <w:szCs w:val="24"/>
        </w:rPr>
        <w:t xml:space="preserve">, М. </w:t>
      </w:r>
      <w:proofErr w:type="spellStart"/>
      <w:r w:rsidRPr="008B1ACF">
        <w:rPr>
          <w:rFonts w:ascii="Times New Roman" w:hAnsi="Times New Roman" w:cs="Times New Roman"/>
          <w:b/>
          <w:sz w:val="24"/>
          <w:szCs w:val="24"/>
        </w:rPr>
        <w:t>Дорки</w:t>
      </w:r>
      <w:proofErr w:type="spellEnd"/>
      <w:r w:rsidRPr="008B1ACF">
        <w:rPr>
          <w:rFonts w:ascii="Times New Roman" w:hAnsi="Times New Roman" w:cs="Times New Roman"/>
          <w:b/>
          <w:sz w:val="24"/>
          <w:szCs w:val="24"/>
        </w:rPr>
        <w:t xml:space="preserve">, </w:t>
      </w:r>
      <w:proofErr w:type="spellStart"/>
      <w:r w:rsidRPr="008B1ACF">
        <w:rPr>
          <w:rFonts w:ascii="Times New Roman" w:hAnsi="Times New Roman" w:cs="Times New Roman"/>
          <w:b/>
          <w:sz w:val="24"/>
          <w:szCs w:val="24"/>
        </w:rPr>
        <w:t>В.,Амен</w:t>
      </w:r>
      <w:proofErr w:type="spellEnd"/>
      <w:r w:rsidRPr="008B1ACF">
        <w:rPr>
          <w:rFonts w:ascii="Times New Roman" w:hAnsi="Times New Roman" w:cs="Times New Roman"/>
          <w:b/>
          <w:sz w:val="24"/>
          <w:szCs w:val="24"/>
        </w:rPr>
        <w:t>.</w:t>
      </w:r>
    </w:p>
    <w:p w:rsidR="007F7C1E" w:rsidRPr="008B1ACF" w:rsidRDefault="007F7C1E"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b/>
          <w:sz w:val="24"/>
          <w:szCs w:val="24"/>
        </w:rPr>
        <w:t xml:space="preserve">- Тест «Лесенка»  </w:t>
      </w:r>
      <w:proofErr w:type="spellStart"/>
      <w:r w:rsidRPr="008B1ACF">
        <w:rPr>
          <w:rFonts w:ascii="Times New Roman" w:hAnsi="Times New Roman" w:cs="Times New Roman"/>
          <w:b/>
          <w:sz w:val="24"/>
          <w:szCs w:val="24"/>
        </w:rPr>
        <w:t>Дембо-Рубинштейна</w:t>
      </w:r>
      <w:proofErr w:type="spellEnd"/>
      <w:r w:rsidRPr="008B1ACF">
        <w:rPr>
          <w:rFonts w:ascii="Times New Roman" w:hAnsi="Times New Roman" w:cs="Times New Roman"/>
          <w:b/>
          <w:sz w:val="24"/>
          <w:szCs w:val="24"/>
        </w:rPr>
        <w:t xml:space="preserve"> </w:t>
      </w:r>
      <w:r w:rsidRPr="008B1ACF">
        <w:rPr>
          <w:rFonts w:ascii="Times New Roman" w:hAnsi="Times New Roman" w:cs="Times New Roman"/>
          <w:sz w:val="24"/>
          <w:szCs w:val="24"/>
        </w:rPr>
        <w:t>(определении самооценки).</w:t>
      </w:r>
    </w:p>
    <w:p w:rsidR="007F7C1E" w:rsidRPr="008B1ACF" w:rsidRDefault="007F7C1E" w:rsidP="008E611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 Методика исследования мотивации учения Гинзбурга М.Р.</w:t>
      </w:r>
    </w:p>
    <w:p w:rsidR="00E31B4D" w:rsidRPr="008B1ACF" w:rsidRDefault="00E31B4D"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E31B4D" w:rsidRPr="008B1ACF" w:rsidRDefault="00633008"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lastRenderedPageBreak/>
        <w:t xml:space="preserve">Со всеми детьми из подготовительных групп (массовых и логопедических) в течение года проводятся фронтальные развивающие занятия. С детьми из «группы риска» проводится коррекционно-развивающая работа подгрупповая или индивидуальная. Полученная информация в ходе обследования  доводится до сведения педагогов, родителей на родительских собраниях и индивидуальных консультациях, а результаты из подготовительных логопедических групп передаются </w:t>
      </w:r>
      <w:proofErr w:type="spellStart"/>
      <w:r w:rsidRPr="008B1ACF">
        <w:rPr>
          <w:rFonts w:ascii="Times New Roman" w:hAnsi="Times New Roman" w:cs="Times New Roman"/>
          <w:sz w:val="24"/>
          <w:szCs w:val="24"/>
        </w:rPr>
        <w:t>ПМПк</w:t>
      </w:r>
      <w:proofErr w:type="spellEnd"/>
      <w:r w:rsidRPr="008B1ACF">
        <w:rPr>
          <w:rFonts w:ascii="Times New Roman" w:hAnsi="Times New Roman" w:cs="Times New Roman"/>
          <w:sz w:val="24"/>
          <w:szCs w:val="24"/>
        </w:rPr>
        <w:t>.</w:t>
      </w:r>
    </w:p>
    <w:p w:rsidR="0071106F" w:rsidRPr="008B1ACF" w:rsidRDefault="0071106F" w:rsidP="008E611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Результаты диагно</w:t>
      </w:r>
      <w:r w:rsidR="0090343C" w:rsidRPr="008B1ACF">
        <w:rPr>
          <w:rFonts w:ascii="Times New Roman" w:hAnsi="Times New Roman" w:cs="Times New Roman"/>
          <w:sz w:val="24"/>
          <w:szCs w:val="24"/>
        </w:rPr>
        <w:t>стики представлены в таблицах</w:t>
      </w:r>
      <w:r w:rsidRPr="008B1ACF">
        <w:rPr>
          <w:rFonts w:ascii="Times New Roman" w:hAnsi="Times New Roman" w:cs="Times New Roman"/>
          <w:sz w:val="24"/>
          <w:szCs w:val="24"/>
        </w:rPr>
        <w:t>.</w:t>
      </w:r>
    </w:p>
    <w:p w:rsidR="00964752" w:rsidRDefault="00964752" w:rsidP="0071106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64752" w:rsidRPr="008B1ACF" w:rsidRDefault="00964752" w:rsidP="0090343C">
      <w:pPr>
        <w:spacing w:after="0" w:line="240" w:lineRule="auto"/>
        <w:jc w:val="center"/>
        <w:rPr>
          <w:rFonts w:ascii="Times New Roman" w:eastAsia="Times New Roman" w:hAnsi="Times New Roman"/>
          <w:b/>
          <w:i/>
          <w:color w:val="000000"/>
          <w:sz w:val="24"/>
          <w:szCs w:val="24"/>
        </w:rPr>
      </w:pPr>
      <w:r w:rsidRPr="008B1ACF">
        <w:rPr>
          <w:rFonts w:ascii="Times New Roman" w:eastAsia="Times New Roman" w:hAnsi="Times New Roman"/>
          <w:b/>
          <w:i/>
          <w:color w:val="000000"/>
          <w:sz w:val="24"/>
          <w:szCs w:val="24"/>
        </w:rPr>
        <w:t>2016-2017 учебный год</w:t>
      </w:r>
    </w:p>
    <w:p w:rsidR="0090343C" w:rsidRPr="008B1ACF" w:rsidRDefault="0090343C" w:rsidP="00964752">
      <w:pPr>
        <w:spacing w:after="0" w:line="240" w:lineRule="auto"/>
        <w:jc w:val="center"/>
        <w:rPr>
          <w:rFonts w:ascii="Times New Roman" w:eastAsia="Times New Roman" w:hAnsi="Times New Roman"/>
          <w:b/>
          <w:color w:val="000000"/>
          <w:sz w:val="24"/>
          <w:szCs w:val="24"/>
          <w:u w:val="single"/>
        </w:rPr>
      </w:pPr>
    </w:p>
    <w:tbl>
      <w:tblPr>
        <w:tblStyle w:val="a8"/>
        <w:tblW w:w="0" w:type="auto"/>
        <w:tblLook w:val="04A0"/>
      </w:tblPr>
      <w:tblGrid>
        <w:gridCol w:w="3190"/>
        <w:gridCol w:w="3190"/>
        <w:gridCol w:w="3191"/>
      </w:tblGrid>
      <w:tr w:rsidR="0090343C" w:rsidTr="0090343C">
        <w:tc>
          <w:tcPr>
            <w:tcW w:w="3190" w:type="dxa"/>
          </w:tcPr>
          <w:p w:rsidR="0090343C" w:rsidRPr="0090343C" w:rsidRDefault="0090343C" w:rsidP="00964752">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sz w:val="24"/>
                <w:szCs w:val="24"/>
              </w:rPr>
              <w:t>Уровень готовности к обучению в школе</w:t>
            </w:r>
          </w:p>
        </w:tc>
        <w:tc>
          <w:tcPr>
            <w:tcW w:w="3190" w:type="dxa"/>
          </w:tcPr>
          <w:p w:rsidR="0090343C" w:rsidRPr="0090343C" w:rsidRDefault="0090343C" w:rsidP="00964752">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Начало года</w:t>
            </w:r>
          </w:p>
        </w:tc>
        <w:tc>
          <w:tcPr>
            <w:tcW w:w="3191" w:type="dxa"/>
          </w:tcPr>
          <w:p w:rsidR="0090343C" w:rsidRPr="0090343C" w:rsidRDefault="0090343C" w:rsidP="00964752">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Конец года</w:t>
            </w:r>
          </w:p>
        </w:tc>
      </w:tr>
      <w:tr w:rsidR="0090343C" w:rsidTr="0090343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Готов к школе</w:t>
            </w:r>
          </w:p>
        </w:t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27%</w:t>
            </w:r>
          </w:p>
        </w:tc>
        <w:tc>
          <w:tcPr>
            <w:tcW w:w="3191"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43%</w:t>
            </w:r>
          </w:p>
        </w:tc>
      </w:tr>
      <w:tr w:rsidR="0090343C" w:rsidTr="0090343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готов</w:t>
            </w:r>
          </w:p>
        </w:t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48%</w:t>
            </w:r>
          </w:p>
        </w:tc>
        <w:tc>
          <w:tcPr>
            <w:tcW w:w="3191"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57%</w:t>
            </w:r>
          </w:p>
        </w:tc>
      </w:tr>
      <w:tr w:rsidR="0090343C" w:rsidTr="0090343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не готов</w:t>
            </w:r>
          </w:p>
        </w:t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7%</w:t>
            </w:r>
          </w:p>
        </w:tc>
        <w:tc>
          <w:tcPr>
            <w:tcW w:w="3191" w:type="dxa"/>
          </w:tcPr>
          <w:p w:rsidR="0090343C" w:rsidRPr="0090343C" w:rsidRDefault="0090343C" w:rsidP="00964752">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90343C" w:rsidTr="0090343C">
        <w:trPr>
          <w:trHeight w:val="176"/>
        </w:trPr>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Не готов</w:t>
            </w:r>
          </w:p>
        </w:tc>
        <w:tc>
          <w:tcPr>
            <w:tcW w:w="3190" w:type="dxa"/>
          </w:tcPr>
          <w:p w:rsidR="0090343C" w:rsidRDefault="0090343C" w:rsidP="00964752">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18%</w:t>
            </w:r>
          </w:p>
        </w:tc>
        <w:tc>
          <w:tcPr>
            <w:tcW w:w="3191" w:type="dxa"/>
          </w:tcPr>
          <w:p w:rsidR="0090343C" w:rsidRPr="0090343C" w:rsidRDefault="0090343C" w:rsidP="00964752">
            <w:pPr>
              <w:jc w:val="center"/>
              <w:rPr>
                <w:rFonts w:ascii="Times New Roman" w:eastAsia="Times New Roman" w:hAnsi="Times New Roman"/>
                <w:color w:val="000000"/>
                <w:sz w:val="24"/>
                <w:szCs w:val="24"/>
              </w:rPr>
            </w:pPr>
            <w:r w:rsidRPr="0090343C">
              <w:rPr>
                <w:rFonts w:ascii="Times New Roman" w:eastAsia="Times New Roman" w:hAnsi="Times New Roman"/>
                <w:color w:val="000000"/>
                <w:sz w:val="24"/>
                <w:szCs w:val="24"/>
              </w:rPr>
              <w:t>-</w:t>
            </w:r>
          </w:p>
        </w:tc>
      </w:tr>
    </w:tbl>
    <w:tbl>
      <w:tblPr>
        <w:tblW w:w="8700" w:type="dxa"/>
        <w:tblLayout w:type="fixed"/>
        <w:tblLook w:val="04A0"/>
      </w:tblPr>
      <w:tblGrid>
        <w:gridCol w:w="4594"/>
        <w:gridCol w:w="2240"/>
        <w:gridCol w:w="1866"/>
      </w:tblGrid>
      <w:tr w:rsidR="00964752" w:rsidTr="0090343C">
        <w:trPr>
          <w:trHeight w:val="232"/>
        </w:trPr>
        <w:tc>
          <w:tcPr>
            <w:tcW w:w="4594" w:type="dxa"/>
            <w:hideMark/>
          </w:tcPr>
          <w:p w:rsidR="00964752" w:rsidRDefault="00964752" w:rsidP="00CE3387">
            <w:pPr>
              <w:spacing w:after="0" w:line="240" w:lineRule="auto"/>
              <w:rPr>
                <w:rFonts w:ascii="Times New Roman" w:eastAsia="Times New Roman" w:hAnsi="Times New Roman"/>
                <w:color w:val="000000"/>
                <w:sz w:val="24"/>
                <w:szCs w:val="24"/>
              </w:rPr>
            </w:pPr>
          </w:p>
        </w:tc>
        <w:tc>
          <w:tcPr>
            <w:tcW w:w="2240" w:type="dxa"/>
            <w:hideMark/>
          </w:tcPr>
          <w:p w:rsidR="00964752" w:rsidRDefault="00964752" w:rsidP="00CE3387">
            <w:pPr>
              <w:spacing w:after="0" w:line="240" w:lineRule="auto"/>
              <w:jc w:val="center"/>
              <w:rPr>
                <w:rFonts w:ascii="Times New Roman" w:eastAsia="Times New Roman" w:hAnsi="Times New Roman"/>
                <w:color w:val="000000" w:themeColor="text1"/>
                <w:sz w:val="24"/>
                <w:szCs w:val="24"/>
              </w:rPr>
            </w:pPr>
          </w:p>
        </w:tc>
        <w:tc>
          <w:tcPr>
            <w:tcW w:w="1866" w:type="dxa"/>
            <w:hideMark/>
          </w:tcPr>
          <w:p w:rsidR="00964752" w:rsidRDefault="00964752" w:rsidP="00CE3387">
            <w:pPr>
              <w:spacing w:after="0" w:line="240" w:lineRule="auto"/>
              <w:jc w:val="center"/>
              <w:rPr>
                <w:rFonts w:ascii="Times New Roman" w:eastAsia="Times New Roman" w:hAnsi="Times New Roman"/>
                <w:color w:val="000000" w:themeColor="text1"/>
                <w:sz w:val="24"/>
                <w:szCs w:val="24"/>
              </w:rPr>
            </w:pPr>
          </w:p>
        </w:tc>
      </w:tr>
    </w:tbl>
    <w:p w:rsidR="00964752" w:rsidRPr="008B1ACF" w:rsidRDefault="00964752" w:rsidP="0090343C">
      <w:pPr>
        <w:spacing w:after="0" w:line="240" w:lineRule="auto"/>
        <w:jc w:val="center"/>
        <w:rPr>
          <w:rFonts w:ascii="Times New Roman" w:eastAsia="Times New Roman" w:hAnsi="Times New Roman"/>
          <w:b/>
          <w:i/>
          <w:color w:val="000000"/>
          <w:sz w:val="24"/>
          <w:szCs w:val="24"/>
        </w:rPr>
      </w:pPr>
      <w:r w:rsidRPr="008B1ACF">
        <w:rPr>
          <w:rFonts w:ascii="Times New Roman" w:eastAsia="Times New Roman" w:hAnsi="Times New Roman"/>
          <w:b/>
          <w:i/>
          <w:color w:val="000000"/>
          <w:sz w:val="24"/>
          <w:szCs w:val="24"/>
        </w:rPr>
        <w:t>2017-2018 учебный год</w:t>
      </w:r>
    </w:p>
    <w:p w:rsidR="0090343C" w:rsidRDefault="0090343C" w:rsidP="00964752">
      <w:pPr>
        <w:spacing w:after="0" w:line="240" w:lineRule="auto"/>
        <w:jc w:val="center"/>
        <w:rPr>
          <w:rFonts w:ascii="Times New Roman" w:eastAsia="Times New Roman" w:hAnsi="Times New Roman"/>
          <w:b/>
          <w:color w:val="000000"/>
          <w:sz w:val="24"/>
          <w:szCs w:val="24"/>
          <w:u w:val="single"/>
        </w:rPr>
      </w:pPr>
    </w:p>
    <w:tbl>
      <w:tblPr>
        <w:tblStyle w:val="a8"/>
        <w:tblW w:w="0" w:type="auto"/>
        <w:tblLook w:val="04A0"/>
      </w:tblPr>
      <w:tblGrid>
        <w:gridCol w:w="3190"/>
        <w:gridCol w:w="3190"/>
        <w:gridCol w:w="3191"/>
      </w:tblGrid>
      <w:tr w:rsidR="0090343C" w:rsidTr="00CE3387">
        <w:tc>
          <w:tcPr>
            <w:tcW w:w="3190"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sz w:val="24"/>
                <w:szCs w:val="24"/>
              </w:rPr>
              <w:t>Уровень готовности к обучению в школе</w:t>
            </w:r>
          </w:p>
        </w:tc>
        <w:tc>
          <w:tcPr>
            <w:tcW w:w="3190"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Начало года</w:t>
            </w:r>
          </w:p>
        </w:tc>
        <w:tc>
          <w:tcPr>
            <w:tcW w:w="3191"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Конец года</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Готов к школе</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17%</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58%</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48%</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37%</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не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17%</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5 %</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Не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20%</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w:t>
            </w:r>
          </w:p>
        </w:tc>
      </w:tr>
    </w:tbl>
    <w:p w:rsidR="0090343C" w:rsidRDefault="0090343C" w:rsidP="00964752">
      <w:pPr>
        <w:spacing w:after="0" w:line="240" w:lineRule="auto"/>
        <w:jc w:val="center"/>
        <w:rPr>
          <w:rFonts w:ascii="Times New Roman" w:eastAsia="Times New Roman" w:hAnsi="Times New Roman"/>
          <w:b/>
          <w:color w:val="000000"/>
          <w:sz w:val="24"/>
          <w:szCs w:val="24"/>
          <w:u w:val="single"/>
        </w:rPr>
      </w:pPr>
    </w:p>
    <w:p w:rsidR="00964752" w:rsidRPr="008B1ACF" w:rsidRDefault="00964752" w:rsidP="0090343C">
      <w:pPr>
        <w:spacing w:after="0" w:line="240" w:lineRule="auto"/>
        <w:jc w:val="center"/>
        <w:rPr>
          <w:rFonts w:ascii="Times New Roman" w:eastAsia="Times New Roman" w:hAnsi="Times New Roman"/>
          <w:b/>
          <w:i/>
          <w:color w:val="000000"/>
          <w:sz w:val="24"/>
          <w:szCs w:val="24"/>
        </w:rPr>
      </w:pPr>
      <w:r w:rsidRPr="008B1ACF">
        <w:rPr>
          <w:rFonts w:ascii="Times New Roman" w:eastAsia="Times New Roman" w:hAnsi="Times New Roman"/>
          <w:b/>
          <w:i/>
          <w:color w:val="000000"/>
          <w:sz w:val="24"/>
          <w:szCs w:val="24"/>
        </w:rPr>
        <w:t>2018-2019 учебный год</w:t>
      </w:r>
    </w:p>
    <w:p w:rsidR="0090343C" w:rsidRPr="008B1ACF" w:rsidRDefault="0090343C" w:rsidP="00964752">
      <w:pPr>
        <w:spacing w:after="0" w:line="240" w:lineRule="auto"/>
        <w:jc w:val="center"/>
        <w:rPr>
          <w:rFonts w:ascii="Times New Roman" w:eastAsia="Times New Roman" w:hAnsi="Times New Roman"/>
          <w:b/>
          <w:color w:val="000000"/>
          <w:sz w:val="24"/>
          <w:szCs w:val="24"/>
          <w:u w:val="single"/>
        </w:rPr>
      </w:pPr>
    </w:p>
    <w:tbl>
      <w:tblPr>
        <w:tblStyle w:val="a8"/>
        <w:tblW w:w="0" w:type="auto"/>
        <w:tblLook w:val="04A0"/>
      </w:tblPr>
      <w:tblGrid>
        <w:gridCol w:w="3190"/>
        <w:gridCol w:w="3190"/>
        <w:gridCol w:w="3191"/>
      </w:tblGrid>
      <w:tr w:rsidR="0090343C" w:rsidTr="00CE3387">
        <w:tc>
          <w:tcPr>
            <w:tcW w:w="3190"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sz w:val="24"/>
                <w:szCs w:val="24"/>
              </w:rPr>
              <w:t>Уровень готовности к обучению в школе</w:t>
            </w:r>
          </w:p>
        </w:tc>
        <w:tc>
          <w:tcPr>
            <w:tcW w:w="3190"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Начало года</w:t>
            </w:r>
          </w:p>
        </w:tc>
        <w:tc>
          <w:tcPr>
            <w:tcW w:w="3191" w:type="dxa"/>
          </w:tcPr>
          <w:p w:rsidR="0090343C" w:rsidRPr="0090343C" w:rsidRDefault="0090343C" w:rsidP="00CE3387">
            <w:pPr>
              <w:jc w:val="center"/>
              <w:rPr>
                <w:rFonts w:ascii="Times New Roman" w:eastAsia="Times New Roman" w:hAnsi="Times New Roman"/>
                <w:b/>
                <w:color w:val="000000"/>
                <w:sz w:val="24"/>
                <w:szCs w:val="24"/>
                <w:u w:val="single"/>
              </w:rPr>
            </w:pPr>
            <w:r w:rsidRPr="0090343C">
              <w:rPr>
                <w:rFonts w:ascii="Times New Roman" w:eastAsia="Times New Roman" w:hAnsi="Times New Roman"/>
                <w:b/>
                <w:color w:val="000000" w:themeColor="text1"/>
                <w:sz w:val="24"/>
                <w:szCs w:val="24"/>
              </w:rPr>
              <w:t>Конец года</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Готов к школе</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24%</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80%</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64%</w:t>
            </w:r>
          </w:p>
        </w:tc>
        <w:tc>
          <w:tcPr>
            <w:tcW w:w="3191"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20%</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Условно не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6%</w:t>
            </w:r>
          </w:p>
        </w:tc>
        <w:tc>
          <w:tcPr>
            <w:tcW w:w="3191" w:type="dxa"/>
          </w:tcPr>
          <w:p w:rsidR="0090343C" w:rsidRPr="0090343C" w:rsidRDefault="0090343C" w:rsidP="00CE3387">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90343C" w:rsidTr="00CE3387">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olor w:val="000000"/>
                <w:sz w:val="24"/>
                <w:szCs w:val="24"/>
              </w:rPr>
              <w:t>Не готов</w:t>
            </w:r>
          </w:p>
        </w:tc>
        <w:tc>
          <w:tcPr>
            <w:tcW w:w="3190" w:type="dxa"/>
          </w:tcPr>
          <w:p w:rsidR="0090343C" w:rsidRDefault="0090343C" w:rsidP="00CE3387">
            <w:pPr>
              <w:jc w:val="center"/>
              <w:rPr>
                <w:rFonts w:ascii="Times New Roman" w:eastAsia="Times New Roman" w:hAnsi="Times New Roman"/>
                <w:b/>
                <w:color w:val="000000"/>
                <w:sz w:val="24"/>
                <w:szCs w:val="24"/>
                <w:u w:val="single"/>
              </w:rPr>
            </w:pPr>
            <w:r>
              <w:rPr>
                <w:rFonts w:ascii="Times New Roman" w:eastAsia="Times New Roman" w:hAnsi="Times New Roman" w:cs="Times New Roman"/>
                <w:color w:val="000000"/>
                <w:sz w:val="24"/>
                <w:szCs w:val="24"/>
                <w:shd w:val="clear" w:color="auto" w:fill="FFFFFF"/>
              </w:rPr>
              <w:t>6%</w:t>
            </w:r>
          </w:p>
        </w:tc>
        <w:tc>
          <w:tcPr>
            <w:tcW w:w="3191" w:type="dxa"/>
          </w:tcPr>
          <w:p w:rsidR="0090343C" w:rsidRPr="0090343C" w:rsidRDefault="0090343C" w:rsidP="00CE3387">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bl>
    <w:p w:rsidR="0090343C" w:rsidRDefault="0090343C" w:rsidP="00964752">
      <w:pPr>
        <w:spacing w:after="0" w:line="240" w:lineRule="auto"/>
        <w:jc w:val="center"/>
        <w:rPr>
          <w:rFonts w:ascii="Times New Roman" w:eastAsia="Times New Roman" w:hAnsi="Times New Roman"/>
          <w:b/>
          <w:color w:val="000000"/>
          <w:sz w:val="24"/>
          <w:szCs w:val="24"/>
          <w:u w:val="single"/>
        </w:rPr>
      </w:pPr>
    </w:p>
    <w:p w:rsidR="0071106F" w:rsidRPr="008B1ACF" w:rsidRDefault="0071106F" w:rsidP="008E6115">
      <w:pPr>
        <w:spacing w:after="0" w:line="360" w:lineRule="auto"/>
        <w:ind w:left="113" w:firstLine="709"/>
        <w:jc w:val="both"/>
        <w:rPr>
          <w:rFonts w:ascii="Times New Roman" w:hAnsi="Times New Roman" w:cs="Times New Roman"/>
          <w:sz w:val="24"/>
          <w:szCs w:val="24"/>
        </w:rPr>
      </w:pPr>
      <w:proofErr w:type="gramStart"/>
      <w:r w:rsidRPr="008B1ACF">
        <w:rPr>
          <w:rFonts w:ascii="Times New Roman" w:hAnsi="Times New Roman" w:cs="Times New Roman"/>
          <w:sz w:val="24"/>
          <w:szCs w:val="24"/>
        </w:rPr>
        <w:t xml:space="preserve">Сравнивая </w:t>
      </w:r>
      <w:r w:rsidR="00964752" w:rsidRPr="008B1ACF">
        <w:rPr>
          <w:rFonts w:ascii="Times New Roman" w:hAnsi="Times New Roman" w:cs="Times New Roman"/>
          <w:sz w:val="24"/>
          <w:szCs w:val="24"/>
        </w:rPr>
        <w:t xml:space="preserve">показатели диагностики на начало и конец </w:t>
      </w:r>
      <w:r w:rsidR="00CE3387" w:rsidRPr="008B1ACF">
        <w:rPr>
          <w:rFonts w:ascii="Times New Roman" w:hAnsi="Times New Roman" w:cs="Times New Roman"/>
          <w:sz w:val="24"/>
          <w:szCs w:val="24"/>
        </w:rPr>
        <w:t xml:space="preserve">года </w:t>
      </w:r>
      <w:r w:rsidRPr="008B1ACF">
        <w:rPr>
          <w:rFonts w:ascii="Times New Roman" w:hAnsi="Times New Roman" w:cs="Times New Roman"/>
          <w:sz w:val="24"/>
          <w:szCs w:val="24"/>
        </w:rPr>
        <w:t>мы видим, что</w:t>
      </w:r>
      <w:proofErr w:type="gramEnd"/>
      <w:r w:rsidRPr="008B1ACF">
        <w:rPr>
          <w:rFonts w:ascii="Times New Roman" w:hAnsi="Times New Roman" w:cs="Times New Roman"/>
          <w:sz w:val="24"/>
          <w:szCs w:val="24"/>
        </w:rPr>
        <w:t xml:space="preserve"> благодаря систематической работе с детьми уровень готовности к школе у детей </w:t>
      </w:r>
      <w:r w:rsidR="00CE3387" w:rsidRPr="008B1ACF">
        <w:rPr>
          <w:rFonts w:ascii="Times New Roman" w:hAnsi="Times New Roman" w:cs="Times New Roman"/>
          <w:sz w:val="24"/>
          <w:szCs w:val="24"/>
        </w:rPr>
        <w:t>на конец года повысился.</w:t>
      </w:r>
      <w:r w:rsidRPr="008B1ACF">
        <w:rPr>
          <w:rFonts w:ascii="Times New Roman" w:hAnsi="Times New Roman" w:cs="Times New Roman"/>
          <w:sz w:val="24"/>
          <w:szCs w:val="24"/>
        </w:rPr>
        <w:t xml:space="preserve"> </w:t>
      </w:r>
    </w:p>
    <w:p w:rsidR="0071106F" w:rsidRPr="008B1ACF" w:rsidRDefault="0071106F" w:rsidP="008E6115">
      <w:pPr>
        <w:spacing w:after="0" w:line="360" w:lineRule="auto"/>
        <w:ind w:left="113" w:firstLine="709"/>
        <w:jc w:val="both"/>
        <w:rPr>
          <w:rFonts w:ascii="Times New Roman" w:hAnsi="Times New Roman" w:cs="Times New Roman"/>
          <w:sz w:val="24"/>
          <w:szCs w:val="24"/>
        </w:rPr>
      </w:pPr>
    </w:p>
    <w:p w:rsidR="008C5D2D" w:rsidRPr="008B1ACF" w:rsidRDefault="008C5D2D"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Фронтальные занятия с детьми направлены преимущественно на развитие познавательной сферы и </w:t>
      </w:r>
      <w:r w:rsidR="00A559B0" w:rsidRPr="008B1ACF">
        <w:rPr>
          <w:rFonts w:ascii="Times New Roman" w:hAnsi="Times New Roman" w:cs="Times New Roman"/>
          <w:sz w:val="24"/>
          <w:szCs w:val="24"/>
        </w:rPr>
        <w:t>формирование</w:t>
      </w:r>
      <w:r w:rsidRPr="008B1ACF">
        <w:rPr>
          <w:rFonts w:ascii="Times New Roman" w:hAnsi="Times New Roman" w:cs="Times New Roman"/>
          <w:sz w:val="24"/>
          <w:szCs w:val="24"/>
        </w:rPr>
        <w:t xml:space="preserve"> предпосылок</w:t>
      </w:r>
      <w:r w:rsidRPr="008B1ACF">
        <w:rPr>
          <w:rStyle w:val="a7"/>
          <w:rFonts w:ascii="Times New Roman" w:hAnsi="Times New Roman" w:cs="Times New Roman"/>
          <w:b w:val="0"/>
          <w:sz w:val="24"/>
          <w:szCs w:val="24"/>
        </w:rPr>
        <w:t xml:space="preserve"> к успешному школьному обучению</w:t>
      </w:r>
      <w:r w:rsidRPr="008B1ACF">
        <w:rPr>
          <w:rFonts w:ascii="Times New Roman" w:hAnsi="Times New Roman" w:cs="Times New Roman"/>
          <w:sz w:val="24"/>
          <w:szCs w:val="24"/>
        </w:rPr>
        <w:t xml:space="preserve">. </w:t>
      </w:r>
      <w:r w:rsidR="0045727B" w:rsidRPr="008B1ACF">
        <w:rPr>
          <w:rFonts w:ascii="Times New Roman" w:hAnsi="Times New Roman" w:cs="Times New Roman"/>
          <w:sz w:val="24"/>
          <w:szCs w:val="24"/>
        </w:rPr>
        <w:t>На занятиях я использую</w:t>
      </w:r>
      <w:r w:rsidRPr="008B1ACF">
        <w:rPr>
          <w:rFonts w:ascii="Times New Roman" w:hAnsi="Times New Roman" w:cs="Times New Roman"/>
          <w:sz w:val="24"/>
          <w:szCs w:val="24"/>
        </w:rPr>
        <w:t xml:space="preserve"> печатные тетради</w:t>
      </w:r>
      <w:r w:rsidR="0045727B" w:rsidRPr="008B1ACF">
        <w:rPr>
          <w:rFonts w:ascii="Times New Roman" w:hAnsi="Times New Roman" w:cs="Times New Roman"/>
          <w:sz w:val="24"/>
          <w:szCs w:val="24"/>
        </w:rPr>
        <w:t>.</w:t>
      </w:r>
    </w:p>
    <w:p w:rsidR="008C5D2D" w:rsidRPr="008B1ACF" w:rsidRDefault="0045727B" w:rsidP="008E6115">
      <w:pPr>
        <w:suppressAutoHyphens/>
        <w:spacing w:after="0" w:line="360" w:lineRule="auto"/>
        <w:ind w:left="113" w:firstLine="709"/>
        <w:jc w:val="both"/>
        <w:rPr>
          <w:rFonts w:ascii="Times New Roman" w:eastAsia="Calibri" w:hAnsi="Times New Roman" w:cs="Times New Roman"/>
          <w:b/>
          <w:bCs/>
          <w:sz w:val="24"/>
          <w:szCs w:val="24"/>
        </w:rPr>
      </w:pPr>
      <w:r w:rsidRPr="008B1ACF">
        <w:rPr>
          <w:rFonts w:ascii="Times New Roman" w:hAnsi="Times New Roman" w:cs="Times New Roman"/>
          <w:b/>
          <w:bCs/>
          <w:sz w:val="24"/>
          <w:szCs w:val="24"/>
        </w:rPr>
        <w:t>Примерный перечень рабочих тетрадей</w:t>
      </w:r>
      <w:r w:rsidR="008C5D2D" w:rsidRPr="008B1ACF">
        <w:rPr>
          <w:rFonts w:ascii="Times New Roman" w:eastAsia="Calibri" w:hAnsi="Times New Roman" w:cs="Times New Roman"/>
          <w:b/>
          <w:bCs/>
          <w:sz w:val="24"/>
          <w:szCs w:val="24"/>
        </w:rPr>
        <w:t xml:space="preserve"> дошкольника</w:t>
      </w:r>
      <w:r w:rsidR="00CE3387" w:rsidRPr="008B1ACF">
        <w:rPr>
          <w:rFonts w:ascii="Times New Roman" w:eastAsia="Calibri" w:hAnsi="Times New Roman" w:cs="Times New Roman"/>
          <w:b/>
          <w:bCs/>
          <w:sz w:val="24"/>
          <w:szCs w:val="24"/>
        </w:rPr>
        <w:t xml:space="preserve">, </w:t>
      </w:r>
      <w:proofErr w:type="gramStart"/>
      <w:r w:rsidR="00CE3387" w:rsidRPr="008B1ACF">
        <w:rPr>
          <w:rFonts w:ascii="Times New Roman" w:eastAsia="Calibri" w:hAnsi="Times New Roman" w:cs="Times New Roman"/>
          <w:b/>
          <w:bCs/>
          <w:sz w:val="24"/>
          <w:szCs w:val="24"/>
        </w:rPr>
        <w:t>используемые</w:t>
      </w:r>
      <w:proofErr w:type="gramEnd"/>
      <w:r w:rsidR="00CE3387" w:rsidRPr="008B1ACF">
        <w:rPr>
          <w:rFonts w:ascii="Times New Roman" w:eastAsia="Calibri" w:hAnsi="Times New Roman" w:cs="Times New Roman"/>
          <w:b/>
          <w:bCs/>
          <w:sz w:val="24"/>
          <w:szCs w:val="24"/>
        </w:rPr>
        <w:t xml:space="preserve"> за последние 3 года</w:t>
      </w:r>
      <w:r w:rsidR="008C5D2D" w:rsidRPr="008B1ACF">
        <w:rPr>
          <w:rFonts w:ascii="Times New Roman" w:eastAsia="Calibri" w:hAnsi="Times New Roman" w:cs="Times New Roman"/>
          <w:b/>
          <w:bCs/>
          <w:sz w:val="24"/>
          <w:szCs w:val="24"/>
        </w:rPr>
        <w:t xml:space="preserve">: </w:t>
      </w:r>
    </w:p>
    <w:p w:rsidR="008C5D2D" w:rsidRPr="008B1ACF" w:rsidRDefault="008C5D2D" w:rsidP="008E6115">
      <w:pPr>
        <w:pStyle w:val="a6"/>
        <w:numPr>
          <w:ilvl w:val="0"/>
          <w:numId w:val="11"/>
        </w:numPr>
        <w:suppressAutoHyphens/>
        <w:spacing w:after="0" w:line="360" w:lineRule="auto"/>
        <w:ind w:left="113"/>
        <w:rPr>
          <w:rFonts w:ascii="Times New Roman" w:hAnsi="Times New Roman"/>
          <w:bCs/>
          <w:sz w:val="24"/>
          <w:szCs w:val="24"/>
        </w:rPr>
      </w:pPr>
      <w:proofErr w:type="spellStart"/>
      <w:r w:rsidRPr="008B1ACF">
        <w:rPr>
          <w:rFonts w:ascii="Times New Roman" w:hAnsi="Times New Roman"/>
          <w:bCs/>
          <w:sz w:val="24"/>
          <w:szCs w:val="24"/>
        </w:rPr>
        <w:lastRenderedPageBreak/>
        <w:t>Гаврина</w:t>
      </w:r>
      <w:proofErr w:type="spellEnd"/>
      <w:r w:rsidRPr="008B1ACF">
        <w:rPr>
          <w:rFonts w:ascii="Times New Roman" w:hAnsi="Times New Roman"/>
          <w:bCs/>
          <w:sz w:val="24"/>
          <w:szCs w:val="24"/>
        </w:rPr>
        <w:t xml:space="preserve"> С.Е, </w:t>
      </w:r>
      <w:proofErr w:type="spellStart"/>
      <w:r w:rsidRPr="008B1ACF">
        <w:rPr>
          <w:rFonts w:ascii="Times New Roman" w:hAnsi="Times New Roman"/>
          <w:bCs/>
          <w:sz w:val="24"/>
          <w:szCs w:val="24"/>
        </w:rPr>
        <w:t>Кутявина</w:t>
      </w:r>
      <w:proofErr w:type="spellEnd"/>
      <w:r w:rsidRPr="008B1ACF">
        <w:rPr>
          <w:rFonts w:ascii="Times New Roman" w:hAnsi="Times New Roman"/>
          <w:bCs/>
          <w:sz w:val="24"/>
          <w:szCs w:val="24"/>
        </w:rPr>
        <w:t xml:space="preserve"> Н.Л., Топоркова И.Т., </w:t>
      </w:r>
      <w:proofErr w:type="spellStart"/>
      <w:r w:rsidRPr="008B1ACF">
        <w:rPr>
          <w:rFonts w:ascii="Times New Roman" w:hAnsi="Times New Roman"/>
          <w:bCs/>
          <w:sz w:val="24"/>
          <w:szCs w:val="24"/>
        </w:rPr>
        <w:t>Щербинина</w:t>
      </w:r>
      <w:proofErr w:type="spellEnd"/>
      <w:r w:rsidRPr="008B1ACF">
        <w:rPr>
          <w:rFonts w:ascii="Times New Roman" w:hAnsi="Times New Roman"/>
          <w:bCs/>
          <w:sz w:val="24"/>
          <w:szCs w:val="24"/>
        </w:rPr>
        <w:t xml:space="preserve"> С.В.:</w:t>
      </w:r>
    </w:p>
    <w:p w:rsidR="0045727B" w:rsidRPr="008B1ACF" w:rsidRDefault="0045727B" w:rsidP="008E6115">
      <w:pPr>
        <w:suppressAutoHyphens/>
        <w:spacing w:after="0" w:line="360" w:lineRule="auto"/>
        <w:ind w:left="113"/>
        <w:rPr>
          <w:rFonts w:ascii="Times New Roman" w:eastAsia="Calibri" w:hAnsi="Times New Roman" w:cs="Times New Roman"/>
          <w:bCs/>
          <w:sz w:val="24"/>
          <w:szCs w:val="24"/>
        </w:rPr>
      </w:pPr>
      <w:r w:rsidRPr="008B1ACF">
        <w:rPr>
          <w:rFonts w:ascii="Times New Roman" w:hAnsi="Times New Roman" w:cs="Times New Roman"/>
          <w:bCs/>
          <w:sz w:val="24"/>
          <w:szCs w:val="24"/>
        </w:rPr>
        <w:t xml:space="preserve">- </w:t>
      </w:r>
      <w:r w:rsidRPr="008B1ACF">
        <w:rPr>
          <w:rFonts w:ascii="Times New Roman" w:hAnsi="Times New Roman" w:cs="Times New Roman"/>
          <w:sz w:val="24"/>
          <w:szCs w:val="24"/>
        </w:rPr>
        <w:t>«30 занятий для успешной подготовки к школе, 6 лет»</w:t>
      </w:r>
    </w:p>
    <w:p w:rsidR="008C5D2D" w:rsidRPr="008B1ACF" w:rsidRDefault="008C5D2D" w:rsidP="008E6115">
      <w:pPr>
        <w:pStyle w:val="3"/>
        <w:keepLines w:val="0"/>
        <w:numPr>
          <w:ilvl w:val="2"/>
          <w:numId w:val="0"/>
        </w:numPr>
        <w:tabs>
          <w:tab w:val="num" w:pos="720"/>
        </w:tabs>
        <w:suppressAutoHyphens/>
        <w:spacing w:before="0" w:line="360" w:lineRule="auto"/>
        <w:ind w:left="113" w:firstLine="709"/>
        <w:rPr>
          <w:rFonts w:ascii="Times New Roman" w:hAnsi="Times New Roman"/>
          <w:b w:val="0"/>
          <w:bCs w:val="0"/>
          <w:color w:val="auto"/>
          <w:sz w:val="24"/>
          <w:szCs w:val="24"/>
        </w:rPr>
      </w:pPr>
      <w:r w:rsidRPr="008B1ACF">
        <w:rPr>
          <w:rFonts w:ascii="Times New Roman" w:hAnsi="Times New Roman"/>
          <w:b w:val="0"/>
          <w:bCs w:val="0"/>
          <w:color w:val="auto"/>
          <w:sz w:val="24"/>
          <w:szCs w:val="24"/>
        </w:rPr>
        <w:t xml:space="preserve"> - «Упражнения на развитие внимания, памяти, мышления» Часть 1, 2. </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«30 занятий для успешного развития ребёнка. 5 лет». Часть 1, 2.</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«Игровая информатика». Часть 1, 2.</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«Рисуем по клеточкам». Часть 1, 2.</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«Упражнения на развитие творческого мышления». Часть 1, 2.</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«Развиваем мышление. 6- 7 лет».</w:t>
      </w:r>
    </w:p>
    <w:p w:rsidR="008C5D2D" w:rsidRPr="008B1ACF" w:rsidRDefault="008C5D2D" w:rsidP="008E6115">
      <w:pPr>
        <w:spacing w:after="0" w:line="360" w:lineRule="auto"/>
        <w:ind w:left="113" w:firstLine="709"/>
        <w:rPr>
          <w:rFonts w:ascii="Times New Roman" w:eastAsia="Calibri" w:hAnsi="Times New Roman" w:cs="Times New Roman"/>
          <w:sz w:val="24"/>
          <w:szCs w:val="24"/>
        </w:rPr>
      </w:pPr>
      <w:r w:rsidRPr="008B1ACF">
        <w:rPr>
          <w:rFonts w:ascii="Times New Roman" w:eastAsia="Calibri" w:hAnsi="Times New Roman" w:cs="Times New Roman"/>
          <w:sz w:val="24"/>
          <w:szCs w:val="24"/>
        </w:rPr>
        <w:t>- «Развиваем внимание. 6 -7 лет».</w:t>
      </w:r>
    </w:p>
    <w:p w:rsidR="00D5629D" w:rsidRPr="008B1ACF" w:rsidRDefault="008C5D2D" w:rsidP="008E6115">
      <w:pPr>
        <w:pStyle w:val="3"/>
        <w:keepLines w:val="0"/>
        <w:numPr>
          <w:ilvl w:val="2"/>
          <w:numId w:val="0"/>
        </w:numPr>
        <w:tabs>
          <w:tab w:val="num" w:pos="720"/>
        </w:tabs>
        <w:suppressAutoHyphens/>
        <w:spacing w:before="0" w:line="360" w:lineRule="auto"/>
        <w:ind w:left="113" w:firstLine="709"/>
        <w:rPr>
          <w:rFonts w:ascii="Times New Roman" w:hAnsi="Times New Roman"/>
          <w:b w:val="0"/>
          <w:color w:val="auto"/>
          <w:sz w:val="24"/>
          <w:szCs w:val="24"/>
        </w:rPr>
      </w:pPr>
      <w:r w:rsidRPr="008B1ACF">
        <w:rPr>
          <w:rFonts w:ascii="Times New Roman" w:hAnsi="Times New Roman"/>
          <w:b w:val="0"/>
          <w:color w:val="auto"/>
          <w:sz w:val="24"/>
          <w:szCs w:val="24"/>
        </w:rPr>
        <w:t>2. Серия «Солнечные ступеньки»</w:t>
      </w:r>
      <w:r w:rsidR="00D5629D" w:rsidRPr="008B1ACF">
        <w:rPr>
          <w:rFonts w:ascii="Times New Roman" w:hAnsi="Times New Roman"/>
          <w:b w:val="0"/>
          <w:color w:val="auto"/>
          <w:sz w:val="24"/>
          <w:szCs w:val="24"/>
        </w:rPr>
        <w:t>:</w:t>
      </w:r>
    </w:p>
    <w:p w:rsidR="008C5D2D" w:rsidRPr="008B1ACF" w:rsidRDefault="00D5629D" w:rsidP="008E6115">
      <w:pPr>
        <w:pStyle w:val="3"/>
        <w:keepLines w:val="0"/>
        <w:numPr>
          <w:ilvl w:val="2"/>
          <w:numId w:val="0"/>
        </w:numPr>
        <w:tabs>
          <w:tab w:val="num" w:pos="720"/>
        </w:tabs>
        <w:suppressAutoHyphens/>
        <w:spacing w:before="0" w:line="360" w:lineRule="auto"/>
        <w:ind w:left="113" w:firstLine="709"/>
        <w:rPr>
          <w:rFonts w:ascii="Times New Roman" w:hAnsi="Times New Roman"/>
          <w:b w:val="0"/>
          <w:bCs w:val="0"/>
          <w:color w:val="000000"/>
          <w:sz w:val="24"/>
          <w:szCs w:val="24"/>
        </w:rPr>
      </w:pPr>
      <w:r w:rsidRPr="008B1ACF">
        <w:rPr>
          <w:rFonts w:ascii="Times New Roman" w:hAnsi="Times New Roman"/>
          <w:b w:val="0"/>
          <w:color w:val="auto"/>
          <w:sz w:val="24"/>
          <w:szCs w:val="24"/>
        </w:rPr>
        <w:t>-</w:t>
      </w:r>
      <w:r w:rsidR="008C5D2D" w:rsidRPr="008B1ACF">
        <w:rPr>
          <w:rFonts w:ascii="Times New Roman" w:hAnsi="Times New Roman"/>
          <w:b w:val="0"/>
          <w:bCs w:val="0"/>
          <w:color w:val="auto"/>
          <w:sz w:val="24"/>
          <w:szCs w:val="24"/>
        </w:rPr>
        <w:t xml:space="preserve"> «Упражнения</w:t>
      </w:r>
      <w:r w:rsidR="008C5D2D" w:rsidRPr="008B1ACF">
        <w:rPr>
          <w:rFonts w:ascii="Times New Roman" w:hAnsi="Times New Roman"/>
          <w:b w:val="0"/>
          <w:bCs w:val="0"/>
          <w:color w:val="000000"/>
          <w:sz w:val="24"/>
          <w:szCs w:val="24"/>
        </w:rPr>
        <w:t xml:space="preserve"> на развитие внимания, памяти, мышления». Часть 1, 2.</w:t>
      </w:r>
    </w:p>
    <w:p w:rsidR="008C5D2D" w:rsidRPr="008B1ACF" w:rsidRDefault="00D5629D" w:rsidP="008E6115">
      <w:pPr>
        <w:pStyle w:val="3"/>
        <w:keepLines w:val="0"/>
        <w:numPr>
          <w:ilvl w:val="2"/>
          <w:numId w:val="0"/>
        </w:numPr>
        <w:tabs>
          <w:tab w:val="num" w:pos="720"/>
        </w:tabs>
        <w:suppressAutoHyphens/>
        <w:spacing w:before="0" w:line="360" w:lineRule="auto"/>
        <w:ind w:left="113" w:firstLine="709"/>
        <w:rPr>
          <w:rFonts w:ascii="Times New Roman" w:hAnsi="Times New Roman"/>
          <w:b w:val="0"/>
          <w:bCs w:val="0"/>
          <w:color w:val="000000"/>
          <w:sz w:val="24"/>
          <w:szCs w:val="24"/>
        </w:rPr>
      </w:pPr>
      <w:r w:rsidRPr="008B1ACF">
        <w:rPr>
          <w:rFonts w:ascii="Times New Roman" w:hAnsi="Times New Roman"/>
          <w:b w:val="0"/>
          <w:bCs w:val="0"/>
          <w:color w:val="000000"/>
          <w:sz w:val="24"/>
          <w:szCs w:val="24"/>
        </w:rPr>
        <w:t xml:space="preserve">- </w:t>
      </w:r>
      <w:r w:rsidR="008C5D2D" w:rsidRPr="008B1ACF">
        <w:rPr>
          <w:rFonts w:ascii="Times New Roman" w:hAnsi="Times New Roman"/>
          <w:b w:val="0"/>
          <w:color w:val="auto"/>
          <w:sz w:val="24"/>
          <w:szCs w:val="24"/>
        </w:rPr>
        <w:t xml:space="preserve"> «Знакомство с геометрией». Часть 1,2.</w:t>
      </w:r>
    </w:p>
    <w:p w:rsidR="008C5D2D" w:rsidRPr="008B1ACF" w:rsidRDefault="00D5629D" w:rsidP="008E6115">
      <w:pPr>
        <w:spacing w:after="0" w:line="360" w:lineRule="auto"/>
        <w:ind w:left="113" w:firstLine="709"/>
        <w:rPr>
          <w:rFonts w:ascii="Times New Roman" w:eastAsia="Calibri" w:hAnsi="Times New Roman" w:cs="Times New Roman"/>
          <w:sz w:val="24"/>
          <w:szCs w:val="24"/>
        </w:rPr>
      </w:pPr>
      <w:r w:rsidRPr="008B1ACF">
        <w:rPr>
          <w:rFonts w:ascii="Times New Roman" w:hAnsi="Times New Roman" w:cs="Times New Roman"/>
          <w:sz w:val="24"/>
          <w:szCs w:val="24"/>
        </w:rPr>
        <w:t>3</w:t>
      </w:r>
      <w:r w:rsidR="008C5D2D" w:rsidRPr="008B1ACF">
        <w:rPr>
          <w:rFonts w:ascii="Times New Roman" w:eastAsia="Calibri" w:hAnsi="Times New Roman" w:cs="Times New Roman"/>
          <w:sz w:val="24"/>
          <w:szCs w:val="24"/>
        </w:rPr>
        <w:t xml:space="preserve">. </w:t>
      </w:r>
      <w:proofErr w:type="spellStart"/>
      <w:r w:rsidR="008C5D2D" w:rsidRPr="008B1ACF">
        <w:rPr>
          <w:rFonts w:ascii="Times New Roman" w:eastAsia="Calibri" w:hAnsi="Times New Roman" w:cs="Times New Roman"/>
          <w:sz w:val="24"/>
          <w:szCs w:val="24"/>
        </w:rPr>
        <w:t>Ульева</w:t>
      </w:r>
      <w:proofErr w:type="spellEnd"/>
      <w:r w:rsidR="008C5D2D" w:rsidRPr="008B1ACF">
        <w:rPr>
          <w:rFonts w:ascii="Times New Roman" w:eastAsia="Calibri" w:hAnsi="Times New Roman" w:cs="Times New Roman"/>
          <w:sz w:val="24"/>
          <w:szCs w:val="24"/>
        </w:rPr>
        <w:t xml:space="preserve"> Е. А. «Логика: тетрадь для детей 6 – 7 лет».</w:t>
      </w:r>
    </w:p>
    <w:p w:rsidR="00CE3387" w:rsidRPr="008B1ACF" w:rsidRDefault="00CE3387" w:rsidP="008E6115">
      <w:pPr>
        <w:spacing w:after="0" w:line="360" w:lineRule="auto"/>
        <w:ind w:left="113" w:firstLine="709"/>
        <w:rPr>
          <w:rFonts w:ascii="Times New Roman" w:eastAsia="Calibri" w:hAnsi="Times New Roman" w:cs="Times New Roman"/>
          <w:sz w:val="24"/>
          <w:szCs w:val="24"/>
        </w:rPr>
      </w:pPr>
    </w:p>
    <w:p w:rsidR="00CE3387" w:rsidRPr="008B1ACF" w:rsidRDefault="00CE3387"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Кроме того, для снятия </w:t>
      </w:r>
      <w:proofErr w:type="spellStart"/>
      <w:r w:rsidRPr="008B1ACF">
        <w:rPr>
          <w:rFonts w:ascii="Times New Roman" w:hAnsi="Times New Roman" w:cs="Times New Roman"/>
          <w:sz w:val="24"/>
          <w:szCs w:val="24"/>
        </w:rPr>
        <w:t>психоэмоционального</w:t>
      </w:r>
      <w:proofErr w:type="spellEnd"/>
      <w:r w:rsidRPr="008B1ACF">
        <w:rPr>
          <w:rFonts w:ascii="Times New Roman" w:hAnsi="Times New Roman" w:cs="Times New Roman"/>
          <w:sz w:val="24"/>
          <w:szCs w:val="24"/>
        </w:rPr>
        <w:t xml:space="preserve"> напряжения в процессе выполнения заданий применяются  динамические паузы, пальчиковые игры, релаксационные упражнения, элементы логоритмики и пр.  </w:t>
      </w:r>
      <w:proofErr w:type="gramStart"/>
      <w:r w:rsidRPr="008B1ACF">
        <w:rPr>
          <w:rFonts w:ascii="Times New Roman" w:hAnsi="Times New Roman" w:cs="Times New Roman"/>
          <w:sz w:val="24"/>
          <w:szCs w:val="24"/>
        </w:rPr>
        <w:t>В свободное от занятий время я играю с детьми в игры, способствующие развитию произвольного внимания, памяти, воображения, коммуникативных навыков и навыков совместной деятельности («Запретное движение», «Будь внимателен», «Четыре стихии», «Фотоаппарат», «Что изменилось», «</w:t>
      </w:r>
      <w:proofErr w:type="spellStart"/>
      <w:r w:rsidRPr="008B1ACF">
        <w:rPr>
          <w:rFonts w:ascii="Times New Roman" w:hAnsi="Times New Roman" w:cs="Times New Roman"/>
          <w:sz w:val="24"/>
          <w:szCs w:val="24"/>
        </w:rPr>
        <w:t>Путанка</w:t>
      </w:r>
      <w:proofErr w:type="spellEnd"/>
      <w:r w:rsidRPr="008B1ACF">
        <w:rPr>
          <w:rFonts w:ascii="Times New Roman" w:hAnsi="Times New Roman" w:cs="Times New Roman"/>
          <w:sz w:val="24"/>
          <w:szCs w:val="24"/>
        </w:rPr>
        <w:t>», «Слепой и поводырь» и пр.); развитию эмоциональной сферы (музыкально – ритмические игры:</w:t>
      </w:r>
      <w:proofErr w:type="gramEnd"/>
      <w:r w:rsidRPr="008B1ACF">
        <w:rPr>
          <w:rFonts w:ascii="Times New Roman" w:hAnsi="Times New Roman" w:cs="Times New Roman"/>
          <w:sz w:val="24"/>
          <w:szCs w:val="24"/>
        </w:rPr>
        <w:t xml:space="preserve"> </w:t>
      </w:r>
      <w:proofErr w:type="gramStart"/>
      <w:r w:rsidRPr="008B1ACF">
        <w:rPr>
          <w:rFonts w:ascii="Times New Roman" w:hAnsi="Times New Roman" w:cs="Times New Roman"/>
          <w:sz w:val="24"/>
          <w:szCs w:val="24"/>
        </w:rPr>
        <w:t>«Паровоз букашка», «Мы идём играть», «Мы идём, мы идём…»; этюды на выражение различных эмоций).</w:t>
      </w:r>
      <w:proofErr w:type="gramEnd"/>
    </w:p>
    <w:p w:rsidR="00887BC2" w:rsidRPr="008B1ACF" w:rsidRDefault="005C2FF7" w:rsidP="008E6115">
      <w:pPr>
        <w:spacing w:after="0" w:line="360" w:lineRule="auto"/>
        <w:ind w:left="113" w:firstLine="709"/>
        <w:jc w:val="both"/>
        <w:rPr>
          <w:rFonts w:ascii="Times New Roman" w:hAnsi="Times New Roman" w:cs="Times New Roman"/>
          <w:b/>
          <w:i/>
          <w:sz w:val="24"/>
          <w:szCs w:val="24"/>
        </w:rPr>
      </w:pPr>
      <w:r w:rsidRPr="008B1ACF">
        <w:rPr>
          <w:rFonts w:ascii="Times New Roman" w:hAnsi="Times New Roman" w:cs="Times New Roman"/>
          <w:b/>
          <w:i/>
          <w:sz w:val="24"/>
          <w:szCs w:val="24"/>
        </w:rPr>
        <w:t>Развивающие занятия проводимые в массовых подготовительных группах</w:t>
      </w:r>
      <w:r w:rsidR="00887BC2" w:rsidRPr="008B1ACF">
        <w:rPr>
          <w:rFonts w:ascii="Times New Roman" w:hAnsi="Times New Roman" w:cs="Times New Roman"/>
          <w:b/>
          <w:i/>
          <w:sz w:val="24"/>
          <w:szCs w:val="24"/>
        </w:rPr>
        <w:t xml:space="preserve"> на развитие </w:t>
      </w:r>
      <w:proofErr w:type="spellStart"/>
      <w:r w:rsidR="00887BC2" w:rsidRPr="008B1ACF">
        <w:rPr>
          <w:rFonts w:ascii="Times New Roman" w:hAnsi="Times New Roman" w:cs="Times New Roman"/>
          <w:b/>
          <w:i/>
          <w:sz w:val="24"/>
          <w:szCs w:val="24"/>
        </w:rPr>
        <w:t>эмоцональн</w:t>
      </w:r>
      <w:proofErr w:type="gramStart"/>
      <w:r w:rsidR="00887BC2" w:rsidRPr="008B1ACF">
        <w:rPr>
          <w:rFonts w:ascii="Times New Roman" w:hAnsi="Times New Roman" w:cs="Times New Roman"/>
          <w:b/>
          <w:i/>
          <w:sz w:val="24"/>
          <w:szCs w:val="24"/>
        </w:rPr>
        <w:t>о</w:t>
      </w:r>
      <w:proofErr w:type="spellEnd"/>
      <w:r w:rsidR="00887BC2" w:rsidRPr="008B1ACF">
        <w:rPr>
          <w:rFonts w:ascii="Times New Roman" w:hAnsi="Times New Roman" w:cs="Times New Roman"/>
          <w:b/>
          <w:i/>
          <w:sz w:val="24"/>
          <w:szCs w:val="24"/>
        </w:rPr>
        <w:t>-</w:t>
      </w:r>
      <w:proofErr w:type="gramEnd"/>
      <w:r w:rsidR="00887BC2" w:rsidRPr="008B1ACF">
        <w:rPr>
          <w:rFonts w:ascii="Times New Roman" w:hAnsi="Times New Roman" w:cs="Times New Roman"/>
          <w:b/>
          <w:i/>
          <w:sz w:val="24"/>
          <w:szCs w:val="24"/>
        </w:rPr>
        <w:t xml:space="preserve"> личностной сферы</w:t>
      </w:r>
      <w:r w:rsidRPr="008B1ACF">
        <w:rPr>
          <w:rFonts w:ascii="Times New Roman" w:hAnsi="Times New Roman" w:cs="Times New Roman"/>
          <w:b/>
          <w:i/>
          <w:sz w:val="24"/>
          <w:szCs w:val="24"/>
        </w:rPr>
        <w:t xml:space="preserve"> (подгрупповая форма работы).</w:t>
      </w:r>
    </w:p>
    <w:p w:rsidR="005C2FF7" w:rsidRPr="008B1ACF" w:rsidRDefault="00247609" w:rsidP="008E6115">
      <w:pPr>
        <w:pStyle w:val="a6"/>
        <w:numPr>
          <w:ilvl w:val="0"/>
          <w:numId w:val="13"/>
        </w:numPr>
        <w:shd w:val="clear" w:color="auto" w:fill="FFFFFF"/>
        <w:autoSpaceDE w:val="0"/>
        <w:autoSpaceDN w:val="0"/>
        <w:adjustRightInd w:val="0"/>
        <w:spacing w:after="0" w:line="360" w:lineRule="auto"/>
        <w:ind w:left="113" w:firstLine="284"/>
        <w:jc w:val="both"/>
        <w:rPr>
          <w:rFonts w:ascii="Times New Roman" w:hAnsi="Times New Roman"/>
          <w:sz w:val="24"/>
          <w:szCs w:val="24"/>
        </w:rPr>
      </w:pPr>
      <w:r w:rsidRPr="008B1ACF">
        <w:rPr>
          <w:rFonts w:ascii="Times New Roman" w:hAnsi="Times New Roman"/>
          <w:i/>
          <w:sz w:val="24"/>
          <w:szCs w:val="24"/>
        </w:rPr>
        <w:t>К</w:t>
      </w:r>
      <w:r w:rsidR="00887BC2" w:rsidRPr="008B1ACF">
        <w:rPr>
          <w:rFonts w:ascii="Times New Roman" w:hAnsi="Times New Roman"/>
          <w:i/>
          <w:sz w:val="24"/>
          <w:szCs w:val="24"/>
        </w:rPr>
        <w:t>омплекс</w:t>
      </w:r>
      <w:r w:rsidR="00887BC2" w:rsidRPr="008B1ACF">
        <w:rPr>
          <w:rFonts w:ascii="Times New Roman" w:hAnsi="Times New Roman"/>
          <w:b/>
          <w:i/>
          <w:sz w:val="24"/>
          <w:szCs w:val="24"/>
        </w:rPr>
        <w:t xml:space="preserve"> </w:t>
      </w:r>
      <w:r w:rsidR="002B2727" w:rsidRPr="008B1ACF">
        <w:rPr>
          <w:rFonts w:ascii="Times New Roman" w:hAnsi="Times New Roman"/>
          <w:i/>
          <w:sz w:val="24"/>
          <w:szCs w:val="24"/>
        </w:rPr>
        <w:t>занятия</w:t>
      </w:r>
      <w:r w:rsidR="0071106F" w:rsidRPr="008B1ACF">
        <w:rPr>
          <w:rFonts w:ascii="Times New Roman" w:hAnsi="Times New Roman"/>
          <w:i/>
          <w:sz w:val="24"/>
          <w:szCs w:val="24"/>
        </w:rPr>
        <w:t xml:space="preserve"> по теме: «Мир, в котором я живу»</w:t>
      </w:r>
      <w:r w:rsidR="0071106F" w:rsidRPr="008B1ACF">
        <w:rPr>
          <w:rFonts w:ascii="Times New Roman" w:hAnsi="Times New Roman"/>
          <w:sz w:val="24"/>
          <w:szCs w:val="24"/>
        </w:rPr>
        <w:t xml:space="preserve"> (цель: развитие познавательной и эмоционально-личностной сферы детей старшего дошкольного возраста, формирование навыков позитивного межличностного общения). Конспекты этих занятий разработаны мной. Структура занятий заимствована из книги «Учим детей общению. Характер, коммуникабельность» Клюева Н. В., Касаткина Ю. В., а игры и упражнения из различных источников таких авторов как: Тихомирова Л. Ф., </w:t>
      </w:r>
      <w:proofErr w:type="spellStart"/>
      <w:r w:rsidR="0071106F" w:rsidRPr="008B1ACF">
        <w:rPr>
          <w:rFonts w:ascii="Times New Roman" w:hAnsi="Times New Roman"/>
          <w:sz w:val="24"/>
          <w:szCs w:val="24"/>
        </w:rPr>
        <w:t>Башаева</w:t>
      </w:r>
      <w:proofErr w:type="spellEnd"/>
      <w:r w:rsidR="0071106F" w:rsidRPr="008B1ACF">
        <w:rPr>
          <w:rFonts w:ascii="Times New Roman" w:hAnsi="Times New Roman"/>
          <w:sz w:val="24"/>
          <w:szCs w:val="24"/>
        </w:rPr>
        <w:t xml:space="preserve"> Т. В., Ильина М. Н. и др.</w:t>
      </w:r>
      <w:r w:rsidRPr="008B1ACF">
        <w:rPr>
          <w:rFonts w:ascii="Times New Roman" w:hAnsi="Times New Roman"/>
          <w:sz w:val="24"/>
          <w:szCs w:val="24"/>
        </w:rPr>
        <w:t xml:space="preserve"> (2016-2017 </w:t>
      </w:r>
      <w:proofErr w:type="spellStart"/>
      <w:r w:rsidRPr="008B1ACF">
        <w:rPr>
          <w:rFonts w:ascii="Times New Roman" w:hAnsi="Times New Roman"/>
          <w:sz w:val="24"/>
          <w:szCs w:val="24"/>
        </w:rPr>
        <w:t>уч.г</w:t>
      </w:r>
      <w:proofErr w:type="spellEnd"/>
      <w:r w:rsidRPr="008B1ACF">
        <w:rPr>
          <w:rFonts w:ascii="Times New Roman" w:hAnsi="Times New Roman"/>
          <w:sz w:val="24"/>
          <w:szCs w:val="24"/>
        </w:rPr>
        <w:t>.)</w:t>
      </w:r>
      <w:r w:rsidR="0071106F" w:rsidRPr="008B1ACF">
        <w:rPr>
          <w:rFonts w:ascii="Times New Roman" w:hAnsi="Times New Roman"/>
          <w:sz w:val="24"/>
          <w:szCs w:val="24"/>
        </w:rPr>
        <w:t>.</w:t>
      </w:r>
    </w:p>
    <w:p w:rsidR="00247609" w:rsidRPr="008B1ACF" w:rsidRDefault="005C2FF7" w:rsidP="008E6115">
      <w:pPr>
        <w:pStyle w:val="a6"/>
        <w:numPr>
          <w:ilvl w:val="0"/>
          <w:numId w:val="12"/>
        </w:numPr>
        <w:shd w:val="clear" w:color="auto" w:fill="FFFFFF"/>
        <w:autoSpaceDE w:val="0"/>
        <w:autoSpaceDN w:val="0"/>
        <w:adjustRightInd w:val="0"/>
        <w:spacing w:after="0" w:line="360" w:lineRule="auto"/>
        <w:ind w:left="113" w:firstLine="357"/>
        <w:jc w:val="both"/>
        <w:rPr>
          <w:rFonts w:ascii="Times New Roman" w:hAnsi="Times New Roman"/>
          <w:sz w:val="24"/>
          <w:szCs w:val="24"/>
        </w:rPr>
      </w:pPr>
      <w:proofErr w:type="spellStart"/>
      <w:r w:rsidRPr="008B1ACF">
        <w:rPr>
          <w:rFonts w:ascii="Times New Roman" w:hAnsi="Times New Roman"/>
          <w:i/>
          <w:sz w:val="24"/>
          <w:szCs w:val="24"/>
        </w:rPr>
        <w:t>Т</w:t>
      </w:r>
      <w:r w:rsidR="0071106F" w:rsidRPr="008B1ACF">
        <w:rPr>
          <w:rFonts w:ascii="Times New Roman" w:hAnsi="Times New Roman"/>
          <w:i/>
          <w:sz w:val="24"/>
          <w:szCs w:val="24"/>
        </w:rPr>
        <w:t>ренинговые</w:t>
      </w:r>
      <w:proofErr w:type="spellEnd"/>
      <w:r w:rsidR="0071106F" w:rsidRPr="008B1ACF">
        <w:rPr>
          <w:rFonts w:ascii="Times New Roman" w:hAnsi="Times New Roman"/>
          <w:i/>
          <w:sz w:val="24"/>
          <w:szCs w:val="24"/>
        </w:rPr>
        <w:t xml:space="preserve"> занятия на развитие эмоционально – волевой сферы детей старшего дошкольного возраста</w:t>
      </w:r>
      <w:r w:rsidR="0071106F" w:rsidRPr="008B1ACF">
        <w:rPr>
          <w:rFonts w:ascii="Times New Roman" w:hAnsi="Times New Roman"/>
          <w:sz w:val="24"/>
          <w:szCs w:val="24"/>
        </w:rPr>
        <w:t xml:space="preserve"> (авторы:</w:t>
      </w:r>
      <w:r w:rsidR="0071106F" w:rsidRPr="008B1ACF">
        <w:rPr>
          <w:rFonts w:ascii="Times New Roman" w:hAnsi="Times New Roman"/>
          <w:i/>
          <w:iCs/>
          <w:color w:val="000000"/>
          <w:sz w:val="24"/>
          <w:szCs w:val="24"/>
        </w:rPr>
        <w:t xml:space="preserve"> </w:t>
      </w:r>
      <w:r w:rsidR="0071106F" w:rsidRPr="008B1ACF">
        <w:rPr>
          <w:rFonts w:ascii="Times New Roman" w:hAnsi="Times New Roman"/>
          <w:iCs/>
          <w:color w:val="000000"/>
          <w:sz w:val="24"/>
          <w:szCs w:val="24"/>
        </w:rPr>
        <w:t xml:space="preserve">педагоги-психологи </w:t>
      </w:r>
      <w:r w:rsidR="0071106F" w:rsidRPr="008B1ACF">
        <w:rPr>
          <w:rFonts w:ascii="Times New Roman" w:hAnsi="Times New Roman"/>
          <w:bCs/>
          <w:iCs/>
          <w:color w:val="000000"/>
          <w:sz w:val="24"/>
          <w:szCs w:val="24"/>
        </w:rPr>
        <w:t xml:space="preserve">И. </w:t>
      </w:r>
      <w:proofErr w:type="spellStart"/>
      <w:r w:rsidR="0071106F" w:rsidRPr="008B1ACF">
        <w:rPr>
          <w:rFonts w:ascii="Times New Roman" w:hAnsi="Times New Roman"/>
          <w:bCs/>
          <w:iCs/>
          <w:color w:val="000000"/>
          <w:sz w:val="24"/>
          <w:szCs w:val="24"/>
        </w:rPr>
        <w:t>Залесская</w:t>
      </w:r>
      <w:proofErr w:type="spellEnd"/>
      <w:r w:rsidR="0071106F" w:rsidRPr="008B1ACF">
        <w:rPr>
          <w:rFonts w:ascii="Times New Roman" w:hAnsi="Times New Roman"/>
          <w:bCs/>
          <w:iCs/>
          <w:color w:val="000000"/>
          <w:sz w:val="24"/>
          <w:szCs w:val="24"/>
        </w:rPr>
        <w:t xml:space="preserve">, </w:t>
      </w:r>
      <w:r w:rsidR="0071106F" w:rsidRPr="008B1ACF">
        <w:rPr>
          <w:rFonts w:ascii="Times New Roman" w:hAnsi="Times New Roman"/>
          <w:iCs/>
          <w:color w:val="000000"/>
          <w:sz w:val="24"/>
          <w:szCs w:val="24"/>
        </w:rPr>
        <w:t xml:space="preserve">ГОУ № 2249, </w:t>
      </w:r>
      <w:r w:rsidR="0071106F" w:rsidRPr="008B1ACF">
        <w:rPr>
          <w:rFonts w:ascii="Times New Roman" w:hAnsi="Times New Roman"/>
          <w:bCs/>
          <w:iCs/>
          <w:color w:val="000000"/>
          <w:sz w:val="24"/>
          <w:szCs w:val="24"/>
        </w:rPr>
        <w:t xml:space="preserve">С. </w:t>
      </w:r>
      <w:r w:rsidR="0071106F" w:rsidRPr="008B1ACF">
        <w:rPr>
          <w:rFonts w:ascii="Times New Roman" w:hAnsi="Times New Roman"/>
          <w:bCs/>
          <w:iCs/>
          <w:color w:val="000000"/>
          <w:sz w:val="24"/>
          <w:szCs w:val="24"/>
        </w:rPr>
        <w:lastRenderedPageBreak/>
        <w:t xml:space="preserve">Антонова, </w:t>
      </w:r>
      <w:r w:rsidR="0071106F" w:rsidRPr="008B1ACF">
        <w:rPr>
          <w:rFonts w:ascii="Times New Roman" w:hAnsi="Times New Roman"/>
          <w:iCs/>
          <w:color w:val="000000"/>
          <w:sz w:val="24"/>
          <w:szCs w:val="24"/>
        </w:rPr>
        <w:t xml:space="preserve">ГОУ </w:t>
      </w:r>
      <w:r w:rsidR="0071106F" w:rsidRPr="008B1ACF">
        <w:rPr>
          <w:rFonts w:ascii="Times New Roman" w:hAnsi="Times New Roman"/>
          <w:bCs/>
          <w:iCs/>
          <w:color w:val="000000"/>
          <w:sz w:val="24"/>
          <w:szCs w:val="24"/>
        </w:rPr>
        <w:t xml:space="preserve">№ 92, С. Орехова, </w:t>
      </w:r>
      <w:r w:rsidR="0071106F" w:rsidRPr="008B1ACF">
        <w:rPr>
          <w:rFonts w:ascii="Times New Roman" w:hAnsi="Times New Roman"/>
          <w:iCs/>
          <w:color w:val="000000"/>
          <w:sz w:val="24"/>
          <w:szCs w:val="24"/>
        </w:rPr>
        <w:t xml:space="preserve">ГОУ </w:t>
      </w:r>
      <w:r w:rsidR="0071106F" w:rsidRPr="008B1ACF">
        <w:rPr>
          <w:rFonts w:ascii="Times New Roman" w:hAnsi="Times New Roman"/>
          <w:bCs/>
          <w:iCs/>
          <w:color w:val="000000"/>
          <w:sz w:val="24"/>
          <w:szCs w:val="24"/>
        </w:rPr>
        <w:t xml:space="preserve">№ </w:t>
      </w:r>
      <w:r w:rsidR="0071106F" w:rsidRPr="008B1ACF">
        <w:rPr>
          <w:rFonts w:ascii="Times New Roman" w:hAnsi="Times New Roman"/>
          <w:iCs/>
          <w:color w:val="000000"/>
          <w:sz w:val="24"/>
          <w:szCs w:val="24"/>
        </w:rPr>
        <w:t xml:space="preserve">908, </w:t>
      </w:r>
      <w:r w:rsidR="0071106F" w:rsidRPr="008B1ACF">
        <w:rPr>
          <w:rFonts w:ascii="Times New Roman" w:hAnsi="Times New Roman"/>
          <w:bCs/>
          <w:iCs/>
          <w:color w:val="000000"/>
          <w:sz w:val="24"/>
          <w:szCs w:val="24"/>
        </w:rPr>
        <w:t xml:space="preserve">В. </w:t>
      </w:r>
      <w:proofErr w:type="spellStart"/>
      <w:r w:rsidR="0071106F" w:rsidRPr="008B1ACF">
        <w:rPr>
          <w:rFonts w:ascii="Times New Roman" w:hAnsi="Times New Roman"/>
          <w:bCs/>
          <w:iCs/>
          <w:color w:val="000000"/>
          <w:sz w:val="24"/>
          <w:szCs w:val="24"/>
        </w:rPr>
        <w:t>Ганжа</w:t>
      </w:r>
      <w:proofErr w:type="spellEnd"/>
      <w:r w:rsidR="0071106F" w:rsidRPr="008B1ACF">
        <w:rPr>
          <w:rFonts w:ascii="Times New Roman" w:hAnsi="Times New Roman"/>
          <w:bCs/>
          <w:iCs/>
          <w:color w:val="000000"/>
          <w:sz w:val="24"/>
          <w:szCs w:val="24"/>
        </w:rPr>
        <w:t xml:space="preserve">, </w:t>
      </w:r>
      <w:r w:rsidR="0071106F" w:rsidRPr="008B1ACF">
        <w:rPr>
          <w:rFonts w:ascii="Times New Roman" w:hAnsi="Times New Roman"/>
          <w:iCs/>
          <w:color w:val="000000"/>
          <w:sz w:val="24"/>
          <w:szCs w:val="24"/>
        </w:rPr>
        <w:t xml:space="preserve">ГОУ № </w:t>
      </w:r>
      <w:smartTag w:uri="urn:schemas-microsoft-com:office:smarttags" w:element="metricconverter">
        <w:smartTagPr>
          <w:attr w:name="ProductID" w:val="909, г"/>
        </w:smartTagPr>
        <w:r w:rsidR="0071106F" w:rsidRPr="008B1ACF">
          <w:rPr>
            <w:rFonts w:ascii="Times New Roman" w:hAnsi="Times New Roman"/>
            <w:iCs/>
            <w:color w:val="000000"/>
            <w:sz w:val="24"/>
            <w:szCs w:val="24"/>
          </w:rPr>
          <w:t>909, г</w:t>
        </w:r>
      </w:smartTag>
      <w:r w:rsidR="0071106F" w:rsidRPr="008B1ACF">
        <w:rPr>
          <w:rFonts w:ascii="Times New Roman" w:hAnsi="Times New Roman"/>
          <w:iCs/>
          <w:color w:val="000000"/>
          <w:sz w:val="24"/>
          <w:szCs w:val="24"/>
        </w:rPr>
        <w:t>. Москва</w:t>
      </w:r>
      <w:r w:rsidR="00887BC2" w:rsidRPr="008B1ACF">
        <w:rPr>
          <w:rFonts w:ascii="Times New Roman" w:hAnsi="Times New Roman"/>
          <w:sz w:val="24"/>
          <w:szCs w:val="24"/>
        </w:rPr>
        <w:t>).</w:t>
      </w:r>
      <w:r w:rsidR="00247609" w:rsidRPr="008B1ACF">
        <w:rPr>
          <w:rFonts w:ascii="Times New Roman" w:hAnsi="Times New Roman"/>
          <w:sz w:val="24"/>
          <w:szCs w:val="24"/>
        </w:rPr>
        <w:t xml:space="preserve"> (2017-2018 </w:t>
      </w:r>
      <w:proofErr w:type="spellStart"/>
      <w:r w:rsidR="00247609" w:rsidRPr="008B1ACF">
        <w:rPr>
          <w:rFonts w:ascii="Times New Roman" w:hAnsi="Times New Roman"/>
          <w:sz w:val="24"/>
          <w:szCs w:val="24"/>
        </w:rPr>
        <w:t>уч.г</w:t>
      </w:r>
      <w:proofErr w:type="spellEnd"/>
      <w:r w:rsidR="00247609" w:rsidRPr="008B1ACF">
        <w:rPr>
          <w:rFonts w:ascii="Times New Roman" w:hAnsi="Times New Roman"/>
          <w:sz w:val="24"/>
          <w:szCs w:val="24"/>
        </w:rPr>
        <w:t>.).</w:t>
      </w:r>
    </w:p>
    <w:p w:rsidR="005C2FF7" w:rsidRPr="008B1ACF" w:rsidRDefault="005C2FF7" w:rsidP="008E6115">
      <w:pPr>
        <w:pStyle w:val="a6"/>
        <w:numPr>
          <w:ilvl w:val="0"/>
          <w:numId w:val="12"/>
        </w:numPr>
        <w:shd w:val="clear" w:color="auto" w:fill="FFFFFF"/>
        <w:autoSpaceDE w:val="0"/>
        <w:autoSpaceDN w:val="0"/>
        <w:adjustRightInd w:val="0"/>
        <w:spacing w:after="0" w:line="360" w:lineRule="auto"/>
        <w:ind w:left="113" w:firstLine="357"/>
        <w:jc w:val="both"/>
        <w:rPr>
          <w:rFonts w:ascii="Times New Roman" w:hAnsi="Times New Roman"/>
          <w:sz w:val="24"/>
          <w:szCs w:val="24"/>
        </w:rPr>
      </w:pPr>
      <w:r w:rsidRPr="008B1ACF">
        <w:rPr>
          <w:rFonts w:ascii="Times New Roman" w:hAnsi="Times New Roman"/>
          <w:i/>
          <w:sz w:val="24"/>
          <w:szCs w:val="24"/>
        </w:rPr>
        <w:t>Программа «Удивляюсь, злюсь, боюсь»</w:t>
      </w:r>
      <w:r w:rsidRPr="008B1ACF">
        <w:rPr>
          <w:rFonts w:ascii="Times New Roman" w:hAnsi="Times New Roman"/>
          <w:sz w:val="24"/>
          <w:szCs w:val="24"/>
        </w:rPr>
        <w:t xml:space="preserve"> </w:t>
      </w:r>
      <w:proofErr w:type="spellStart"/>
      <w:r w:rsidRPr="008B1ACF">
        <w:rPr>
          <w:rFonts w:ascii="Times New Roman" w:hAnsi="Times New Roman"/>
          <w:sz w:val="24"/>
          <w:szCs w:val="24"/>
        </w:rPr>
        <w:t>Хухлаевой</w:t>
      </w:r>
      <w:proofErr w:type="spellEnd"/>
      <w:r w:rsidRPr="008B1ACF">
        <w:rPr>
          <w:rFonts w:ascii="Times New Roman" w:hAnsi="Times New Roman"/>
          <w:sz w:val="24"/>
          <w:szCs w:val="24"/>
        </w:rPr>
        <w:t xml:space="preserve"> О. В. (занятия на развитие эмоциональной сферы)</w:t>
      </w:r>
      <w:r w:rsidR="00247609" w:rsidRPr="008B1ACF">
        <w:rPr>
          <w:rFonts w:ascii="Times New Roman" w:hAnsi="Times New Roman"/>
          <w:sz w:val="24"/>
          <w:szCs w:val="24"/>
        </w:rPr>
        <w:t xml:space="preserve"> (2018-2019 </w:t>
      </w:r>
      <w:proofErr w:type="spellStart"/>
      <w:r w:rsidR="00247609" w:rsidRPr="008B1ACF">
        <w:rPr>
          <w:rFonts w:ascii="Times New Roman" w:hAnsi="Times New Roman"/>
          <w:sz w:val="24"/>
          <w:szCs w:val="24"/>
        </w:rPr>
        <w:t>уч.г</w:t>
      </w:r>
      <w:proofErr w:type="spellEnd"/>
      <w:r w:rsidR="00247609" w:rsidRPr="008B1ACF">
        <w:rPr>
          <w:rFonts w:ascii="Times New Roman" w:hAnsi="Times New Roman"/>
          <w:sz w:val="24"/>
          <w:szCs w:val="24"/>
        </w:rPr>
        <w:t>.).</w:t>
      </w:r>
    </w:p>
    <w:p w:rsidR="00142039" w:rsidRPr="008B1ACF" w:rsidRDefault="00142039" w:rsidP="008E6115">
      <w:pPr>
        <w:spacing w:after="0" w:line="360" w:lineRule="auto"/>
        <w:ind w:left="113" w:firstLine="709"/>
        <w:jc w:val="both"/>
        <w:rPr>
          <w:rFonts w:ascii="Times New Roman" w:hAnsi="Times New Roman" w:cs="Times New Roman"/>
          <w:sz w:val="24"/>
          <w:szCs w:val="24"/>
        </w:rPr>
      </w:pPr>
    </w:p>
    <w:p w:rsidR="00142039" w:rsidRPr="008B1ACF" w:rsidRDefault="005D4B11"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Исходя из особенностей детей с нарушениями речи, в </w:t>
      </w:r>
      <w:r w:rsidRPr="008B1ACF">
        <w:rPr>
          <w:rFonts w:ascii="Times New Roman" w:hAnsi="Times New Roman" w:cs="Times New Roman"/>
          <w:i/>
          <w:sz w:val="24"/>
          <w:szCs w:val="24"/>
          <w:u w:val="single"/>
        </w:rPr>
        <w:t>логопедических</w:t>
      </w:r>
      <w:r w:rsidR="0031569E" w:rsidRPr="008B1ACF">
        <w:rPr>
          <w:rFonts w:ascii="Times New Roman" w:hAnsi="Times New Roman" w:cs="Times New Roman"/>
          <w:i/>
          <w:sz w:val="24"/>
          <w:szCs w:val="24"/>
          <w:u w:val="single"/>
        </w:rPr>
        <w:t xml:space="preserve"> </w:t>
      </w:r>
      <w:r w:rsidR="0071106F" w:rsidRPr="008B1ACF">
        <w:rPr>
          <w:rFonts w:ascii="Times New Roman" w:hAnsi="Times New Roman" w:cs="Times New Roman"/>
          <w:i/>
          <w:sz w:val="24"/>
          <w:szCs w:val="24"/>
          <w:u w:val="single"/>
        </w:rPr>
        <w:t>групп</w:t>
      </w:r>
      <w:r w:rsidRPr="008B1ACF">
        <w:rPr>
          <w:rFonts w:ascii="Times New Roman" w:hAnsi="Times New Roman" w:cs="Times New Roman"/>
          <w:i/>
          <w:sz w:val="24"/>
          <w:szCs w:val="24"/>
          <w:u w:val="single"/>
        </w:rPr>
        <w:t>ах</w:t>
      </w:r>
      <w:r w:rsidRPr="008B1ACF">
        <w:rPr>
          <w:rFonts w:ascii="Times New Roman" w:hAnsi="Times New Roman" w:cs="Times New Roman"/>
          <w:sz w:val="24"/>
          <w:szCs w:val="24"/>
        </w:rPr>
        <w:t xml:space="preserve"> работа строится следующим образом. В старшей логопедической группе я делаю акцент на развитии когнитивной сферы, а в подготовительной – на развитии логического мышления</w:t>
      </w:r>
      <w:r w:rsidR="00460F39" w:rsidRPr="008B1ACF">
        <w:rPr>
          <w:rFonts w:ascii="Times New Roman" w:hAnsi="Times New Roman" w:cs="Times New Roman"/>
          <w:sz w:val="24"/>
          <w:szCs w:val="24"/>
        </w:rPr>
        <w:t>, произвольности</w:t>
      </w:r>
      <w:r w:rsidRPr="008B1ACF">
        <w:rPr>
          <w:rFonts w:ascii="Times New Roman" w:hAnsi="Times New Roman" w:cs="Times New Roman"/>
          <w:sz w:val="24"/>
          <w:szCs w:val="24"/>
        </w:rPr>
        <w:t xml:space="preserve"> и эмоционально – </w:t>
      </w:r>
      <w:proofErr w:type="spellStart"/>
      <w:r w:rsidRPr="008B1ACF">
        <w:rPr>
          <w:rFonts w:ascii="Times New Roman" w:hAnsi="Times New Roman" w:cs="Times New Roman"/>
          <w:sz w:val="24"/>
          <w:szCs w:val="24"/>
        </w:rPr>
        <w:t>личностностной</w:t>
      </w:r>
      <w:proofErr w:type="spellEnd"/>
      <w:r w:rsidRPr="008B1ACF">
        <w:rPr>
          <w:rFonts w:ascii="Times New Roman" w:hAnsi="Times New Roman" w:cs="Times New Roman"/>
          <w:sz w:val="24"/>
          <w:szCs w:val="24"/>
        </w:rPr>
        <w:t xml:space="preserve"> сферы.</w:t>
      </w:r>
      <w:r w:rsidR="0031569E" w:rsidRPr="008B1ACF">
        <w:rPr>
          <w:rFonts w:ascii="Times New Roman" w:hAnsi="Times New Roman" w:cs="Times New Roman"/>
          <w:sz w:val="24"/>
          <w:szCs w:val="24"/>
        </w:rPr>
        <w:t xml:space="preserve"> </w:t>
      </w:r>
    </w:p>
    <w:p w:rsidR="00142039" w:rsidRPr="008B1ACF" w:rsidRDefault="00B13722" w:rsidP="008E6115">
      <w:pPr>
        <w:spacing w:after="0" w:line="360" w:lineRule="auto"/>
        <w:ind w:left="113" w:firstLine="709"/>
        <w:jc w:val="both"/>
        <w:rPr>
          <w:rFonts w:ascii="Times New Roman" w:hAnsi="Times New Roman" w:cs="Times New Roman"/>
          <w:b/>
          <w:i/>
          <w:sz w:val="24"/>
          <w:szCs w:val="24"/>
        </w:rPr>
      </w:pPr>
      <w:r w:rsidRPr="008B1ACF">
        <w:rPr>
          <w:rFonts w:ascii="Times New Roman" w:hAnsi="Times New Roman" w:cs="Times New Roman"/>
          <w:b/>
          <w:i/>
          <w:sz w:val="24"/>
          <w:szCs w:val="24"/>
        </w:rPr>
        <w:t>В р</w:t>
      </w:r>
      <w:r w:rsidR="00142039" w:rsidRPr="008B1ACF">
        <w:rPr>
          <w:rFonts w:ascii="Times New Roman" w:hAnsi="Times New Roman" w:cs="Times New Roman"/>
          <w:b/>
          <w:i/>
          <w:sz w:val="24"/>
          <w:szCs w:val="24"/>
        </w:rPr>
        <w:t xml:space="preserve">аботы с этой категорией детей </w:t>
      </w:r>
      <w:r w:rsidRPr="008B1ACF">
        <w:rPr>
          <w:rFonts w:ascii="Times New Roman" w:hAnsi="Times New Roman" w:cs="Times New Roman"/>
          <w:b/>
          <w:i/>
          <w:sz w:val="24"/>
          <w:szCs w:val="24"/>
        </w:rPr>
        <w:t xml:space="preserve">для развития эмоционально – личностной сферы </w:t>
      </w:r>
      <w:r w:rsidR="00142039" w:rsidRPr="008B1ACF">
        <w:rPr>
          <w:rFonts w:ascii="Times New Roman" w:hAnsi="Times New Roman" w:cs="Times New Roman"/>
          <w:b/>
          <w:i/>
          <w:sz w:val="24"/>
          <w:szCs w:val="24"/>
        </w:rPr>
        <w:t>я использую:</w:t>
      </w:r>
    </w:p>
    <w:p w:rsidR="00142039" w:rsidRPr="008B1ACF" w:rsidRDefault="00142039" w:rsidP="008E6115">
      <w:pPr>
        <w:pStyle w:val="a6"/>
        <w:numPr>
          <w:ilvl w:val="0"/>
          <w:numId w:val="12"/>
        </w:numPr>
        <w:spacing w:after="0" w:line="360" w:lineRule="auto"/>
        <w:ind w:left="113" w:firstLine="357"/>
        <w:jc w:val="both"/>
        <w:rPr>
          <w:rFonts w:ascii="Times New Roman" w:hAnsi="Times New Roman"/>
          <w:sz w:val="24"/>
          <w:szCs w:val="24"/>
        </w:rPr>
      </w:pPr>
      <w:r w:rsidRPr="008B1ACF">
        <w:rPr>
          <w:rFonts w:ascii="Times New Roman" w:hAnsi="Times New Roman"/>
          <w:i/>
          <w:sz w:val="24"/>
          <w:szCs w:val="24"/>
        </w:rPr>
        <w:t>Программа «Сказочная шкатулка»,</w:t>
      </w:r>
      <w:r w:rsidRPr="008B1ACF">
        <w:rPr>
          <w:rFonts w:ascii="Times New Roman" w:hAnsi="Times New Roman"/>
          <w:sz w:val="24"/>
          <w:szCs w:val="24"/>
        </w:rPr>
        <w:t xml:space="preserve"> автор Костина Л. М. (</w:t>
      </w:r>
      <w:proofErr w:type="spellStart"/>
      <w:r w:rsidRPr="008B1ACF">
        <w:rPr>
          <w:rFonts w:ascii="Times New Roman" w:hAnsi="Times New Roman"/>
          <w:sz w:val="24"/>
          <w:szCs w:val="24"/>
        </w:rPr>
        <w:t>тренинговые</w:t>
      </w:r>
      <w:proofErr w:type="spellEnd"/>
      <w:r w:rsidRPr="008B1ACF">
        <w:rPr>
          <w:rFonts w:ascii="Times New Roman" w:hAnsi="Times New Roman"/>
          <w:sz w:val="24"/>
          <w:szCs w:val="24"/>
        </w:rPr>
        <w:t xml:space="preserve"> занятия направленные на коррекцию и профилактику тревожности)</w:t>
      </w:r>
      <w:r w:rsidR="00B13722" w:rsidRPr="008B1ACF">
        <w:rPr>
          <w:rFonts w:ascii="Times New Roman" w:hAnsi="Times New Roman"/>
          <w:sz w:val="24"/>
          <w:szCs w:val="24"/>
        </w:rPr>
        <w:t xml:space="preserve"> (2016-2017 </w:t>
      </w:r>
      <w:proofErr w:type="spellStart"/>
      <w:r w:rsidR="00B13722" w:rsidRPr="008B1ACF">
        <w:rPr>
          <w:rFonts w:ascii="Times New Roman" w:hAnsi="Times New Roman"/>
          <w:sz w:val="24"/>
          <w:szCs w:val="24"/>
        </w:rPr>
        <w:t>уч.г</w:t>
      </w:r>
      <w:proofErr w:type="spellEnd"/>
      <w:r w:rsidR="00B13722" w:rsidRPr="008B1ACF">
        <w:rPr>
          <w:rFonts w:ascii="Times New Roman" w:hAnsi="Times New Roman"/>
          <w:sz w:val="24"/>
          <w:szCs w:val="24"/>
        </w:rPr>
        <w:t>.)</w:t>
      </w:r>
      <w:r w:rsidRPr="008B1ACF">
        <w:rPr>
          <w:rFonts w:ascii="Times New Roman" w:hAnsi="Times New Roman"/>
          <w:sz w:val="24"/>
          <w:szCs w:val="24"/>
        </w:rPr>
        <w:t>.</w:t>
      </w:r>
    </w:p>
    <w:p w:rsidR="00B13722" w:rsidRPr="008B1ACF" w:rsidRDefault="00B13722" w:rsidP="008E6115">
      <w:pPr>
        <w:pStyle w:val="a6"/>
        <w:numPr>
          <w:ilvl w:val="0"/>
          <w:numId w:val="12"/>
        </w:numPr>
        <w:spacing w:after="0" w:line="360" w:lineRule="auto"/>
        <w:ind w:left="113" w:firstLine="357"/>
        <w:jc w:val="both"/>
        <w:rPr>
          <w:rFonts w:ascii="Times New Roman" w:hAnsi="Times New Roman"/>
          <w:sz w:val="24"/>
          <w:szCs w:val="24"/>
        </w:rPr>
      </w:pPr>
      <w:r w:rsidRPr="008B1ACF">
        <w:rPr>
          <w:rFonts w:ascii="Times New Roman" w:hAnsi="Times New Roman"/>
          <w:i/>
          <w:sz w:val="24"/>
          <w:szCs w:val="24"/>
        </w:rPr>
        <w:t>Программа «Удивительный мир эмоций и чувств»</w:t>
      </w:r>
      <w:r w:rsidRPr="008B1ACF">
        <w:rPr>
          <w:rFonts w:ascii="Times New Roman" w:hAnsi="Times New Roman"/>
          <w:sz w:val="24"/>
          <w:szCs w:val="24"/>
        </w:rPr>
        <w:t xml:space="preserve">, занятия разработаны на основе программы Лебедевой Н. Б. «Вместе весело шагать …»; программы </w:t>
      </w:r>
      <w:proofErr w:type="spellStart"/>
      <w:r w:rsidRPr="008B1ACF">
        <w:rPr>
          <w:rFonts w:ascii="Times New Roman" w:hAnsi="Times New Roman"/>
          <w:sz w:val="24"/>
          <w:szCs w:val="24"/>
        </w:rPr>
        <w:t>Хухлаевой</w:t>
      </w:r>
      <w:proofErr w:type="spellEnd"/>
      <w:r w:rsidRPr="008B1ACF">
        <w:rPr>
          <w:rFonts w:ascii="Times New Roman" w:hAnsi="Times New Roman"/>
          <w:sz w:val="24"/>
          <w:szCs w:val="24"/>
        </w:rPr>
        <w:t xml:space="preserve"> О. В. «Удивляюсь, злюсь, боюсь» (занятия на развитие эмоциональной сферы) (2017-2018 </w:t>
      </w:r>
      <w:proofErr w:type="spellStart"/>
      <w:r w:rsidRPr="008B1ACF">
        <w:rPr>
          <w:rFonts w:ascii="Times New Roman" w:hAnsi="Times New Roman"/>
          <w:sz w:val="24"/>
          <w:szCs w:val="24"/>
        </w:rPr>
        <w:t>уч.г</w:t>
      </w:r>
      <w:proofErr w:type="spellEnd"/>
      <w:r w:rsidRPr="008B1ACF">
        <w:rPr>
          <w:rFonts w:ascii="Times New Roman" w:hAnsi="Times New Roman"/>
          <w:sz w:val="24"/>
          <w:szCs w:val="24"/>
        </w:rPr>
        <w:t>.).</w:t>
      </w:r>
    </w:p>
    <w:p w:rsidR="00B13722" w:rsidRPr="008B1ACF" w:rsidRDefault="00B13722" w:rsidP="008E6115">
      <w:pPr>
        <w:pStyle w:val="a6"/>
        <w:numPr>
          <w:ilvl w:val="0"/>
          <w:numId w:val="12"/>
        </w:numPr>
        <w:spacing w:after="0" w:line="360" w:lineRule="auto"/>
        <w:ind w:left="113" w:firstLine="357"/>
        <w:jc w:val="both"/>
        <w:rPr>
          <w:rFonts w:ascii="Times New Roman" w:hAnsi="Times New Roman"/>
          <w:sz w:val="24"/>
          <w:szCs w:val="24"/>
        </w:rPr>
      </w:pPr>
      <w:r w:rsidRPr="008B1ACF">
        <w:rPr>
          <w:rFonts w:ascii="Times New Roman" w:hAnsi="Times New Roman"/>
          <w:i/>
          <w:sz w:val="24"/>
          <w:szCs w:val="24"/>
        </w:rPr>
        <w:t>Программа «Вместе весело шагать»</w:t>
      </w:r>
      <w:r w:rsidRPr="008B1ACF">
        <w:rPr>
          <w:rFonts w:ascii="Times New Roman" w:hAnsi="Times New Roman"/>
          <w:sz w:val="24"/>
          <w:szCs w:val="24"/>
        </w:rPr>
        <w:t xml:space="preserve"> Лебедевой Н. Б. (занятия на развитие эмоционально-личностной сферы и профилактики школьной </w:t>
      </w:r>
      <w:proofErr w:type="spellStart"/>
      <w:r w:rsidRPr="008B1ACF">
        <w:rPr>
          <w:rFonts w:ascii="Times New Roman" w:hAnsi="Times New Roman"/>
          <w:sz w:val="24"/>
          <w:szCs w:val="24"/>
        </w:rPr>
        <w:t>дезадаптации</w:t>
      </w:r>
      <w:proofErr w:type="spellEnd"/>
      <w:r w:rsidRPr="008B1ACF">
        <w:rPr>
          <w:rFonts w:ascii="Times New Roman" w:hAnsi="Times New Roman"/>
          <w:sz w:val="24"/>
          <w:szCs w:val="24"/>
        </w:rPr>
        <w:t xml:space="preserve">) (2018-2019 </w:t>
      </w:r>
      <w:proofErr w:type="spellStart"/>
      <w:r w:rsidRPr="008B1ACF">
        <w:rPr>
          <w:rFonts w:ascii="Times New Roman" w:hAnsi="Times New Roman"/>
          <w:sz w:val="24"/>
          <w:szCs w:val="24"/>
        </w:rPr>
        <w:t>уч.г</w:t>
      </w:r>
      <w:proofErr w:type="spellEnd"/>
      <w:r w:rsidRPr="008B1ACF">
        <w:rPr>
          <w:rFonts w:ascii="Times New Roman" w:hAnsi="Times New Roman"/>
          <w:sz w:val="24"/>
          <w:szCs w:val="24"/>
        </w:rPr>
        <w:t>.).</w:t>
      </w:r>
    </w:p>
    <w:p w:rsidR="00352091" w:rsidRPr="008B1ACF" w:rsidRDefault="00352091" w:rsidP="008E6115">
      <w:pPr>
        <w:spacing w:after="0" w:line="360" w:lineRule="auto"/>
        <w:ind w:left="113" w:firstLine="709"/>
        <w:jc w:val="both"/>
        <w:rPr>
          <w:rFonts w:ascii="Times New Roman" w:hAnsi="Times New Roman" w:cs="Times New Roman"/>
          <w:sz w:val="24"/>
          <w:szCs w:val="24"/>
        </w:rPr>
      </w:pPr>
      <w:proofErr w:type="gramStart"/>
      <w:r w:rsidRPr="008B1ACF">
        <w:rPr>
          <w:rFonts w:ascii="Times New Roman" w:hAnsi="Times New Roman" w:cs="Times New Roman"/>
          <w:sz w:val="24"/>
          <w:szCs w:val="24"/>
        </w:rPr>
        <w:t xml:space="preserve">Для достижения высокого уровня коррекции и </w:t>
      </w:r>
      <w:proofErr w:type="spellStart"/>
      <w:r w:rsidRPr="008B1ACF">
        <w:rPr>
          <w:rFonts w:ascii="Times New Roman" w:hAnsi="Times New Roman" w:cs="Times New Roman"/>
          <w:sz w:val="24"/>
          <w:szCs w:val="24"/>
        </w:rPr>
        <w:t>психопрофилактики</w:t>
      </w:r>
      <w:proofErr w:type="spellEnd"/>
      <w:r w:rsidRPr="008B1ACF">
        <w:rPr>
          <w:rFonts w:ascii="Times New Roman" w:hAnsi="Times New Roman" w:cs="Times New Roman"/>
          <w:sz w:val="24"/>
          <w:szCs w:val="24"/>
        </w:rPr>
        <w:t xml:space="preserve"> </w:t>
      </w:r>
      <w:proofErr w:type="spellStart"/>
      <w:r w:rsidRPr="008B1ACF">
        <w:rPr>
          <w:rFonts w:ascii="Times New Roman" w:hAnsi="Times New Roman" w:cs="Times New Roman"/>
          <w:sz w:val="24"/>
          <w:szCs w:val="24"/>
        </w:rPr>
        <w:t>дезадаптации</w:t>
      </w:r>
      <w:proofErr w:type="spellEnd"/>
      <w:r w:rsidRPr="008B1ACF">
        <w:rPr>
          <w:rFonts w:ascii="Times New Roman" w:hAnsi="Times New Roman" w:cs="Times New Roman"/>
          <w:sz w:val="24"/>
          <w:szCs w:val="24"/>
        </w:rPr>
        <w:t xml:space="preserve"> воспитанников к жизни осуществляю взаимосвязь в работе с п</w:t>
      </w:r>
      <w:r w:rsidR="00105A88" w:rsidRPr="008B1ACF">
        <w:rPr>
          <w:rFonts w:ascii="Times New Roman" w:hAnsi="Times New Roman" w:cs="Times New Roman"/>
          <w:sz w:val="24"/>
          <w:szCs w:val="24"/>
        </w:rPr>
        <w:t xml:space="preserve">едагогами и родителями: </w:t>
      </w:r>
      <w:r w:rsidRPr="008B1ACF">
        <w:rPr>
          <w:rFonts w:ascii="Times New Roman" w:hAnsi="Times New Roman" w:cs="Times New Roman"/>
          <w:sz w:val="24"/>
          <w:szCs w:val="24"/>
        </w:rPr>
        <w:t>провожу консультации, семинары-пр</w:t>
      </w:r>
      <w:r w:rsidR="00105A88" w:rsidRPr="008B1ACF">
        <w:rPr>
          <w:rFonts w:ascii="Times New Roman" w:hAnsi="Times New Roman" w:cs="Times New Roman"/>
          <w:sz w:val="24"/>
          <w:szCs w:val="24"/>
        </w:rPr>
        <w:t>актикумы, родительские собрания («Роль семьи в формировании готовности ребёнка к школьному обучению», «Формирование у детей 6-7 лет положительного отношения к школе»,</w:t>
      </w:r>
      <w:r w:rsidR="00105A88" w:rsidRPr="008B1ACF">
        <w:rPr>
          <w:rFonts w:ascii="Times New Roman" w:hAnsi="Times New Roman" w:cs="Times New Roman"/>
          <w:b/>
          <w:i/>
          <w:sz w:val="24"/>
          <w:szCs w:val="24"/>
        </w:rPr>
        <w:t xml:space="preserve"> </w:t>
      </w:r>
      <w:r w:rsidR="00105A88" w:rsidRPr="008B1ACF">
        <w:rPr>
          <w:rFonts w:ascii="Times New Roman" w:hAnsi="Times New Roman" w:cs="Times New Roman"/>
          <w:sz w:val="24"/>
          <w:szCs w:val="24"/>
        </w:rPr>
        <w:t>«Как помочь ребёнку развить необходимые для школы социальные навыки», «Психологический портрет идеального первоклассника» и пр.).</w:t>
      </w:r>
      <w:proofErr w:type="gramEnd"/>
      <w:r w:rsidR="00105A88" w:rsidRPr="008B1ACF">
        <w:rPr>
          <w:rFonts w:ascii="Times New Roman" w:hAnsi="Times New Roman" w:cs="Times New Roman"/>
          <w:sz w:val="24"/>
          <w:szCs w:val="24"/>
        </w:rPr>
        <w:t xml:space="preserve"> По моему мнению, такая система коррекционных и психопрофилактических мероприятий (по 3-м направлениям: дети, родители, педагоги) способствует повышению уровня психологической готовности детей к общению друг с другом, с окружающим миром и повышает уровень психологической грамотности педагогов и родителей.</w:t>
      </w:r>
    </w:p>
    <w:p w:rsidR="00352091" w:rsidRPr="008B1ACF" w:rsidRDefault="002D0BF0" w:rsidP="008E6115">
      <w:pPr>
        <w:spacing w:after="0" w:line="360" w:lineRule="auto"/>
        <w:ind w:left="113" w:firstLine="709"/>
        <w:jc w:val="both"/>
        <w:rPr>
          <w:rFonts w:ascii="Times New Roman" w:hAnsi="Times New Roman" w:cs="Times New Roman"/>
          <w:color w:val="000000"/>
          <w:sz w:val="24"/>
          <w:szCs w:val="24"/>
        </w:rPr>
      </w:pPr>
      <w:r w:rsidRPr="008B1ACF">
        <w:rPr>
          <w:rFonts w:ascii="Times New Roman" w:hAnsi="Times New Roman" w:cs="Times New Roman"/>
          <w:sz w:val="24"/>
          <w:szCs w:val="24"/>
        </w:rPr>
        <w:t xml:space="preserve">За время работы по теме </w:t>
      </w:r>
      <w:r w:rsidR="00105A88" w:rsidRPr="008B1ACF">
        <w:rPr>
          <w:rFonts w:ascii="Times New Roman" w:hAnsi="Times New Roman" w:cs="Times New Roman"/>
          <w:i/>
          <w:sz w:val="24"/>
          <w:szCs w:val="24"/>
        </w:rPr>
        <w:t>«Психолого-педагогические условия сопровождения образовательного процесса в ДОУ детей старшего дошкольного возраста при подготовке к школе»</w:t>
      </w:r>
      <w:r w:rsidRPr="008B1ACF">
        <w:rPr>
          <w:rFonts w:ascii="Times New Roman" w:hAnsi="Times New Roman" w:cs="Times New Roman"/>
          <w:sz w:val="24"/>
          <w:szCs w:val="24"/>
        </w:rPr>
        <w:t>:</w:t>
      </w:r>
      <w:r w:rsidR="00352091" w:rsidRPr="008B1ACF">
        <w:rPr>
          <w:rFonts w:ascii="Times New Roman" w:hAnsi="Times New Roman" w:cs="Times New Roman"/>
          <w:color w:val="000000"/>
          <w:sz w:val="24"/>
          <w:szCs w:val="24"/>
        </w:rPr>
        <w:t xml:space="preserve"> </w:t>
      </w:r>
    </w:p>
    <w:p w:rsidR="002D0BF0" w:rsidRPr="008B1ACF" w:rsidRDefault="002D0BF0"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lastRenderedPageBreak/>
        <w:t>- собран обширный материал по подготовке детей к школе: методическая литература по теме, дидактические игры и демонстрационный материал  на развитие познавательной и эмоционально-личностной сферы, карточки, картотека пальчиковых игр, упражнений на релаксацию.</w:t>
      </w:r>
    </w:p>
    <w:p w:rsidR="002D0BF0" w:rsidRPr="008B1ACF" w:rsidRDefault="002D0BF0"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Подобран диаг</w:t>
      </w:r>
      <w:r w:rsidR="0031569E" w:rsidRPr="008B1ACF">
        <w:rPr>
          <w:rFonts w:ascii="Times New Roman" w:hAnsi="Times New Roman" w:cs="Times New Roman"/>
          <w:sz w:val="24"/>
          <w:szCs w:val="24"/>
        </w:rPr>
        <w:t>ностический материал</w:t>
      </w:r>
      <w:r w:rsidR="002423EC" w:rsidRPr="008B1ACF">
        <w:rPr>
          <w:rFonts w:ascii="Times New Roman" w:hAnsi="Times New Roman" w:cs="Times New Roman"/>
          <w:sz w:val="24"/>
          <w:szCs w:val="24"/>
        </w:rPr>
        <w:t xml:space="preserve"> «Д</w:t>
      </w:r>
      <w:r w:rsidRPr="008B1ACF">
        <w:rPr>
          <w:rFonts w:ascii="Times New Roman" w:hAnsi="Times New Roman" w:cs="Times New Roman"/>
          <w:sz w:val="24"/>
          <w:szCs w:val="24"/>
        </w:rPr>
        <w:t>иагностический комплект методик для изучения готовности детей к  школе</w:t>
      </w:r>
      <w:r w:rsidR="002423EC" w:rsidRPr="008B1ACF">
        <w:rPr>
          <w:rFonts w:ascii="Times New Roman" w:hAnsi="Times New Roman" w:cs="Times New Roman"/>
          <w:sz w:val="24"/>
          <w:szCs w:val="24"/>
        </w:rPr>
        <w:t>»</w:t>
      </w:r>
      <w:r w:rsidRPr="008B1ACF">
        <w:rPr>
          <w:rFonts w:ascii="Times New Roman" w:hAnsi="Times New Roman" w:cs="Times New Roman"/>
          <w:sz w:val="24"/>
          <w:szCs w:val="24"/>
        </w:rPr>
        <w:t xml:space="preserve">. </w:t>
      </w:r>
    </w:p>
    <w:p w:rsidR="002D0BF0" w:rsidRPr="008B1ACF" w:rsidRDefault="002D0BF0"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Разработаны и подобраны занятия с учётом особенностей, потребностей и развития детей.</w:t>
      </w:r>
    </w:p>
    <w:p w:rsidR="002D0BF0" w:rsidRPr="008B1ACF" w:rsidRDefault="003C7025" w:rsidP="008E6115">
      <w:pPr>
        <w:spacing w:after="0" w:line="360" w:lineRule="auto"/>
        <w:ind w:left="113" w:firstLine="709"/>
        <w:jc w:val="both"/>
        <w:rPr>
          <w:rFonts w:ascii="Times New Roman" w:hAnsi="Times New Roman" w:cs="Times New Roman"/>
          <w:color w:val="FF0000"/>
          <w:sz w:val="24"/>
          <w:szCs w:val="24"/>
        </w:rPr>
      </w:pPr>
      <w:r w:rsidRPr="008B1ACF">
        <w:rPr>
          <w:rFonts w:ascii="Times New Roman" w:hAnsi="Times New Roman" w:cs="Times New Roman"/>
          <w:sz w:val="24"/>
          <w:szCs w:val="24"/>
        </w:rPr>
        <w:t>Одно из важных направлений моей работы – это работа по продолжению</w:t>
      </w:r>
      <w:r w:rsidR="002D0BF0" w:rsidRPr="008B1ACF">
        <w:rPr>
          <w:rFonts w:ascii="Times New Roman" w:hAnsi="Times New Roman" w:cs="Times New Roman"/>
          <w:sz w:val="24"/>
          <w:szCs w:val="24"/>
        </w:rPr>
        <w:t xml:space="preserve"> </w:t>
      </w:r>
      <w:r w:rsidRPr="008B1ACF">
        <w:rPr>
          <w:rFonts w:ascii="Times New Roman" w:hAnsi="Times New Roman" w:cs="Times New Roman"/>
          <w:sz w:val="24"/>
          <w:szCs w:val="24"/>
        </w:rPr>
        <w:t>просветительской</w:t>
      </w:r>
      <w:r w:rsidR="002D0BF0" w:rsidRPr="008B1ACF">
        <w:rPr>
          <w:rFonts w:ascii="Times New Roman" w:hAnsi="Times New Roman" w:cs="Times New Roman"/>
          <w:sz w:val="24"/>
          <w:szCs w:val="24"/>
        </w:rPr>
        <w:t xml:space="preserve"> деятельност</w:t>
      </w:r>
      <w:r w:rsidRPr="008B1ACF">
        <w:rPr>
          <w:rFonts w:ascii="Times New Roman" w:hAnsi="Times New Roman" w:cs="Times New Roman"/>
          <w:sz w:val="24"/>
          <w:szCs w:val="24"/>
        </w:rPr>
        <w:t>и среди родителей</w:t>
      </w:r>
      <w:r w:rsidR="002D0BF0" w:rsidRPr="008B1ACF">
        <w:rPr>
          <w:rFonts w:ascii="Times New Roman" w:hAnsi="Times New Roman" w:cs="Times New Roman"/>
          <w:sz w:val="24"/>
          <w:szCs w:val="24"/>
        </w:rPr>
        <w:t>. Активно мотивировать последних на подготовку своих детей к школе, т. к. большая часть из них считает, что все необходимые знания и умения должен дать детский сад. На мой взгляд, уже с ясельной группы необходимо проводить консультативную работу в этом направлении и на первых этапах предоставлять родителям информацию о том, что должно быть сформировано (ЗУН) на каждом возрастном этапе развития ребёнка. Чтобы, придя в подготовительную группу, родители были готовы к тем требованиям, которые предъявляются программой обучения.</w:t>
      </w:r>
    </w:p>
    <w:p w:rsidR="00105A88" w:rsidRPr="008B1ACF" w:rsidRDefault="00105A88" w:rsidP="008E6115">
      <w:pPr>
        <w:spacing w:after="0" w:line="360" w:lineRule="auto"/>
        <w:ind w:left="113" w:firstLine="709"/>
        <w:jc w:val="both"/>
        <w:rPr>
          <w:rFonts w:ascii="Times New Roman" w:hAnsi="Times New Roman" w:cs="Times New Roman"/>
          <w:color w:val="FF0000"/>
          <w:sz w:val="24"/>
          <w:szCs w:val="24"/>
        </w:rPr>
      </w:pPr>
    </w:p>
    <w:p w:rsidR="00D65CE2" w:rsidRPr="008B1ACF" w:rsidRDefault="00D65CE2" w:rsidP="008E6115">
      <w:pPr>
        <w:spacing w:after="0" w:line="360" w:lineRule="auto"/>
        <w:ind w:left="113" w:firstLine="709"/>
        <w:jc w:val="both"/>
        <w:rPr>
          <w:rFonts w:ascii="Times New Roman" w:hAnsi="Times New Roman" w:cs="Times New Roman"/>
          <w:color w:val="000000" w:themeColor="text1"/>
          <w:sz w:val="24"/>
          <w:szCs w:val="24"/>
        </w:rPr>
      </w:pPr>
      <w:r w:rsidRPr="008B1ACF">
        <w:rPr>
          <w:rFonts w:ascii="Times New Roman" w:hAnsi="Times New Roman" w:cs="Times New Roman"/>
          <w:color w:val="000000" w:themeColor="text1"/>
          <w:sz w:val="24"/>
          <w:szCs w:val="24"/>
        </w:rPr>
        <w:t xml:space="preserve">Кроме того, чтобы быть ближе к родителям, в каждой группе создан </w:t>
      </w:r>
      <w:r w:rsidRPr="008B1ACF">
        <w:rPr>
          <w:rFonts w:ascii="Times New Roman" w:hAnsi="Times New Roman" w:cs="Times New Roman"/>
          <w:b/>
          <w:color w:val="000000" w:themeColor="text1"/>
          <w:sz w:val="24"/>
          <w:szCs w:val="24"/>
        </w:rPr>
        <w:t>«Уголок психолога»,</w:t>
      </w:r>
      <w:r w:rsidRPr="008B1ACF">
        <w:rPr>
          <w:rFonts w:ascii="Times New Roman" w:hAnsi="Times New Roman" w:cs="Times New Roman"/>
          <w:color w:val="000000" w:themeColor="text1"/>
          <w:sz w:val="24"/>
          <w:szCs w:val="24"/>
        </w:rPr>
        <w:t xml:space="preserve"> в котором я стараюсь </w:t>
      </w:r>
      <w:proofErr w:type="gramStart"/>
      <w:r w:rsidRPr="008B1ACF">
        <w:rPr>
          <w:rFonts w:ascii="Times New Roman" w:hAnsi="Times New Roman" w:cs="Times New Roman"/>
          <w:color w:val="000000" w:themeColor="text1"/>
          <w:sz w:val="24"/>
          <w:szCs w:val="24"/>
        </w:rPr>
        <w:t>разместить консультации</w:t>
      </w:r>
      <w:proofErr w:type="gramEnd"/>
      <w:r w:rsidRPr="008B1ACF">
        <w:rPr>
          <w:rFonts w:ascii="Times New Roman" w:hAnsi="Times New Roman" w:cs="Times New Roman"/>
          <w:color w:val="000000" w:themeColor="text1"/>
          <w:sz w:val="24"/>
          <w:szCs w:val="24"/>
        </w:rPr>
        <w:t xml:space="preserve"> и </w:t>
      </w:r>
      <w:r w:rsidR="00B4161C" w:rsidRPr="008B1ACF">
        <w:rPr>
          <w:rFonts w:ascii="Times New Roman" w:hAnsi="Times New Roman" w:cs="Times New Roman"/>
          <w:color w:val="000000" w:themeColor="text1"/>
          <w:sz w:val="24"/>
          <w:szCs w:val="24"/>
        </w:rPr>
        <w:t>буклеты по актуальным проблемам:</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«Как правильно общаться с ребенком»</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«Роль отца в семье. Поиграй со мной, папа!»</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«Вредно ли ребенку сидеть за компьютером?»</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«Хвалим ребенка правильно»</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w:t>
      </w:r>
      <w:proofErr w:type="spellStart"/>
      <w:r w:rsidRPr="008B1ACF">
        <w:rPr>
          <w:rFonts w:ascii="Times New Roman" w:hAnsi="Times New Roman"/>
          <w:color w:val="000000" w:themeColor="text1"/>
          <w:sz w:val="24"/>
          <w:szCs w:val="24"/>
        </w:rPr>
        <w:t>Гиперактивный</w:t>
      </w:r>
      <w:proofErr w:type="spellEnd"/>
      <w:r w:rsidRPr="008B1ACF">
        <w:rPr>
          <w:rFonts w:ascii="Times New Roman" w:hAnsi="Times New Roman"/>
          <w:color w:val="000000" w:themeColor="text1"/>
          <w:sz w:val="24"/>
          <w:szCs w:val="24"/>
        </w:rPr>
        <w:t xml:space="preserve"> ребёнок»</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«Тревожный ребёнок»</w:t>
      </w:r>
    </w:p>
    <w:p w:rsidR="00B4161C" w:rsidRPr="008B1ACF" w:rsidRDefault="0058417F"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«Левша – человек</w:t>
      </w:r>
      <w:r w:rsidR="00B4161C" w:rsidRPr="008B1ACF">
        <w:rPr>
          <w:rFonts w:ascii="Times New Roman" w:hAnsi="Times New Roman"/>
          <w:color w:val="000000" w:themeColor="text1"/>
          <w:sz w:val="24"/>
          <w:szCs w:val="24"/>
        </w:rPr>
        <w:t>–загадка?»</w:t>
      </w:r>
    </w:p>
    <w:p w:rsidR="00B4161C" w:rsidRPr="008B1ACF" w:rsidRDefault="00B4161C" w:rsidP="008E6115">
      <w:pPr>
        <w:pStyle w:val="a6"/>
        <w:numPr>
          <w:ilvl w:val="0"/>
          <w:numId w:val="7"/>
        </w:numPr>
        <w:spacing w:after="0" w:line="240" w:lineRule="auto"/>
        <w:ind w:left="108" w:hanging="357"/>
        <w:jc w:val="both"/>
        <w:rPr>
          <w:rFonts w:ascii="Times New Roman" w:hAnsi="Times New Roman"/>
          <w:color w:val="000000" w:themeColor="text1"/>
          <w:sz w:val="24"/>
          <w:szCs w:val="24"/>
        </w:rPr>
      </w:pPr>
      <w:r w:rsidRPr="008B1ACF">
        <w:rPr>
          <w:rFonts w:ascii="Times New Roman" w:hAnsi="Times New Roman"/>
          <w:color w:val="000000" w:themeColor="text1"/>
          <w:sz w:val="24"/>
          <w:szCs w:val="24"/>
        </w:rPr>
        <w:t xml:space="preserve">«Как научить ребёнка </w:t>
      </w:r>
      <w:proofErr w:type="spellStart"/>
      <w:r w:rsidRPr="008B1ACF">
        <w:rPr>
          <w:rFonts w:ascii="Times New Roman" w:hAnsi="Times New Roman"/>
          <w:color w:val="000000" w:themeColor="text1"/>
          <w:sz w:val="24"/>
          <w:szCs w:val="24"/>
        </w:rPr>
        <w:t>ссамостоятельности</w:t>
      </w:r>
      <w:proofErr w:type="spellEnd"/>
      <w:r w:rsidRPr="008B1ACF">
        <w:rPr>
          <w:rFonts w:ascii="Times New Roman" w:hAnsi="Times New Roman"/>
          <w:color w:val="000000" w:themeColor="text1"/>
          <w:sz w:val="24"/>
          <w:szCs w:val="24"/>
        </w:rPr>
        <w:t>» и др.</w:t>
      </w:r>
    </w:p>
    <w:p w:rsidR="008E6115" w:rsidRPr="008B1ACF" w:rsidRDefault="008E6115" w:rsidP="008E6115">
      <w:pPr>
        <w:spacing w:after="0" w:line="360" w:lineRule="auto"/>
        <w:ind w:left="113" w:firstLine="709"/>
        <w:jc w:val="both"/>
        <w:rPr>
          <w:rFonts w:ascii="Times New Roman" w:hAnsi="Times New Roman" w:cs="Times New Roman"/>
          <w:sz w:val="24"/>
          <w:szCs w:val="24"/>
        </w:rPr>
      </w:pPr>
    </w:p>
    <w:p w:rsidR="001067B0" w:rsidRPr="008B1ACF" w:rsidRDefault="00D65CE2" w:rsidP="008E6115">
      <w:pPr>
        <w:spacing w:after="0" w:line="360" w:lineRule="auto"/>
        <w:ind w:left="113" w:firstLine="709"/>
        <w:jc w:val="both"/>
        <w:rPr>
          <w:rFonts w:ascii="Times New Roman" w:hAnsi="Times New Roman" w:cs="Times New Roman"/>
          <w:b/>
          <w:color w:val="FF0000"/>
          <w:sz w:val="24"/>
          <w:szCs w:val="24"/>
        </w:rPr>
      </w:pPr>
      <w:r w:rsidRPr="008B1ACF">
        <w:rPr>
          <w:rFonts w:ascii="Times New Roman" w:hAnsi="Times New Roman" w:cs="Times New Roman"/>
          <w:sz w:val="24"/>
          <w:szCs w:val="24"/>
        </w:rPr>
        <w:t xml:space="preserve">Мир психологии – это постоянно меняющийся и обновляющийся мир. И чтобы быть в курсе всех изменений, я </w:t>
      </w:r>
      <w:r w:rsidRPr="008B1ACF">
        <w:rPr>
          <w:rFonts w:ascii="Times New Roman" w:hAnsi="Times New Roman" w:cs="Times New Roman"/>
          <w:b/>
          <w:sz w:val="24"/>
          <w:szCs w:val="24"/>
        </w:rPr>
        <w:t>повышаю свою квалификацию:</w:t>
      </w:r>
      <w:r w:rsidRPr="008B1ACF">
        <w:rPr>
          <w:rFonts w:ascii="Times New Roman" w:hAnsi="Times New Roman" w:cs="Times New Roman"/>
          <w:b/>
          <w:color w:val="FF0000"/>
          <w:sz w:val="24"/>
          <w:szCs w:val="24"/>
        </w:rPr>
        <w:t xml:space="preserve"> </w:t>
      </w:r>
    </w:p>
    <w:p w:rsidR="00597C7F" w:rsidRPr="008B1ACF" w:rsidRDefault="00D65CE2" w:rsidP="008E6115">
      <w:pPr>
        <w:pStyle w:val="a6"/>
        <w:numPr>
          <w:ilvl w:val="0"/>
          <w:numId w:val="9"/>
        </w:numPr>
        <w:spacing w:after="0" w:line="360" w:lineRule="auto"/>
        <w:ind w:left="113" w:firstLine="0"/>
        <w:jc w:val="both"/>
        <w:rPr>
          <w:rFonts w:ascii="Times New Roman" w:hAnsi="Times New Roman"/>
          <w:sz w:val="24"/>
          <w:szCs w:val="24"/>
        </w:rPr>
      </w:pPr>
      <w:r w:rsidRPr="008B1ACF">
        <w:rPr>
          <w:rFonts w:ascii="Times New Roman" w:hAnsi="Times New Roman"/>
          <w:sz w:val="24"/>
          <w:szCs w:val="24"/>
          <w:u w:val="single"/>
        </w:rPr>
        <w:t xml:space="preserve">знакомлюсь и использую в своей работе новинки методической литературы, интернет </w:t>
      </w:r>
      <w:r w:rsidR="00597C7F" w:rsidRPr="008B1ACF">
        <w:rPr>
          <w:rFonts w:ascii="Times New Roman" w:hAnsi="Times New Roman"/>
          <w:sz w:val="24"/>
          <w:szCs w:val="24"/>
          <w:u w:val="single"/>
        </w:rPr>
        <w:t>–</w:t>
      </w:r>
      <w:r w:rsidRPr="008B1ACF">
        <w:rPr>
          <w:rFonts w:ascii="Times New Roman" w:hAnsi="Times New Roman"/>
          <w:sz w:val="24"/>
          <w:szCs w:val="24"/>
          <w:u w:val="single"/>
        </w:rPr>
        <w:t xml:space="preserve"> ресурсы</w:t>
      </w:r>
      <w:r w:rsidR="00597C7F" w:rsidRPr="008B1ACF">
        <w:rPr>
          <w:rFonts w:ascii="Times New Roman" w:hAnsi="Times New Roman"/>
          <w:sz w:val="24"/>
          <w:szCs w:val="24"/>
          <w:u w:val="single"/>
        </w:rPr>
        <w:t>, публикую методические разработки:</w:t>
      </w:r>
    </w:p>
    <w:p w:rsidR="00597C7F" w:rsidRPr="008B1ACF" w:rsidRDefault="00597C7F" w:rsidP="008E6115">
      <w:pPr>
        <w:pStyle w:val="a6"/>
        <w:spacing w:after="0" w:line="360" w:lineRule="auto"/>
        <w:ind w:left="113" w:firstLine="709"/>
        <w:jc w:val="both"/>
        <w:rPr>
          <w:rFonts w:ascii="Times New Roman" w:hAnsi="Times New Roman"/>
          <w:sz w:val="24"/>
          <w:szCs w:val="24"/>
        </w:rPr>
      </w:pPr>
      <w:r w:rsidRPr="008B1ACF">
        <w:rPr>
          <w:rFonts w:ascii="Times New Roman" w:hAnsi="Times New Roman"/>
          <w:sz w:val="24"/>
          <w:szCs w:val="24"/>
        </w:rPr>
        <w:t xml:space="preserve">- Статья «Развитие эмоционально - личностной сферы детей дошкольного возраста – одно из важных направлений в работе педагога–психолога в условиях внедрения ФГОС </w:t>
      </w:r>
      <w:proofErr w:type="gramStart"/>
      <w:r w:rsidRPr="008B1ACF">
        <w:rPr>
          <w:rFonts w:ascii="Times New Roman" w:hAnsi="Times New Roman"/>
          <w:sz w:val="24"/>
          <w:szCs w:val="24"/>
        </w:rPr>
        <w:t>ДО</w:t>
      </w:r>
      <w:proofErr w:type="gramEnd"/>
      <w:r w:rsidRPr="008B1ACF">
        <w:rPr>
          <w:rFonts w:ascii="Times New Roman" w:hAnsi="Times New Roman"/>
          <w:sz w:val="24"/>
          <w:szCs w:val="24"/>
        </w:rPr>
        <w:t xml:space="preserve">» </w:t>
      </w:r>
      <w:proofErr w:type="gramStart"/>
      <w:r w:rsidRPr="008B1ACF">
        <w:rPr>
          <w:rFonts w:ascii="Times New Roman" w:hAnsi="Times New Roman"/>
          <w:sz w:val="24"/>
          <w:szCs w:val="24"/>
        </w:rPr>
        <w:t>в</w:t>
      </w:r>
      <w:proofErr w:type="gramEnd"/>
      <w:r w:rsidRPr="008B1ACF">
        <w:rPr>
          <w:rFonts w:ascii="Times New Roman" w:hAnsi="Times New Roman"/>
          <w:sz w:val="24"/>
          <w:szCs w:val="24"/>
        </w:rPr>
        <w:t xml:space="preserve"> сборнике</w:t>
      </w:r>
      <w:r w:rsidRPr="008B1ACF">
        <w:rPr>
          <w:rFonts w:ascii="Times New Roman" w:eastAsia="Times New Roman" w:hAnsi="Times New Roman"/>
          <w:color w:val="000000" w:themeColor="text1"/>
          <w:sz w:val="24"/>
          <w:szCs w:val="24"/>
          <w:shd w:val="clear" w:color="auto" w:fill="FFFFFF"/>
        </w:rPr>
        <w:t xml:space="preserve"> «Дошкольное образование: традиции и инновации». </w:t>
      </w:r>
      <w:r w:rsidRPr="008B1ACF">
        <w:rPr>
          <w:rFonts w:ascii="Times New Roman" w:eastAsia="Times New Roman" w:hAnsi="Times New Roman"/>
          <w:color w:val="000000" w:themeColor="text1"/>
          <w:sz w:val="24"/>
          <w:szCs w:val="24"/>
          <w:shd w:val="clear" w:color="auto" w:fill="FFFFFF"/>
        </w:rPr>
        <w:lastRenderedPageBreak/>
        <w:t>Материалы IV Всероссийской научно-практической конференции с международным участием. ОГУ им. И.С. Тургенева, 2017 г.</w:t>
      </w:r>
    </w:p>
    <w:p w:rsidR="001067B0" w:rsidRPr="008B1ACF" w:rsidRDefault="00597C7F" w:rsidP="008E6115">
      <w:pPr>
        <w:spacing w:after="0" w:line="360" w:lineRule="auto"/>
        <w:ind w:left="113"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Авторская разработка: упражнение по музыкотерапии «Прогулка в осеннем лесу» </w:t>
      </w:r>
      <w:r w:rsidRPr="008B1ACF">
        <w:rPr>
          <w:rFonts w:ascii="Times New Roman" w:hAnsi="Times New Roman" w:cs="Times New Roman"/>
          <w:color w:val="000000"/>
          <w:sz w:val="24"/>
          <w:szCs w:val="24"/>
          <w:shd w:val="clear" w:color="auto" w:fill="FFFFFF"/>
        </w:rPr>
        <w:t>Учебно-методический портал «</w:t>
      </w:r>
      <w:proofErr w:type="spellStart"/>
      <w:r w:rsidRPr="008B1ACF">
        <w:rPr>
          <w:rFonts w:ascii="Times New Roman" w:hAnsi="Times New Roman" w:cs="Times New Roman"/>
          <w:color w:val="000000"/>
          <w:sz w:val="24"/>
          <w:szCs w:val="24"/>
          <w:shd w:val="clear" w:color="auto" w:fill="FFFFFF"/>
        </w:rPr>
        <w:t>Конспектека</w:t>
      </w:r>
      <w:proofErr w:type="spellEnd"/>
      <w:r w:rsidRPr="008B1ACF">
        <w:rPr>
          <w:rFonts w:ascii="Times New Roman" w:hAnsi="Times New Roman" w:cs="Times New Roman"/>
          <w:color w:val="000000"/>
          <w:sz w:val="24"/>
          <w:szCs w:val="24"/>
          <w:shd w:val="clear" w:color="auto" w:fill="FFFFFF"/>
        </w:rPr>
        <w:t xml:space="preserve">» </w:t>
      </w:r>
      <w:hyperlink r:id="rId8" w:history="1">
        <w:r w:rsidRPr="008B1ACF">
          <w:rPr>
            <w:rStyle w:val="a5"/>
            <w:rFonts w:ascii="Times New Roman" w:hAnsi="Times New Roman" w:cs="Times New Roman"/>
            <w:sz w:val="24"/>
            <w:szCs w:val="24"/>
            <w:shd w:val="clear" w:color="auto" w:fill="FFFFFF"/>
            <w:lang w:val="en-US"/>
          </w:rPr>
          <w:t>http</w:t>
        </w:r>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konspekteka</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ru</w:t>
        </w:r>
        <w:proofErr w:type="spellEnd"/>
        <w:r w:rsidRPr="008B1ACF">
          <w:rPr>
            <w:rStyle w:val="a5"/>
            <w:rFonts w:ascii="Times New Roman" w:hAnsi="Times New Roman" w:cs="Times New Roman"/>
            <w:sz w:val="24"/>
            <w:szCs w:val="24"/>
            <w:shd w:val="clear" w:color="auto" w:fill="FFFFFF"/>
          </w:rPr>
          <w:t>/</w:t>
        </w:r>
        <w:r w:rsidRPr="008B1ACF">
          <w:rPr>
            <w:rStyle w:val="a5"/>
            <w:rFonts w:ascii="Times New Roman" w:hAnsi="Times New Roman" w:cs="Times New Roman"/>
            <w:sz w:val="24"/>
            <w:szCs w:val="24"/>
            <w:shd w:val="clear" w:color="auto" w:fill="FFFFFF"/>
            <w:lang w:val="en-US"/>
          </w:rPr>
          <w:t>master</w:t>
        </w:r>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klass</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uprazhnenie</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po</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muzykoterapii</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progulka</w:t>
        </w:r>
        <w:proofErr w:type="spellEnd"/>
        <w:r w:rsidRPr="008B1ACF">
          <w:rPr>
            <w:rStyle w:val="a5"/>
            <w:rFonts w:ascii="Times New Roman" w:hAnsi="Times New Roman" w:cs="Times New Roman"/>
            <w:sz w:val="24"/>
            <w:szCs w:val="24"/>
            <w:shd w:val="clear" w:color="auto" w:fill="FFFFFF"/>
          </w:rPr>
          <w:t>-</w:t>
        </w:r>
        <w:r w:rsidRPr="008B1ACF">
          <w:rPr>
            <w:rStyle w:val="a5"/>
            <w:rFonts w:ascii="Times New Roman" w:hAnsi="Times New Roman" w:cs="Times New Roman"/>
            <w:sz w:val="24"/>
            <w:szCs w:val="24"/>
            <w:shd w:val="clear" w:color="auto" w:fill="FFFFFF"/>
            <w:lang w:val="en-US"/>
          </w:rPr>
          <w:t>v</w:t>
        </w:r>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osennem</w:t>
        </w:r>
        <w:proofErr w:type="spellEnd"/>
        <w:r w:rsidRPr="008B1ACF">
          <w:rPr>
            <w:rStyle w:val="a5"/>
            <w:rFonts w:ascii="Times New Roman" w:hAnsi="Times New Roman" w:cs="Times New Roman"/>
            <w:sz w:val="24"/>
            <w:szCs w:val="24"/>
            <w:shd w:val="clear" w:color="auto" w:fill="FFFFFF"/>
          </w:rPr>
          <w:t>-</w:t>
        </w:r>
        <w:proofErr w:type="spellStart"/>
        <w:r w:rsidRPr="008B1ACF">
          <w:rPr>
            <w:rStyle w:val="a5"/>
            <w:rFonts w:ascii="Times New Roman" w:hAnsi="Times New Roman" w:cs="Times New Roman"/>
            <w:sz w:val="24"/>
            <w:szCs w:val="24"/>
            <w:shd w:val="clear" w:color="auto" w:fill="FFFFFF"/>
            <w:lang w:val="en-US"/>
          </w:rPr>
          <w:t>lesu</w:t>
        </w:r>
        <w:proofErr w:type="spellEnd"/>
        <w:r w:rsidRPr="008B1ACF">
          <w:rPr>
            <w:rStyle w:val="a5"/>
            <w:rFonts w:ascii="Times New Roman" w:hAnsi="Times New Roman" w:cs="Times New Roman"/>
            <w:sz w:val="24"/>
            <w:szCs w:val="24"/>
            <w:shd w:val="clear" w:color="auto" w:fill="FFFFFF"/>
          </w:rPr>
          <w:t>/</w:t>
        </w:r>
      </w:hyperlink>
      <w:r w:rsidRPr="008B1ACF">
        <w:rPr>
          <w:rFonts w:ascii="Times New Roman" w:hAnsi="Times New Roman" w:cs="Times New Roman"/>
          <w:sz w:val="24"/>
          <w:szCs w:val="24"/>
        </w:rPr>
        <w:t xml:space="preserve"> - 2016 г</w:t>
      </w:r>
    </w:p>
    <w:p w:rsidR="00EE1CE5" w:rsidRPr="008B1ACF" w:rsidRDefault="00597C7F" w:rsidP="008E6115">
      <w:pPr>
        <w:pStyle w:val="a6"/>
        <w:numPr>
          <w:ilvl w:val="0"/>
          <w:numId w:val="8"/>
        </w:numPr>
        <w:spacing w:after="0" w:line="360" w:lineRule="auto"/>
        <w:ind w:left="113" w:firstLine="0"/>
        <w:jc w:val="both"/>
        <w:rPr>
          <w:rFonts w:ascii="Times New Roman" w:hAnsi="Times New Roman"/>
          <w:sz w:val="24"/>
          <w:szCs w:val="24"/>
          <w:u w:val="single"/>
        </w:rPr>
      </w:pPr>
      <w:r w:rsidRPr="008B1ACF">
        <w:rPr>
          <w:rFonts w:ascii="Times New Roman" w:hAnsi="Times New Roman"/>
          <w:sz w:val="24"/>
          <w:szCs w:val="24"/>
          <w:u w:val="single"/>
        </w:rPr>
        <w:t>О</w:t>
      </w:r>
      <w:r w:rsidR="00D65CE2" w:rsidRPr="008B1ACF">
        <w:rPr>
          <w:rFonts w:ascii="Times New Roman" w:hAnsi="Times New Roman"/>
          <w:sz w:val="24"/>
          <w:szCs w:val="24"/>
          <w:u w:val="single"/>
        </w:rPr>
        <w:t xml:space="preserve">бучаюсь </w:t>
      </w:r>
      <w:r w:rsidR="001067B0" w:rsidRPr="008B1ACF">
        <w:rPr>
          <w:rFonts w:ascii="Times New Roman" w:hAnsi="Times New Roman"/>
          <w:sz w:val="24"/>
          <w:szCs w:val="24"/>
          <w:u w:val="single"/>
        </w:rPr>
        <w:t>на различных семинарах</w:t>
      </w:r>
      <w:r w:rsidR="009F6BA6" w:rsidRPr="008B1ACF">
        <w:rPr>
          <w:rFonts w:ascii="Times New Roman" w:hAnsi="Times New Roman"/>
          <w:sz w:val="24"/>
          <w:szCs w:val="24"/>
          <w:u w:val="single"/>
        </w:rPr>
        <w:t>, научных конференциях</w:t>
      </w:r>
      <w:r w:rsidR="00C34017" w:rsidRPr="008B1ACF">
        <w:rPr>
          <w:rFonts w:ascii="Times New Roman" w:hAnsi="Times New Roman"/>
          <w:sz w:val="24"/>
          <w:szCs w:val="24"/>
          <w:u w:val="single"/>
        </w:rPr>
        <w:t xml:space="preserve"> и курсах</w:t>
      </w:r>
      <w:r w:rsidR="002A50BD" w:rsidRPr="008B1ACF">
        <w:rPr>
          <w:rFonts w:ascii="Times New Roman" w:hAnsi="Times New Roman"/>
          <w:sz w:val="24"/>
          <w:szCs w:val="24"/>
          <w:u w:val="single"/>
        </w:rPr>
        <w:t>:</w:t>
      </w:r>
      <w:r w:rsidR="00D65CE2" w:rsidRPr="008B1ACF">
        <w:rPr>
          <w:rFonts w:ascii="Times New Roman" w:hAnsi="Times New Roman"/>
          <w:sz w:val="24"/>
          <w:szCs w:val="24"/>
          <w:u w:val="single"/>
        </w:rPr>
        <w:t xml:space="preserve"> </w:t>
      </w:r>
    </w:p>
    <w:p w:rsidR="00EE1CE5" w:rsidRPr="00597C7F" w:rsidRDefault="00EE1CE5" w:rsidP="00EE1CE5">
      <w:pPr>
        <w:pStyle w:val="a6"/>
        <w:spacing w:after="0" w:line="240" w:lineRule="auto"/>
        <w:ind w:left="0"/>
        <w:jc w:val="both"/>
        <w:rPr>
          <w:rFonts w:ascii="Times New Roman" w:hAnsi="Times New Roman"/>
          <w:sz w:val="28"/>
          <w:szCs w:val="28"/>
          <w:u w:val="single"/>
        </w:rPr>
      </w:pPr>
    </w:p>
    <w:tbl>
      <w:tblPr>
        <w:tblW w:w="9538" w:type="dxa"/>
        <w:jc w:val="center"/>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
        <w:gridCol w:w="2820"/>
        <w:gridCol w:w="1887"/>
        <w:gridCol w:w="3817"/>
      </w:tblGrid>
      <w:tr w:rsidR="00D23966" w:rsidRPr="00D23966" w:rsidTr="00901FDE">
        <w:trPr>
          <w:trHeight w:val="1206"/>
          <w:jc w:val="center"/>
        </w:trPr>
        <w:tc>
          <w:tcPr>
            <w:tcW w:w="1014" w:type="dxa"/>
            <w:vAlign w:val="center"/>
          </w:tcPr>
          <w:p w:rsidR="00D23966" w:rsidRPr="00C63E48" w:rsidRDefault="00D23966" w:rsidP="00D23966">
            <w:pPr>
              <w:spacing w:after="0" w:line="240" w:lineRule="auto"/>
              <w:jc w:val="center"/>
              <w:rPr>
                <w:rFonts w:ascii="Times New Roman" w:hAnsi="Times New Roman" w:cs="Times New Roman"/>
                <w:b/>
                <w:sz w:val="24"/>
                <w:szCs w:val="24"/>
              </w:rPr>
            </w:pPr>
            <w:r w:rsidRPr="00C63E48">
              <w:rPr>
                <w:rFonts w:ascii="Times New Roman" w:hAnsi="Times New Roman" w:cs="Times New Roman"/>
                <w:b/>
                <w:sz w:val="24"/>
                <w:szCs w:val="24"/>
              </w:rPr>
              <w:t>Год</w:t>
            </w:r>
          </w:p>
        </w:tc>
        <w:tc>
          <w:tcPr>
            <w:tcW w:w="2820" w:type="dxa"/>
            <w:vAlign w:val="center"/>
          </w:tcPr>
          <w:p w:rsidR="00D23966" w:rsidRPr="00C63E48" w:rsidRDefault="00D23966" w:rsidP="00D23966">
            <w:pPr>
              <w:spacing w:after="0" w:line="240" w:lineRule="auto"/>
              <w:jc w:val="center"/>
              <w:rPr>
                <w:rFonts w:ascii="Times New Roman" w:hAnsi="Times New Roman" w:cs="Times New Roman"/>
                <w:b/>
                <w:sz w:val="24"/>
                <w:szCs w:val="24"/>
              </w:rPr>
            </w:pPr>
            <w:r w:rsidRPr="00C63E48">
              <w:rPr>
                <w:rFonts w:ascii="Times New Roman" w:hAnsi="Times New Roman" w:cs="Times New Roman"/>
                <w:b/>
                <w:sz w:val="24"/>
                <w:szCs w:val="24"/>
              </w:rPr>
              <w:t>Название структуры (ОУ)</w:t>
            </w:r>
          </w:p>
        </w:tc>
        <w:tc>
          <w:tcPr>
            <w:tcW w:w="1887" w:type="dxa"/>
            <w:vAlign w:val="center"/>
          </w:tcPr>
          <w:p w:rsidR="00D23966" w:rsidRPr="00C63E48" w:rsidRDefault="00D23966" w:rsidP="00D23966">
            <w:pPr>
              <w:spacing w:after="0" w:line="240" w:lineRule="auto"/>
              <w:jc w:val="center"/>
              <w:rPr>
                <w:rFonts w:ascii="Times New Roman" w:hAnsi="Times New Roman" w:cs="Times New Roman"/>
                <w:b/>
                <w:sz w:val="24"/>
                <w:szCs w:val="24"/>
              </w:rPr>
            </w:pPr>
            <w:r w:rsidRPr="00C63E48">
              <w:rPr>
                <w:rFonts w:ascii="Times New Roman" w:hAnsi="Times New Roman" w:cs="Times New Roman"/>
                <w:b/>
                <w:sz w:val="24"/>
                <w:szCs w:val="24"/>
              </w:rPr>
              <w:t>Форма: курсы ПК, стажировка, семинар и др.</w:t>
            </w:r>
          </w:p>
        </w:tc>
        <w:tc>
          <w:tcPr>
            <w:tcW w:w="3817" w:type="dxa"/>
            <w:vAlign w:val="center"/>
          </w:tcPr>
          <w:p w:rsidR="00D23966" w:rsidRPr="00C63E48" w:rsidRDefault="00D23966" w:rsidP="00D23966">
            <w:pPr>
              <w:spacing w:after="0" w:line="240" w:lineRule="auto"/>
              <w:jc w:val="center"/>
              <w:rPr>
                <w:rFonts w:ascii="Times New Roman" w:hAnsi="Times New Roman" w:cs="Times New Roman"/>
                <w:b/>
                <w:sz w:val="24"/>
                <w:szCs w:val="24"/>
              </w:rPr>
            </w:pPr>
            <w:r w:rsidRPr="00C63E48">
              <w:rPr>
                <w:rFonts w:ascii="Times New Roman" w:hAnsi="Times New Roman" w:cs="Times New Roman"/>
                <w:b/>
                <w:sz w:val="24"/>
                <w:szCs w:val="24"/>
              </w:rPr>
              <w:t>Проблематика, тема.</w:t>
            </w:r>
          </w:p>
        </w:tc>
      </w:tr>
      <w:tr w:rsidR="00816F10" w:rsidRPr="00D23966" w:rsidTr="00816F10">
        <w:trPr>
          <w:trHeight w:val="2354"/>
          <w:jc w:val="center"/>
        </w:trPr>
        <w:tc>
          <w:tcPr>
            <w:tcW w:w="1014" w:type="dxa"/>
            <w:vAlign w:val="center"/>
          </w:tcPr>
          <w:p w:rsidR="00816F10" w:rsidRPr="00D23966" w:rsidRDefault="00816F10"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2017 г.</w:t>
            </w:r>
          </w:p>
        </w:tc>
        <w:tc>
          <w:tcPr>
            <w:tcW w:w="2820" w:type="dxa"/>
            <w:vAlign w:val="center"/>
          </w:tcPr>
          <w:p w:rsidR="00816F10" w:rsidRPr="00D23966" w:rsidRDefault="00816F10" w:rsidP="00D23966">
            <w:pPr>
              <w:spacing w:after="0" w:line="240" w:lineRule="auto"/>
              <w:rPr>
                <w:rFonts w:ascii="Times New Roman" w:hAnsi="Times New Roman" w:cs="Times New Roman"/>
                <w:sz w:val="24"/>
                <w:szCs w:val="24"/>
              </w:rPr>
            </w:pPr>
            <w:r w:rsidRPr="00D23966">
              <w:rPr>
                <w:rFonts w:ascii="Times New Roman" w:hAnsi="Times New Roman" w:cs="Times New Roman"/>
                <w:color w:val="000000"/>
                <w:sz w:val="24"/>
                <w:szCs w:val="24"/>
              </w:rPr>
              <w:t>ФГБОУ ВО ОГУ им. И. С. Тургенева</w:t>
            </w:r>
          </w:p>
        </w:tc>
        <w:tc>
          <w:tcPr>
            <w:tcW w:w="1887" w:type="dxa"/>
            <w:vAlign w:val="center"/>
          </w:tcPr>
          <w:p w:rsidR="00816F10" w:rsidRPr="00D23966" w:rsidRDefault="00816F10"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 xml:space="preserve">Конференция </w:t>
            </w:r>
          </w:p>
        </w:tc>
        <w:tc>
          <w:tcPr>
            <w:tcW w:w="3817" w:type="dxa"/>
            <w:vAlign w:val="center"/>
          </w:tcPr>
          <w:p w:rsidR="00816F10" w:rsidRPr="00D23966" w:rsidRDefault="00816F10"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«Оказание комплексной специализированной помощи детям и подросткам с ОВЗ: основные аспекты взаимодействия общественных организаций, коммерческих и государственных организаций здравоохранения, образования, социальной помощи»</w:t>
            </w:r>
          </w:p>
        </w:tc>
      </w:tr>
      <w:tr w:rsidR="00D23966" w:rsidRPr="00D23966" w:rsidTr="00901FDE">
        <w:trPr>
          <w:jc w:val="center"/>
        </w:trPr>
        <w:tc>
          <w:tcPr>
            <w:tcW w:w="1014" w:type="dxa"/>
            <w:vAlign w:val="center"/>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2017 г.</w:t>
            </w:r>
          </w:p>
        </w:tc>
        <w:tc>
          <w:tcPr>
            <w:tcW w:w="2820" w:type="dxa"/>
          </w:tcPr>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color w:val="000000"/>
                <w:sz w:val="24"/>
                <w:szCs w:val="24"/>
              </w:rPr>
              <w:t>Орловское региональное отделение межрегиональной организации «Равные возможности</w:t>
            </w:r>
          </w:p>
        </w:tc>
        <w:tc>
          <w:tcPr>
            <w:tcW w:w="1887" w:type="dxa"/>
          </w:tcPr>
          <w:p w:rsidR="00D23966" w:rsidRPr="00D23966" w:rsidRDefault="00D23966" w:rsidP="00D23966">
            <w:pPr>
              <w:spacing w:after="0" w:line="240" w:lineRule="auto"/>
              <w:jc w:val="center"/>
              <w:rPr>
                <w:rFonts w:ascii="Times New Roman" w:hAnsi="Times New Roman" w:cs="Times New Roman"/>
                <w:sz w:val="24"/>
                <w:szCs w:val="24"/>
              </w:rPr>
            </w:pPr>
          </w:p>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Региональная конференция</w:t>
            </w:r>
          </w:p>
        </w:tc>
        <w:tc>
          <w:tcPr>
            <w:tcW w:w="3817" w:type="dxa"/>
          </w:tcPr>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color w:val="000000"/>
                <w:sz w:val="24"/>
                <w:szCs w:val="24"/>
              </w:rPr>
              <w:t>«Варианты регуляторных нарушений и дифференциация со схожими состояниями: диагностика и  направления коррекционной помощи»</w:t>
            </w:r>
          </w:p>
        </w:tc>
      </w:tr>
      <w:tr w:rsidR="00D23966" w:rsidRPr="00D23966" w:rsidTr="00901FDE">
        <w:trPr>
          <w:trHeight w:val="1167"/>
          <w:jc w:val="center"/>
        </w:trPr>
        <w:tc>
          <w:tcPr>
            <w:tcW w:w="1014" w:type="dxa"/>
            <w:vAlign w:val="center"/>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2017 г.</w:t>
            </w:r>
          </w:p>
        </w:tc>
        <w:tc>
          <w:tcPr>
            <w:tcW w:w="2820" w:type="dxa"/>
          </w:tcPr>
          <w:p w:rsidR="00D23966" w:rsidRPr="00D23966" w:rsidRDefault="00D23966" w:rsidP="00D23966">
            <w:pPr>
              <w:spacing w:after="0" w:line="240" w:lineRule="auto"/>
              <w:rPr>
                <w:rFonts w:ascii="Times New Roman" w:hAnsi="Times New Roman" w:cs="Times New Roman"/>
                <w:color w:val="000000"/>
                <w:sz w:val="24"/>
                <w:szCs w:val="24"/>
              </w:rPr>
            </w:pPr>
          </w:p>
          <w:p w:rsidR="00D23966" w:rsidRPr="00D23966" w:rsidRDefault="00D23966" w:rsidP="00D23966">
            <w:pPr>
              <w:spacing w:after="0" w:line="240" w:lineRule="auto"/>
              <w:rPr>
                <w:rFonts w:ascii="Times New Roman" w:hAnsi="Times New Roman" w:cs="Times New Roman"/>
                <w:color w:val="000000"/>
                <w:sz w:val="24"/>
                <w:szCs w:val="24"/>
              </w:rPr>
            </w:pPr>
            <w:r w:rsidRPr="00D23966">
              <w:rPr>
                <w:rFonts w:ascii="Times New Roman" w:hAnsi="Times New Roman" w:cs="Times New Roman"/>
                <w:color w:val="000000"/>
                <w:sz w:val="24"/>
                <w:szCs w:val="24"/>
              </w:rPr>
              <w:t>ФГБОУ ВО ОГУ им. И. С. Тургенева</w:t>
            </w:r>
          </w:p>
        </w:tc>
        <w:tc>
          <w:tcPr>
            <w:tcW w:w="1887" w:type="dxa"/>
          </w:tcPr>
          <w:p w:rsidR="00D23966" w:rsidRPr="00D23966" w:rsidRDefault="00D23966" w:rsidP="00D23966">
            <w:pPr>
              <w:spacing w:after="0" w:line="240" w:lineRule="auto"/>
              <w:jc w:val="center"/>
              <w:rPr>
                <w:rFonts w:ascii="Times New Roman" w:hAnsi="Times New Roman" w:cs="Times New Roman"/>
                <w:sz w:val="24"/>
                <w:szCs w:val="24"/>
              </w:rPr>
            </w:pPr>
          </w:p>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Публичная лекция</w:t>
            </w:r>
          </w:p>
        </w:tc>
        <w:tc>
          <w:tcPr>
            <w:tcW w:w="3817" w:type="dxa"/>
          </w:tcPr>
          <w:p w:rsidR="00D23966" w:rsidRPr="00D23966" w:rsidRDefault="00D23966" w:rsidP="00D23966">
            <w:pPr>
              <w:spacing w:after="0" w:line="240" w:lineRule="auto"/>
              <w:rPr>
                <w:rFonts w:ascii="Times New Roman" w:hAnsi="Times New Roman" w:cs="Times New Roman"/>
                <w:color w:val="000000"/>
                <w:sz w:val="24"/>
                <w:szCs w:val="24"/>
              </w:rPr>
            </w:pPr>
            <w:r w:rsidRPr="00D23966">
              <w:rPr>
                <w:rFonts w:ascii="Times New Roman" w:hAnsi="Times New Roman" w:cs="Times New Roman"/>
                <w:color w:val="000000"/>
                <w:sz w:val="24"/>
                <w:szCs w:val="24"/>
              </w:rPr>
              <w:t>«Теория и технологии контекстного образования в системе непрерывного образования»</w:t>
            </w:r>
          </w:p>
        </w:tc>
      </w:tr>
      <w:tr w:rsidR="00D23966" w:rsidRPr="00D23966" w:rsidTr="00901FDE">
        <w:trPr>
          <w:trHeight w:val="1167"/>
          <w:jc w:val="center"/>
        </w:trPr>
        <w:tc>
          <w:tcPr>
            <w:tcW w:w="1014" w:type="dxa"/>
            <w:vAlign w:val="center"/>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2018 г.</w:t>
            </w:r>
          </w:p>
        </w:tc>
        <w:tc>
          <w:tcPr>
            <w:tcW w:w="2820" w:type="dxa"/>
          </w:tcPr>
          <w:p w:rsidR="00D23966" w:rsidRPr="00D23966" w:rsidRDefault="00D23966" w:rsidP="00D23966">
            <w:pPr>
              <w:spacing w:after="0" w:line="240" w:lineRule="auto"/>
              <w:rPr>
                <w:rFonts w:ascii="Times New Roman" w:hAnsi="Times New Roman" w:cs="Times New Roman"/>
                <w:color w:val="000000"/>
                <w:sz w:val="24"/>
                <w:szCs w:val="24"/>
              </w:rPr>
            </w:pPr>
          </w:p>
          <w:p w:rsidR="00D23966" w:rsidRPr="00D23966" w:rsidRDefault="00D23966" w:rsidP="00D23966">
            <w:pPr>
              <w:spacing w:after="0" w:line="240" w:lineRule="auto"/>
              <w:rPr>
                <w:rFonts w:ascii="Times New Roman" w:hAnsi="Times New Roman" w:cs="Times New Roman"/>
                <w:color w:val="000000"/>
                <w:sz w:val="24"/>
                <w:szCs w:val="24"/>
              </w:rPr>
            </w:pPr>
            <w:r w:rsidRPr="00D23966">
              <w:rPr>
                <w:rFonts w:ascii="Times New Roman" w:hAnsi="Times New Roman" w:cs="Times New Roman"/>
                <w:color w:val="000000"/>
                <w:sz w:val="24"/>
                <w:szCs w:val="24"/>
              </w:rPr>
              <w:t>ФГБОУ ВО ОГУ им. И. С. Тургенева</w:t>
            </w:r>
          </w:p>
        </w:tc>
        <w:tc>
          <w:tcPr>
            <w:tcW w:w="1887" w:type="dxa"/>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lang w:val="en-US"/>
              </w:rPr>
              <w:t>V</w:t>
            </w:r>
            <w:r w:rsidRPr="00D23966">
              <w:rPr>
                <w:rFonts w:ascii="Times New Roman" w:hAnsi="Times New Roman" w:cs="Times New Roman"/>
                <w:sz w:val="24"/>
                <w:szCs w:val="24"/>
              </w:rPr>
              <w:t xml:space="preserve"> международная научно-практическая конференция </w:t>
            </w:r>
          </w:p>
        </w:tc>
        <w:tc>
          <w:tcPr>
            <w:tcW w:w="3817" w:type="dxa"/>
          </w:tcPr>
          <w:p w:rsidR="00D23966" w:rsidRPr="00D23966" w:rsidRDefault="00D23966" w:rsidP="00D23966">
            <w:pPr>
              <w:spacing w:after="0" w:line="240" w:lineRule="auto"/>
              <w:rPr>
                <w:rFonts w:ascii="Times New Roman" w:hAnsi="Times New Roman" w:cs="Times New Roman"/>
                <w:color w:val="000000"/>
                <w:sz w:val="24"/>
                <w:szCs w:val="24"/>
              </w:rPr>
            </w:pPr>
            <w:r w:rsidRPr="00D23966">
              <w:rPr>
                <w:rFonts w:ascii="Times New Roman" w:hAnsi="Times New Roman" w:cs="Times New Roman"/>
                <w:color w:val="000000"/>
                <w:sz w:val="24"/>
                <w:szCs w:val="24"/>
              </w:rPr>
              <w:t>«Психолого-педагогическое сопровождение образовательного процесса: проблемы, перспективы, технологии»</w:t>
            </w:r>
          </w:p>
        </w:tc>
      </w:tr>
      <w:tr w:rsidR="00D23966" w:rsidRPr="00D23966" w:rsidTr="00901FDE">
        <w:trPr>
          <w:jc w:val="center"/>
        </w:trPr>
        <w:tc>
          <w:tcPr>
            <w:tcW w:w="1014" w:type="dxa"/>
            <w:vAlign w:val="center"/>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2018 г.</w:t>
            </w:r>
          </w:p>
        </w:tc>
        <w:tc>
          <w:tcPr>
            <w:tcW w:w="2820" w:type="dxa"/>
          </w:tcPr>
          <w:p w:rsidR="00D23966" w:rsidRPr="00D23966" w:rsidRDefault="00D23966" w:rsidP="00D23966">
            <w:pPr>
              <w:spacing w:after="0" w:line="240" w:lineRule="auto"/>
              <w:jc w:val="both"/>
              <w:rPr>
                <w:rFonts w:ascii="Times New Roman" w:hAnsi="Times New Roman" w:cs="Times New Roman"/>
                <w:sz w:val="24"/>
                <w:szCs w:val="24"/>
              </w:rPr>
            </w:pPr>
          </w:p>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БУ ОО ДПО «Институт развития образования»</w:t>
            </w:r>
          </w:p>
        </w:tc>
        <w:tc>
          <w:tcPr>
            <w:tcW w:w="1887" w:type="dxa"/>
          </w:tcPr>
          <w:p w:rsidR="00D23966" w:rsidRPr="00D23966" w:rsidRDefault="00D23966" w:rsidP="00D23966">
            <w:pPr>
              <w:spacing w:after="0" w:line="240" w:lineRule="auto"/>
              <w:jc w:val="center"/>
              <w:rPr>
                <w:rFonts w:ascii="Times New Roman" w:hAnsi="Times New Roman" w:cs="Times New Roman"/>
                <w:sz w:val="24"/>
                <w:szCs w:val="24"/>
              </w:rPr>
            </w:pPr>
          </w:p>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Курсы повышения квалификации</w:t>
            </w:r>
          </w:p>
        </w:tc>
        <w:tc>
          <w:tcPr>
            <w:tcW w:w="3817" w:type="dxa"/>
          </w:tcPr>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«Психолого-педагогическое сопровождение участников образовательных отношений в условиях реализации ФГОС ОО»</w:t>
            </w:r>
          </w:p>
        </w:tc>
      </w:tr>
      <w:tr w:rsidR="00D23966" w:rsidRPr="00D23966" w:rsidTr="00901FDE">
        <w:trPr>
          <w:jc w:val="center"/>
        </w:trPr>
        <w:tc>
          <w:tcPr>
            <w:tcW w:w="1014" w:type="dxa"/>
            <w:vAlign w:val="center"/>
          </w:tcPr>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2019 г.</w:t>
            </w:r>
          </w:p>
        </w:tc>
        <w:tc>
          <w:tcPr>
            <w:tcW w:w="2820" w:type="dxa"/>
          </w:tcPr>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 xml:space="preserve">Автор методик по семейному воспитанию  </w:t>
            </w:r>
            <w:proofErr w:type="spellStart"/>
            <w:r w:rsidRPr="00D23966">
              <w:rPr>
                <w:rFonts w:ascii="Times New Roman" w:hAnsi="Times New Roman" w:cs="Times New Roman"/>
                <w:sz w:val="24"/>
                <w:szCs w:val="24"/>
              </w:rPr>
              <w:t>Метенова</w:t>
            </w:r>
            <w:proofErr w:type="spellEnd"/>
            <w:r w:rsidRPr="00D23966">
              <w:rPr>
                <w:rFonts w:ascii="Times New Roman" w:hAnsi="Times New Roman" w:cs="Times New Roman"/>
                <w:sz w:val="24"/>
                <w:szCs w:val="24"/>
              </w:rPr>
              <w:t xml:space="preserve"> Н.М. </w:t>
            </w:r>
          </w:p>
        </w:tc>
        <w:tc>
          <w:tcPr>
            <w:tcW w:w="1887" w:type="dxa"/>
          </w:tcPr>
          <w:p w:rsidR="00D23966" w:rsidRPr="00D23966" w:rsidRDefault="00D23966" w:rsidP="00D23966">
            <w:pPr>
              <w:spacing w:after="0" w:line="240" w:lineRule="auto"/>
              <w:jc w:val="center"/>
              <w:rPr>
                <w:rFonts w:ascii="Times New Roman" w:hAnsi="Times New Roman" w:cs="Times New Roman"/>
                <w:sz w:val="24"/>
                <w:szCs w:val="24"/>
              </w:rPr>
            </w:pPr>
          </w:p>
          <w:p w:rsidR="00D23966" w:rsidRPr="00D23966" w:rsidRDefault="00D23966" w:rsidP="00D23966">
            <w:pPr>
              <w:spacing w:after="0" w:line="240" w:lineRule="auto"/>
              <w:jc w:val="center"/>
              <w:rPr>
                <w:rFonts w:ascii="Times New Roman" w:hAnsi="Times New Roman" w:cs="Times New Roman"/>
                <w:sz w:val="24"/>
                <w:szCs w:val="24"/>
              </w:rPr>
            </w:pPr>
            <w:r w:rsidRPr="00D23966">
              <w:rPr>
                <w:rFonts w:ascii="Times New Roman" w:hAnsi="Times New Roman" w:cs="Times New Roman"/>
                <w:sz w:val="24"/>
                <w:szCs w:val="24"/>
              </w:rPr>
              <w:t xml:space="preserve">Семинар </w:t>
            </w:r>
          </w:p>
        </w:tc>
        <w:tc>
          <w:tcPr>
            <w:tcW w:w="3817" w:type="dxa"/>
          </w:tcPr>
          <w:p w:rsidR="00D23966" w:rsidRPr="00D23966" w:rsidRDefault="00D23966"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«Инновационные формы работы с семьёй в условиях реализации ФГОС»</w:t>
            </w:r>
          </w:p>
        </w:tc>
      </w:tr>
      <w:tr w:rsidR="000B6567" w:rsidRPr="00D23966" w:rsidTr="00901FDE">
        <w:trPr>
          <w:jc w:val="center"/>
        </w:trPr>
        <w:tc>
          <w:tcPr>
            <w:tcW w:w="1014" w:type="dxa"/>
            <w:vMerge w:val="restart"/>
            <w:vAlign w:val="center"/>
          </w:tcPr>
          <w:p w:rsidR="000B6567" w:rsidRPr="00D23966" w:rsidRDefault="000B6567" w:rsidP="00D23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c>
          <w:tcPr>
            <w:tcW w:w="2820" w:type="dxa"/>
            <w:vMerge w:val="restart"/>
          </w:tcPr>
          <w:p w:rsidR="000B6567" w:rsidRDefault="000B6567" w:rsidP="00D23966">
            <w:pPr>
              <w:spacing w:after="0" w:line="240" w:lineRule="auto"/>
              <w:rPr>
                <w:rFonts w:ascii="Times New Roman" w:hAnsi="Times New Roman" w:cs="Times New Roman"/>
                <w:sz w:val="24"/>
                <w:szCs w:val="24"/>
              </w:rPr>
            </w:pPr>
          </w:p>
          <w:p w:rsidR="000B6567" w:rsidRPr="00D23966" w:rsidRDefault="006E1AB6" w:rsidP="00D23966">
            <w:pPr>
              <w:spacing w:after="0" w:line="240" w:lineRule="auto"/>
              <w:rPr>
                <w:rFonts w:ascii="Times New Roman" w:hAnsi="Times New Roman" w:cs="Times New Roman"/>
                <w:sz w:val="24"/>
                <w:szCs w:val="24"/>
              </w:rPr>
            </w:pPr>
            <w:r w:rsidRPr="00D23966">
              <w:rPr>
                <w:rFonts w:ascii="Times New Roman" w:hAnsi="Times New Roman" w:cs="Times New Roman"/>
                <w:sz w:val="24"/>
                <w:szCs w:val="24"/>
              </w:rPr>
              <w:t>БУ ОО ДПО «Институт развития образования»</w:t>
            </w:r>
          </w:p>
        </w:tc>
        <w:tc>
          <w:tcPr>
            <w:tcW w:w="1887" w:type="dxa"/>
          </w:tcPr>
          <w:p w:rsidR="000B6567" w:rsidRPr="00D23966" w:rsidRDefault="006E1AB6" w:rsidP="00D23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 аналитический семинар</w:t>
            </w:r>
          </w:p>
        </w:tc>
        <w:tc>
          <w:tcPr>
            <w:tcW w:w="3817" w:type="dxa"/>
          </w:tcPr>
          <w:p w:rsidR="000B6567" w:rsidRPr="00D23966" w:rsidRDefault="006E1AB6" w:rsidP="00D23966">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«Психолого-педагогическое сопровождение семей как условие реализации творческого потенциала ребёнка»</w:t>
            </w:r>
          </w:p>
        </w:tc>
      </w:tr>
      <w:tr w:rsidR="000B6567" w:rsidRPr="00D23966" w:rsidTr="00901FDE">
        <w:trPr>
          <w:jc w:val="center"/>
        </w:trPr>
        <w:tc>
          <w:tcPr>
            <w:tcW w:w="1014" w:type="dxa"/>
            <w:vMerge/>
            <w:vAlign w:val="center"/>
          </w:tcPr>
          <w:p w:rsidR="000B6567" w:rsidRDefault="000B6567" w:rsidP="00D23966">
            <w:pPr>
              <w:spacing w:after="0" w:line="240" w:lineRule="auto"/>
              <w:jc w:val="center"/>
              <w:rPr>
                <w:rFonts w:ascii="Times New Roman" w:hAnsi="Times New Roman" w:cs="Times New Roman"/>
                <w:sz w:val="24"/>
                <w:szCs w:val="24"/>
              </w:rPr>
            </w:pPr>
          </w:p>
        </w:tc>
        <w:tc>
          <w:tcPr>
            <w:tcW w:w="2820" w:type="dxa"/>
            <w:vMerge/>
          </w:tcPr>
          <w:p w:rsidR="000B6567" w:rsidRPr="00D23966" w:rsidRDefault="000B6567" w:rsidP="00D23966">
            <w:pPr>
              <w:spacing w:after="0" w:line="240" w:lineRule="auto"/>
              <w:rPr>
                <w:rFonts w:ascii="Times New Roman" w:hAnsi="Times New Roman" w:cs="Times New Roman"/>
                <w:sz w:val="24"/>
                <w:szCs w:val="24"/>
              </w:rPr>
            </w:pPr>
          </w:p>
        </w:tc>
        <w:tc>
          <w:tcPr>
            <w:tcW w:w="1887" w:type="dxa"/>
          </w:tcPr>
          <w:p w:rsidR="006E1AB6" w:rsidRDefault="006E1AB6" w:rsidP="00D23966">
            <w:pPr>
              <w:spacing w:after="0" w:line="240" w:lineRule="auto"/>
              <w:jc w:val="center"/>
              <w:rPr>
                <w:rFonts w:ascii="Times New Roman" w:hAnsi="Times New Roman" w:cs="Times New Roman"/>
                <w:sz w:val="24"/>
                <w:szCs w:val="24"/>
              </w:rPr>
            </w:pPr>
          </w:p>
          <w:p w:rsidR="000B6567" w:rsidRDefault="006E1AB6" w:rsidP="00D23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 методический семинар</w:t>
            </w:r>
          </w:p>
        </w:tc>
        <w:tc>
          <w:tcPr>
            <w:tcW w:w="3817" w:type="dxa"/>
          </w:tcPr>
          <w:p w:rsidR="006E1AB6" w:rsidRDefault="006E1AB6" w:rsidP="00D23966">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«Совершенствования</w:t>
            </w:r>
          </w:p>
          <w:p w:rsidR="000B6567" w:rsidRPr="00D23966" w:rsidRDefault="006E1AB6" w:rsidP="00D239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Методических компетенций педагогических работников в условиях реализации нацпроекта </w:t>
            </w:r>
            <w:r>
              <w:rPr>
                <w:rFonts w:ascii="Times New Roman" w:hAnsi="Times New Roman" w:cs="Times New Roman"/>
                <w:sz w:val="24"/>
                <w:szCs w:val="24"/>
              </w:rPr>
              <w:lastRenderedPageBreak/>
              <w:t>«Образование»»</w:t>
            </w:r>
          </w:p>
        </w:tc>
      </w:tr>
      <w:tr w:rsidR="00893527" w:rsidRPr="00D23966" w:rsidTr="00901FDE">
        <w:trPr>
          <w:jc w:val="center"/>
        </w:trPr>
        <w:tc>
          <w:tcPr>
            <w:tcW w:w="1014" w:type="dxa"/>
            <w:vAlign w:val="center"/>
          </w:tcPr>
          <w:p w:rsidR="00893527" w:rsidRPr="00D23966" w:rsidRDefault="000B6567" w:rsidP="000B656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2019 г.</w:t>
            </w:r>
          </w:p>
        </w:tc>
        <w:tc>
          <w:tcPr>
            <w:tcW w:w="2820" w:type="dxa"/>
          </w:tcPr>
          <w:p w:rsidR="000B6567" w:rsidRDefault="000B6567" w:rsidP="00D23966">
            <w:pPr>
              <w:spacing w:after="0" w:line="240" w:lineRule="auto"/>
              <w:rPr>
                <w:rFonts w:ascii="Times New Roman" w:hAnsi="Times New Roman" w:cs="Times New Roman"/>
                <w:color w:val="000000"/>
                <w:sz w:val="24"/>
                <w:szCs w:val="24"/>
              </w:rPr>
            </w:pPr>
          </w:p>
          <w:p w:rsidR="00893527" w:rsidRPr="00D23966" w:rsidRDefault="000B6567" w:rsidP="00D23966">
            <w:pPr>
              <w:spacing w:after="0" w:line="240" w:lineRule="auto"/>
              <w:rPr>
                <w:rFonts w:ascii="Times New Roman" w:hAnsi="Times New Roman" w:cs="Times New Roman"/>
                <w:sz w:val="24"/>
                <w:szCs w:val="24"/>
              </w:rPr>
            </w:pPr>
            <w:r w:rsidRPr="00D23966">
              <w:rPr>
                <w:rFonts w:ascii="Times New Roman" w:hAnsi="Times New Roman" w:cs="Times New Roman"/>
                <w:color w:val="000000"/>
                <w:sz w:val="24"/>
                <w:szCs w:val="24"/>
              </w:rPr>
              <w:t>ФГБОУ ВО ОГУ им. И. С. Тургенева</w:t>
            </w:r>
          </w:p>
        </w:tc>
        <w:tc>
          <w:tcPr>
            <w:tcW w:w="1887" w:type="dxa"/>
          </w:tcPr>
          <w:p w:rsidR="00893527" w:rsidRPr="00D23966" w:rsidRDefault="000B6567" w:rsidP="00D239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Международная научно-практическая конференция</w:t>
            </w:r>
          </w:p>
        </w:tc>
        <w:tc>
          <w:tcPr>
            <w:tcW w:w="3817" w:type="dxa"/>
          </w:tcPr>
          <w:p w:rsidR="00893527" w:rsidRPr="00D23966" w:rsidRDefault="000B6567" w:rsidP="00D2396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«Перспективы отраслевого взаимодействия в комплексной реабилитации». Тема: «Аутизм: психолого-педагогическая диагностика и коррекция»</w:t>
            </w:r>
          </w:p>
        </w:tc>
      </w:tr>
      <w:tr w:rsidR="006E1AB6" w:rsidRPr="00D23966" w:rsidTr="00901FDE">
        <w:trPr>
          <w:jc w:val="center"/>
        </w:trPr>
        <w:tc>
          <w:tcPr>
            <w:tcW w:w="1014" w:type="dxa"/>
            <w:vAlign w:val="center"/>
          </w:tcPr>
          <w:p w:rsidR="006E1AB6" w:rsidRDefault="006E1AB6" w:rsidP="006E1AB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2019 г.</w:t>
            </w:r>
          </w:p>
        </w:tc>
        <w:tc>
          <w:tcPr>
            <w:tcW w:w="2820" w:type="dxa"/>
          </w:tcPr>
          <w:p w:rsidR="006E1AB6" w:rsidRPr="00DB23B4" w:rsidRDefault="006E1AB6" w:rsidP="00D23966">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Онлайн</w:t>
            </w:r>
            <w:proofErr w:type="spellEnd"/>
            <w:r>
              <w:rPr>
                <w:rFonts w:ascii="Times New Roman" w:hAnsi="Times New Roman" w:cs="Times New Roman"/>
                <w:color w:val="000000"/>
                <w:sz w:val="24"/>
                <w:szCs w:val="24"/>
              </w:rPr>
              <w:t xml:space="preserve"> школа практической психологии</w:t>
            </w:r>
            <w:r w:rsidRPr="00DB23B4">
              <w:rPr>
                <w:rFonts w:ascii="Times New Roman" w:hAnsi="Times New Roman" w:cs="Times New Roman"/>
                <w:color w:val="000000"/>
                <w:sz w:val="24"/>
                <w:szCs w:val="24"/>
              </w:rPr>
              <w:t xml:space="preserve"> </w:t>
            </w:r>
            <w:r w:rsidR="00DB23B4">
              <w:rPr>
                <w:rFonts w:ascii="Times New Roman" w:hAnsi="Times New Roman" w:cs="Times New Roman"/>
                <w:color w:val="000000"/>
                <w:sz w:val="24"/>
                <w:szCs w:val="24"/>
                <w:lang w:val="en-US"/>
              </w:rPr>
              <w:t>World</w:t>
            </w:r>
            <w:r w:rsidR="00DB23B4" w:rsidRPr="00DB23B4">
              <w:rPr>
                <w:rFonts w:ascii="Times New Roman" w:hAnsi="Times New Roman" w:cs="Times New Roman"/>
                <w:color w:val="000000"/>
                <w:sz w:val="24"/>
                <w:szCs w:val="24"/>
              </w:rPr>
              <w:t xml:space="preserve"> </w:t>
            </w:r>
            <w:r w:rsidR="00DB23B4">
              <w:rPr>
                <w:rFonts w:ascii="Times New Roman" w:hAnsi="Times New Roman" w:cs="Times New Roman"/>
                <w:color w:val="000000"/>
                <w:sz w:val="24"/>
                <w:szCs w:val="24"/>
                <w:lang w:val="en-US"/>
              </w:rPr>
              <w:t>of</w:t>
            </w:r>
            <w:r w:rsidR="00DB23B4" w:rsidRPr="00DB23B4">
              <w:rPr>
                <w:rFonts w:ascii="Times New Roman" w:hAnsi="Times New Roman" w:cs="Times New Roman"/>
                <w:color w:val="000000"/>
                <w:sz w:val="24"/>
                <w:szCs w:val="24"/>
              </w:rPr>
              <w:t xml:space="preserve">  </w:t>
            </w:r>
            <w:r w:rsidR="00DB23B4">
              <w:rPr>
                <w:rFonts w:ascii="Times New Roman" w:hAnsi="Times New Roman" w:cs="Times New Roman"/>
                <w:color w:val="000000"/>
                <w:sz w:val="24"/>
                <w:szCs w:val="24"/>
                <w:lang w:val="en-US"/>
              </w:rPr>
              <w:t>Psychology</w:t>
            </w:r>
          </w:p>
        </w:tc>
        <w:tc>
          <w:tcPr>
            <w:tcW w:w="1887" w:type="dxa"/>
          </w:tcPr>
          <w:p w:rsidR="006E1AB6" w:rsidRDefault="006E1AB6" w:rsidP="00D23966">
            <w:pPr>
              <w:spacing w:after="0" w:line="240" w:lineRule="auto"/>
              <w:jc w:val="center"/>
              <w:rPr>
                <w:rFonts w:ascii="Times New Roman" w:hAnsi="Times New Roman" w:cs="Times New Roman"/>
                <w:color w:val="000000"/>
                <w:sz w:val="24"/>
                <w:szCs w:val="24"/>
              </w:rPr>
            </w:pPr>
          </w:p>
          <w:p w:rsidR="006E1AB6" w:rsidRPr="006E1AB6" w:rsidRDefault="006E1AB6" w:rsidP="00D239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Практический </w:t>
            </w:r>
            <w:proofErr w:type="spellStart"/>
            <w:r>
              <w:rPr>
                <w:rFonts w:ascii="Times New Roman" w:hAnsi="Times New Roman" w:cs="Times New Roman"/>
                <w:color w:val="000000"/>
                <w:sz w:val="24"/>
                <w:szCs w:val="24"/>
              </w:rPr>
              <w:t>вебинар</w:t>
            </w:r>
            <w:proofErr w:type="spellEnd"/>
          </w:p>
        </w:tc>
        <w:tc>
          <w:tcPr>
            <w:tcW w:w="3817" w:type="dxa"/>
          </w:tcPr>
          <w:p w:rsidR="006E1AB6" w:rsidRDefault="006E1AB6" w:rsidP="00D239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«Нейропсихологическая организация высших психических функций»</w:t>
            </w:r>
          </w:p>
        </w:tc>
      </w:tr>
      <w:tr w:rsidR="006E1AB6" w:rsidRPr="00D23966" w:rsidTr="00901FDE">
        <w:trPr>
          <w:jc w:val="center"/>
        </w:trPr>
        <w:tc>
          <w:tcPr>
            <w:tcW w:w="1014" w:type="dxa"/>
            <w:vAlign w:val="center"/>
          </w:tcPr>
          <w:p w:rsidR="006E1AB6" w:rsidRPr="00816F10" w:rsidRDefault="00DB23B4" w:rsidP="000B656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2019 </w:t>
            </w:r>
            <w:r w:rsidR="00816F10">
              <w:rPr>
                <w:rFonts w:ascii="Times New Roman" w:hAnsi="Times New Roman" w:cs="Times New Roman"/>
                <w:color w:val="000000"/>
                <w:sz w:val="24"/>
                <w:szCs w:val="24"/>
              </w:rPr>
              <w:t>г.</w:t>
            </w:r>
          </w:p>
        </w:tc>
        <w:tc>
          <w:tcPr>
            <w:tcW w:w="2820" w:type="dxa"/>
          </w:tcPr>
          <w:p w:rsidR="006E1AB6" w:rsidRDefault="00DB23B4" w:rsidP="00D239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ООО «Высшая школа делового администрирования» г</w:t>
            </w:r>
            <w:proofErr w:type="gramStart"/>
            <w:r>
              <w:rPr>
                <w:rFonts w:ascii="Times New Roman" w:hAnsi="Times New Roman" w:cs="Times New Roman"/>
                <w:color w:val="000000"/>
                <w:sz w:val="24"/>
                <w:szCs w:val="24"/>
              </w:rPr>
              <w:t>.Е</w:t>
            </w:r>
            <w:proofErr w:type="gramEnd"/>
            <w:r>
              <w:rPr>
                <w:rFonts w:ascii="Times New Roman" w:hAnsi="Times New Roman" w:cs="Times New Roman"/>
                <w:color w:val="000000"/>
                <w:sz w:val="24"/>
                <w:szCs w:val="24"/>
              </w:rPr>
              <w:t>катеринбург</w:t>
            </w:r>
          </w:p>
        </w:tc>
        <w:tc>
          <w:tcPr>
            <w:tcW w:w="1887" w:type="dxa"/>
          </w:tcPr>
          <w:p w:rsidR="006E1AB6" w:rsidRPr="006E1AB6" w:rsidRDefault="00DB23B4" w:rsidP="00D23966">
            <w:pPr>
              <w:spacing w:after="0" w:line="240" w:lineRule="auto"/>
              <w:jc w:val="center"/>
              <w:rPr>
                <w:rFonts w:ascii="Times New Roman" w:hAnsi="Times New Roman" w:cs="Times New Roman"/>
                <w:color w:val="000000"/>
                <w:sz w:val="24"/>
                <w:szCs w:val="24"/>
              </w:rPr>
            </w:pPr>
            <w:r w:rsidRPr="00D23966">
              <w:rPr>
                <w:rFonts w:ascii="Times New Roman" w:hAnsi="Times New Roman" w:cs="Times New Roman"/>
                <w:sz w:val="24"/>
                <w:szCs w:val="24"/>
              </w:rPr>
              <w:t>Курсы повышения квалификации</w:t>
            </w:r>
          </w:p>
        </w:tc>
        <w:tc>
          <w:tcPr>
            <w:tcW w:w="3817" w:type="dxa"/>
          </w:tcPr>
          <w:p w:rsidR="006E1AB6" w:rsidRPr="00DB23B4" w:rsidRDefault="00DB23B4" w:rsidP="00DB23B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Оргизация</w:t>
            </w:r>
            <w:proofErr w:type="spellEnd"/>
            <w:r>
              <w:rPr>
                <w:rFonts w:ascii="Times New Roman" w:hAnsi="Times New Roman" w:cs="Times New Roman"/>
                <w:color w:val="000000"/>
                <w:sz w:val="24"/>
                <w:szCs w:val="24"/>
              </w:rPr>
              <w:t xml:space="preserve"> инклюзивного образования в условиях реализации ФГОС дошкольного образования для детей с ОВЗ»</w:t>
            </w:r>
          </w:p>
        </w:tc>
      </w:tr>
      <w:tr w:rsidR="00816F10" w:rsidRPr="00D23966" w:rsidTr="00901FDE">
        <w:trPr>
          <w:jc w:val="center"/>
        </w:trPr>
        <w:tc>
          <w:tcPr>
            <w:tcW w:w="1014" w:type="dxa"/>
            <w:vAlign w:val="center"/>
          </w:tcPr>
          <w:p w:rsidR="00816F10" w:rsidRPr="00816F10" w:rsidRDefault="00816F10" w:rsidP="000B656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2019 г.</w:t>
            </w:r>
          </w:p>
        </w:tc>
        <w:tc>
          <w:tcPr>
            <w:tcW w:w="2820" w:type="dxa"/>
          </w:tcPr>
          <w:p w:rsidR="00816F10" w:rsidRDefault="00816F10" w:rsidP="00D2396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Частное учреждение социального обслуживания «Детская деревня – </w:t>
            </w:r>
            <w:r>
              <w:rPr>
                <w:rFonts w:ascii="Times New Roman" w:hAnsi="Times New Roman" w:cs="Times New Roman"/>
                <w:color w:val="000000"/>
                <w:sz w:val="24"/>
                <w:szCs w:val="24"/>
                <w:lang w:val="en-US"/>
              </w:rPr>
              <w:t>SOS</w:t>
            </w:r>
            <w:r>
              <w:rPr>
                <w:rFonts w:ascii="Times New Roman" w:hAnsi="Times New Roman" w:cs="Times New Roman"/>
                <w:color w:val="000000"/>
                <w:sz w:val="24"/>
                <w:szCs w:val="24"/>
              </w:rPr>
              <w:t xml:space="preserve"> Лаврово»</w:t>
            </w:r>
            <w:r w:rsidR="001A5794">
              <w:rPr>
                <w:rFonts w:ascii="Times New Roman" w:hAnsi="Times New Roman" w:cs="Times New Roman"/>
                <w:sz w:val="24"/>
                <w:szCs w:val="24"/>
              </w:rPr>
              <w:t xml:space="preserve"> Программа укрепления семьи</w:t>
            </w:r>
          </w:p>
        </w:tc>
        <w:tc>
          <w:tcPr>
            <w:tcW w:w="1887" w:type="dxa"/>
          </w:tcPr>
          <w:p w:rsidR="001A5794" w:rsidRDefault="001A5794" w:rsidP="001A5794">
            <w:pPr>
              <w:spacing w:after="0" w:line="240" w:lineRule="auto"/>
              <w:jc w:val="center"/>
              <w:rPr>
                <w:rFonts w:ascii="Times New Roman" w:hAnsi="Times New Roman" w:cs="Times New Roman"/>
                <w:sz w:val="24"/>
                <w:szCs w:val="24"/>
              </w:rPr>
            </w:pPr>
          </w:p>
          <w:p w:rsidR="00816F10" w:rsidRPr="00D23966" w:rsidRDefault="00631D86" w:rsidP="001A5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Обучающий курс (тренинг)</w:t>
            </w:r>
            <w:r w:rsidR="00816F10">
              <w:rPr>
                <w:rFonts w:ascii="Times New Roman" w:hAnsi="Times New Roman" w:cs="Times New Roman"/>
                <w:sz w:val="24"/>
                <w:szCs w:val="24"/>
              </w:rPr>
              <w:t xml:space="preserve"> </w:t>
            </w:r>
          </w:p>
        </w:tc>
        <w:tc>
          <w:tcPr>
            <w:tcW w:w="3817" w:type="dxa"/>
          </w:tcPr>
          <w:p w:rsidR="00631D86" w:rsidRDefault="00631D86" w:rsidP="00631D86">
            <w:pPr>
              <w:spacing w:after="0" w:line="240" w:lineRule="auto"/>
              <w:rPr>
                <w:rFonts w:ascii="Times New Roman" w:hAnsi="Times New Roman" w:cs="Times New Roman"/>
                <w:color w:val="000000"/>
                <w:sz w:val="24"/>
                <w:szCs w:val="24"/>
              </w:rPr>
            </w:pPr>
          </w:p>
          <w:p w:rsidR="00816F10" w:rsidRDefault="00631D86" w:rsidP="00631D8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16F10">
              <w:rPr>
                <w:rFonts w:ascii="Times New Roman" w:hAnsi="Times New Roman" w:cs="Times New Roman"/>
                <w:color w:val="000000"/>
                <w:sz w:val="24"/>
                <w:szCs w:val="24"/>
              </w:rPr>
              <w:t>«Сильные родители – сильные дети»</w:t>
            </w:r>
          </w:p>
        </w:tc>
      </w:tr>
    </w:tbl>
    <w:p w:rsidR="00F96277" w:rsidRPr="00F96277" w:rsidRDefault="00F96277" w:rsidP="00F96277">
      <w:pPr>
        <w:spacing w:after="0" w:line="240" w:lineRule="auto"/>
        <w:jc w:val="both"/>
        <w:rPr>
          <w:rFonts w:ascii="Times New Roman" w:hAnsi="Times New Roman"/>
          <w:sz w:val="28"/>
          <w:szCs w:val="28"/>
          <w:u w:val="single"/>
        </w:rPr>
      </w:pPr>
    </w:p>
    <w:p w:rsidR="00362B9B" w:rsidRPr="008B1ACF" w:rsidRDefault="00597C7F" w:rsidP="00EE1CE5">
      <w:pPr>
        <w:pStyle w:val="a6"/>
        <w:numPr>
          <w:ilvl w:val="0"/>
          <w:numId w:val="8"/>
        </w:numPr>
        <w:spacing w:after="0" w:line="240" w:lineRule="auto"/>
        <w:ind w:left="0" w:firstLine="0"/>
        <w:jc w:val="both"/>
        <w:rPr>
          <w:rFonts w:ascii="Times New Roman" w:hAnsi="Times New Roman"/>
          <w:sz w:val="24"/>
          <w:szCs w:val="24"/>
          <w:u w:val="single"/>
        </w:rPr>
      </w:pPr>
      <w:r w:rsidRPr="008B1ACF">
        <w:rPr>
          <w:rFonts w:ascii="Times New Roman" w:hAnsi="Times New Roman"/>
          <w:sz w:val="24"/>
          <w:szCs w:val="24"/>
          <w:u w:val="single"/>
        </w:rPr>
        <w:t>П</w:t>
      </w:r>
      <w:r w:rsidR="009F6BA6" w:rsidRPr="008B1ACF">
        <w:rPr>
          <w:rFonts w:ascii="Times New Roman" w:hAnsi="Times New Roman"/>
          <w:sz w:val="24"/>
          <w:szCs w:val="24"/>
          <w:u w:val="single"/>
        </w:rPr>
        <w:t>осещаю и участвую в методических объединениях, научных конференциях</w:t>
      </w:r>
      <w:r w:rsidR="002A50BD" w:rsidRPr="008B1ACF">
        <w:rPr>
          <w:rFonts w:ascii="Times New Roman" w:hAnsi="Times New Roman"/>
          <w:sz w:val="24"/>
          <w:szCs w:val="24"/>
          <w:u w:val="single"/>
        </w:rPr>
        <w:t>:</w:t>
      </w:r>
    </w:p>
    <w:p w:rsidR="00C34017" w:rsidRPr="008B1ACF" w:rsidRDefault="00C34017" w:rsidP="00C34017">
      <w:pPr>
        <w:pStyle w:val="a6"/>
        <w:spacing w:after="0" w:line="240" w:lineRule="auto"/>
        <w:ind w:left="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969"/>
        <w:gridCol w:w="4394"/>
      </w:tblGrid>
      <w:tr w:rsidR="00B0542D" w:rsidRPr="00E104AB" w:rsidTr="002A50BD">
        <w:tc>
          <w:tcPr>
            <w:tcW w:w="1101" w:type="dxa"/>
          </w:tcPr>
          <w:p w:rsidR="00B0542D" w:rsidRPr="00C63E48" w:rsidRDefault="00B0542D" w:rsidP="00C63E48">
            <w:pPr>
              <w:spacing w:after="0" w:line="240" w:lineRule="auto"/>
              <w:jc w:val="center"/>
              <w:rPr>
                <w:rFonts w:ascii="Times New Roman" w:hAnsi="Times New Roman" w:cs="Times New Roman"/>
                <w:b/>
                <w:color w:val="000000"/>
                <w:sz w:val="24"/>
                <w:szCs w:val="24"/>
              </w:rPr>
            </w:pPr>
            <w:r w:rsidRPr="00C63E48">
              <w:rPr>
                <w:rFonts w:ascii="Times New Roman" w:hAnsi="Times New Roman" w:cs="Times New Roman"/>
                <w:b/>
                <w:color w:val="000000"/>
                <w:sz w:val="24"/>
                <w:szCs w:val="24"/>
              </w:rPr>
              <w:t>Год</w:t>
            </w:r>
          </w:p>
        </w:tc>
        <w:tc>
          <w:tcPr>
            <w:tcW w:w="3969" w:type="dxa"/>
          </w:tcPr>
          <w:p w:rsidR="00B0542D" w:rsidRPr="00C63E48" w:rsidRDefault="00B0542D" w:rsidP="00C63E48">
            <w:pPr>
              <w:spacing w:after="0" w:line="240" w:lineRule="auto"/>
              <w:jc w:val="center"/>
              <w:rPr>
                <w:rFonts w:ascii="Times New Roman" w:hAnsi="Times New Roman" w:cs="Times New Roman"/>
                <w:b/>
                <w:color w:val="000000"/>
                <w:sz w:val="24"/>
                <w:szCs w:val="24"/>
              </w:rPr>
            </w:pPr>
            <w:r w:rsidRPr="00C63E48">
              <w:rPr>
                <w:rFonts w:ascii="Times New Roman" w:hAnsi="Times New Roman" w:cs="Times New Roman"/>
                <w:b/>
                <w:color w:val="000000"/>
                <w:sz w:val="24"/>
                <w:szCs w:val="24"/>
              </w:rPr>
              <w:t>Форма мероприятия</w:t>
            </w:r>
          </w:p>
        </w:tc>
        <w:tc>
          <w:tcPr>
            <w:tcW w:w="4394" w:type="dxa"/>
          </w:tcPr>
          <w:p w:rsidR="00B0542D" w:rsidRPr="00C63E48" w:rsidRDefault="00C63E48" w:rsidP="00C63E4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Тема</w:t>
            </w:r>
            <w:r w:rsidR="00B0542D" w:rsidRPr="00C63E48">
              <w:rPr>
                <w:rFonts w:ascii="Times New Roman" w:hAnsi="Times New Roman" w:cs="Times New Roman"/>
                <w:b/>
                <w:color w:val="000000"/>
                <w:sz w:val="24"/>
                <w:szCs w:val="24"/>
              </w:rPr>
              <w:t xml:space="preserve"> участия специалиста</w:t>
            </w:r>
          </w:p>
        </w:tc>
      </w:tr>
      <w:tr w:rsidR="00B0542D" w:rsidRPr="00E104AB" w:rsidTr="002A50BD">
        <w:tc>
          <w:tcPr>
            <w:tcW w:w="1101" w:type="dxa"/>
          </w:tcPr>
          <w:p w:rsidR="00C63E48" w:rsidRDefault="00C63E48" w:rsidP="00C63E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Ноябрь</w:t>
            </w:r>
          </w:p>
          <w:p w:rsidR="00B0542D" w:rsidRPr="00C63E48" w:rsidRDefault="00B0542D" w:rsidP="00C63E48">
            <w:pPr>
              <w:autoSpaceDE w:val="0"/>
              <w:autoSpaceDN w:val="0"/>
              <w:adjustRightInd w:val="0"/>
              <w:spacing w:after="0" w:line="240" w:lineRule="auto"/>
              <w:jc w:val="both"/>
              <w:rPr>
                <w:rFonts w:ascii="Times New Roman" w:hAnsi="Times New Roman" w:cs="Times New Roman"/>
                <w:color w:val="000000"/>
                <w:sz w:val="24"/>
                <w:szCs w:val="24"/>
              </w:rPr>
            </w:pPr>
            <w:r w:rsidRPr="00C63E48">
              <w:rPr>
                <w:rFonts w:ascii="Times New Roman" w:hAnsi="Times New Roman" w:cs="Times New Roman"/>
                <w:sz w:val="24"/>
                <w:szCs w:val="24"/>
              </w:rPr>
              <w:t>2016 г.</w:t>
            </w:r>
          </w:p>
        </w:tc>
        <w:tc>
          <w:tcPr>
            <w:tcW w:w="3969" w:type="dxa"/>
          </w:tcPr>
          <w:p w:rsidR="00B0542D" w:rsidRPr="00C63E48" w:rsidRDefault="00B0542D" w:rsidP="00C63E48">
            <w:pPr>
              <w:spacing w:after="0" w:line="240" w:lineRule="auto"/>
              <w:rPr>
                <w:rFonts w:ascii="Times New Roman" w:hAnsi="Times New Roman" w:cs="Times New Roman"/>
                <w:i/>
                <w:sz w:val="24"/>
                <w:szCs w:val="24"/>
              </w:rPr>
            </w:pPr>
            <w:r w:rsidRPr="00C63E48">
              <w:rPr>
                <w:rFonts w:ascii="Times New Roman" w:hAnsi="Times New Roman" w:cs="Times New Roman"/>
                <w:sz w:val="24"/>
                <w:szCs w:val="24"/>
              </w:rPr>
              <w:t xml:space="preserve">ГМО </w:t>
            </w:r>
            <w:r w:rsidR="0008218F">
              <w:rPr>
                <w:rFonts w:ascii="Times New Roman" w:hAnsi="Times New Roman" w:cs="Times New Roman"/>
                <w:sz w:val="24"/>
                <w:szCs w:val="24"/>
              </w:rPr>
              <w:t>музыкальных руководителей</w:t>
            </w:r>
          </w:p>
        </w:tc>
        <w:tc>
          <w:tcPr>
            <w:tcW w:w="4394" w:type="dxa"/>
          </w:tcPr>
          <w:p w:rsidR="00B0542D" w:rsidRPr="00C63E48" w:rsidRDefault="00B0542D" w:rsidP="00C63E48">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Сообщение из опыта работы по теме «Использование музыкотерапии, ритмопластики, логоритмики в ДОУ»</w:t>
            </w:r>
          </w:p>
        </w:tc>
      </w:tr>
      <w:tr w:rsidR="00B0542D" w:rsidRPr="00E104AB" w:rsidTr="002A50BD">
        <w:tc>
          <w:tcPr>
            <w:tcW w:w="1101" w:type="dxa"/>
          </w:tcPr>
          <w:p w:rsidR="00C63E48" w:rsidRDefault="00C63E48" w:rsidP="00C63E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Апрель</w:t>
            </w:r>
          </w:p>
          <w:p w:rsidR="00B0542D" w:rsidRPr="00C63E48" w:rsidRDefault="00B0542D" w:rsidP="00C63E48">
            <w:pPr>
              <w:autoSpaceDE w:val="0"/>
              <w:autoSpaceDN w:val="0"/>
              <w:adjustRightInd w:val="0"/>
              <w:spacing w:after="0" w:line="240" w:lineRule="auto"/>
              <w:jc w:val="both"/>
              <w:rPr>
                <w:rFonts w:ascii="Times New Roman" w:hAnsi="Times New Roman" w:cs="Times New Roman"/>
                <w:sz w:val="24"/>
                <w:szCs w:val="24"/>
              </w:rPr>
            </w:pPr>
            <w:r w:rsidRPr="00C63E48">
              <w:rPr>
                <w:rFonts w:ascii="Times New Roman" w:hAnsi="Times New Roman" w:cs="Times New Roman"/>
                <w:sz w:val="24"/>
                <w:szCs w:val="24"/>
              </w:rPr>
              <w:t>2018 г</w:t>
            </w:r>
          </w:p>
        </w:tc>
        <w:tc>
          <w:tcPr>
            <w:tcW w:w="3969" w:type="dxa"/>
          </w:tcPr>
          <w:p w:rsidR="00B0542D" w:rsidRPr="00C63E48" w:rsidRDefault="00B0542D" w:rsidP="00C63E48">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ГМО педагогов-психологов</w:t>
            </w:r>
          </w:p>
        </w:tc>
        <w:tc>
          <w:tcPr>
            <w:tcW w:w="4394" w:type="dxa"/>
          </w:tcPr>
          <w:p w:rsidR="00B0542D" w:rsidRPr="00C63E48" w:rsidRDefault="00B0542D" w:rsidP="0008218F">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Практикум с педагогами-психологами «Формирование толерантности как компонента коммуникативной компетентности педагога»</w:t>
            </w:r>
            <w:r w:rsidR="0008218F">
              <w:rPr>
                <w:rFonts w:ascii="Times New Roman" w:hAnsi="Times New Roman" w:cs="Times New Roman"/>
                <w:sz w:val="24"/>
                <w:szCs w:val="24"/>
              </w:rPr>
              <w:t xml:space="preserve"> ( в составе творческой группы педагогов-психологов ДОУ г</w:t>
            </w:r>
            <w:proofErr w:type="gramStart"/>
            <w:r w:rsidR="0008218F">
              <w:rPr>
                <w:rFonts w:ascii="Times New Roman" w:hAnsi="Times New Roman" w:cs="Times New Roman"/>
                <w:sz w:val="24"/>
                <w:szCs w:val="24"/>
              </w:rPr>
              <w:t>.О</w:t>
            </w:r>
            <w:proofErr w:type="gramEnd"/>
            <w:r w:rsidR="0008218F">
              <w:rPr>
                <w:rFonts w:ascii="Times New Roman" w:hAnsi="Times New Roman" w:cs="Times New Roman"/>
                <w:sz w:val="24"/>
                <w:szCs w:val="24"/>
              </w:rPr>
              <w:t>рла разработана программа занятий с элементами тренинга по данной теме</w:t>
            </w:r>
            <w:r w:rsidR="005F1208">
              <w:rPr>
                <w:rFonts w:ascii="Times New Roman" w:hAnsi="Times New Roman" w:cs="Times New Roman"/>
                <w:sz w:val="24"/>
                <w:szCs w:val="24"/>
              </w:rPr>
              <w:t>)</w:t>
            </w:r>
          </w:p>
        </w:tc>
      </w:tr>
      <w:tr w:rsidR="00B0542D" w:rsidRPr="00E104AB" w:rsidTr="002A50BD">
        <w:tc>
          <w:tcPr>
            <w:tcW w:w="1101" w:type="dxa"/>
          </w:tcPr>
          <w:p w:rsidR="00B0542D" w:rsidRDefault="00C63E48" w:rsidP="00C63E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Апрель</w:t>
            </w:r>
          </w:p>
          <w:p w:rsidR="00C63E48" w:rsidRPr="00C63E48" w:rsidRDefault="00C63E48" w:rsidP="00C63E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2018 г.</w:t>
            </w:r>
          </w:p>
        </w:tc>
        <w:tc>
          <w:tcPr>
            <w:tcW w:w="3969" w:type="dxa"/>
          </w:tcPr>
          <w:p w:rsidR="00B0542D" w:rsidRPr="00C63E48" w:rsidRDefault="00B0542D" w:rsidP="00C63E48">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Психологическая гостиная: «Психолог в системе образования: ожидание и реальность»</w:t>
            </w:r>
            <w:r w:rsidR="00C63E48">
              <w:rPr>
                <w:rFonts w:ascii="Times New Roman" w:hAnsi="Times New Roman" w:cs="Times New Roman"/>
                <w:sz w:val="24"/>
                <w:szCs w:val="24"/>
              </w:rPr>
              <w:t>.</w:t>
            </w:r>
            <w:r w:rsidRPr="00C63E48">
              <w:rPr>
                <w:rFonts w:ascii="Times New Roman" w:hAnsi="Times New Roman" w:cs="Times New Roman"/>
                <w:sz w:val="24"/>
                <w:szCs w:val="24"/>
              </w:rPr>
              <w:t xml:space="preserve"> Фестиваль научного творчества «Мир науки-2018» на базе института педагогики и психологии ФГБОУ ОГУ  им. И.С. Тургенева</w:t>
            </w:r>
          </w:p>
        </w:tc>
        <w:tc>
          <w:tcPr>
            <w:tcW w:w="4394" w:type="dxa"/>
          </w:tcPr>
          <w:p w:rsidR="00B0542D" w:rsidRPr="00C63E48" w:rsidRDefault="00C63E48" w:rsidP="00C63E48">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Трансляция передового педагогического опыта студентам 1-3 курса специальности «Психология».</w:t>
            </w:r>
          </w:p>
        </w:tc>
      </w:tr>
      <w:tr w:rsidR="00812278" w:rsidRPr="00E104AB" w:rsidTr="00812278">
        <w:trPr>
          <w:trHeight w:val="1149"/>
        </w:trPr>
        <w:tc>
          <w:tcPr>
            <w:tcW w:w="1101" w:type="dxa"/>
          </w:tcPr>
          <w:p w:rsidR="00812278" w:rsidRPr="00C63E48" w:rsidRDefault="00812278" w:rsidP="00C63E48">
            <w:pPr>
              <w:autoSpaceDE w:val="0"/>
              <w:autoSpaceDN w:val="0"/>
              <w:adjustRightInd w:val="0"/>
              <w:spacing w:after="0" w:line="240" w:lineRule="auto"/>
              <w:jc w:val="both"/>
              <w:rPr>
                <w:rFonts w:ascii="Times New Roman" w:hAnsi="Times New Roman" w:cs="Times New Roman"/>
                <w:color w:val="000000"/>
                <w:sz w:val="24"/>
                <w:szCs w:val="24"/>
              </w:rPr>
            </w:pPr>
            <w:r w:rsidRPr="00C63E48">
              <w:rPr>
                <w:rFonts w:ascii="Times New Roman" w:hAnsi="Times New Roman" w:cs="Times New Roman"/>
                <w:color w:val="000000"/>
                <w:sz w:val="24"/>
                <w:szCs w:val="24"/>
              </w:rPr>
              <w:t>Май 2017</w:t>
            </w:r>
            <w:r>
              <w:rPr>
                <w:rFonts w:ascii="Times New Roman" w:hAnsi="Times New Roman" w:cs="Times New Roman"/>
                <w:color w:val="000000"/>
                <w:sz w:val="24"/>
                <w:szCs w:val="24"/>
              </w:rPr>
              <w:t xml:space="preserve"> г.</w:t>
            </w:r>
          </w:p>
        </w:tc>
        <w:tc>
          <w:tcPr>
            <w:tcW w:w="3969" w:type="dxa"/>
          </w:tcPr>
          <w:p w:rsidR="00812278" w:rsidRDefault="00812278" w:rsidP="002A50BD">
            <w:pPr>
              <w:spacing w:after="0" w:line="240" w:lineRule="auto"/>
              <w:rPr>
                <w:rFonts w:ascii="Times New Roman" w:hAnsi="Times New Roman" w:cs="Times New Roman"/>
                <w:color w:val="000000"/>
                <w:sz w:val="24"/>
                <w:szCs w:val="24"/>
              </w:rPr>
            </w:pPr>
            <w:r w:rsidRPr="00C63E48">
              <w:rPr>
                <w:rFonts w:ascii="Times New Roman" w:hAnsi="Times New Roman" w:cs="Times New Roman"/>
                <w:color w:val="000000"/>
                <w:sz w:val="24"/>
                <w:szCs w:val="24"/>
              </w:rPr>
              <w:t>Всероссийская акция</w:t>
            </w:r>
          </w:p>
          <w:p w:rsidR="00812278" w:rsidRPr="00C63E48" w:rsidRDefault="00812278" w:rsidP="002A50BD">
            <w:pPr>
              <w:spacing w:after="0" w:line="240" w:lineRule="auto"/>
              <w:rPr>
                <w:rFonts w:ascii="Times New Roman" w:hAnsi="Times New Roman" w:cs="Times New Roman"/>
                <w:color w:val="000000"/>
                <w:sz w:val="24"/>
                <w:szCs w:val="24"/>
              </w:rPr>
            </w:pPr>
            <w:r w:rsidRPr="00C63E48">
              <w:rPr>
                <w:rFonts w:ascii="Times New Roman" w:hAnsi="Times New Roman" w:cs="Times New Roman"/>
                <w:color w:val="000000"/>
                <w:sz w:val="24"/>
                <w:szCs w:val="24"/>
              </w:rPr>
              <w:t>«Активист методического обмена»</w:t>
            </w:r>
          </w:p>
          <w:p w:rsidR="00812278" w:rsidRPr="00C63E48" w:rsidRDefault="00812278" w:rsidP="00C63E48">
            <w:pPr>
              <w:spacing w:after="0" w:line="240" w:lineRule="auto"/>
              <w:rPr>
                <w:rFonts w:ascii="Times New Roman" w:hAnsi="Times New Roman" w:cs="Times New Roman"/>
                <w:i/>
                <w:color w:val="000000"/>
                <w:sz w:val="24"/>
                <w:szCs w:val="24"/>
              </w:rPr>
            </w:pPr>
            <w:r w:rsidRPr="00C63E48">
              <w:rPr>
                <w:rFonts w:ascii="Times New Roman" w:hAnsi="Times New Roman" w:cs="Times New Roman"/>
                <w:i/>
                <w:color w:val="000000"/>
                <w:sz w:val="24"/>
                <w:szCs w:val="24"/>
              </w:rPr>
              <w:t xml:space="preserve"> </w:t>
            </w:r>
            <w:proofErr w:type="spellStart"/>
            <w:r w:rsidRPr="008C00CC">
              <w:rPr>
                <w:rFonts w:ascii="Times New Roman" w:hAnsi="Times New Roman" w:cs="Times New Roman"/>
                <w:sz w:val="24"/>
                <w:szCs w:val="24"/>
              </w:rPr>
              <w:t>Росмет</w:t>
            </w:r>
            <w:r>
              <w:rPr>
                <w:rFonts w:ascii="Times New Roman" w:hAnsi="Times New Roman" w:cs="Times New Roman"/>
                <w:sz w:val="24"/>
                <w:szCs w:val="24"/>
              </w:rPr>
              <w:t>одкабинет</w:t>
            </w:r>
            <w:proofErr w:type="spellEnd"/>
            <w:r>
              <w:rPr>
                <w:rFonts w:ascii="Times New Roman" w:hAnsi="Times New Roman" w:cs="Times New Roman"/>
                <w:sz w:val="24"/>
                <w:szCs w:val="24"/>
              </w:rPr>
              <w:t xml:space="preserve"> РФ, Ерохин А.А.</w:t>
            </w:r>
          </w:p>
          <w:p w:rsidR="00812278" w:rsidRPr="00C63E48" w:rsidRDefault="00812278" w:rsidP="00812278">
            <w:pPr>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p>
        </w:tc>
        <w:tc>
          <w:tcPr>
            <w:tcW w:w="4394" w:type="dxa"/>
          </w:tcPr>
          <w:p w:rsidR="00812278" w:rsidRPr="00C63E48" w:rsidRDefault="00812278" w:rsidP="00C63E48">
            <w:pPr>
              <w:spacing w:after="0" w:line="240" w:lineRule="auto"/>
              <w:rPr>
                <w:rFonts w:ascii="Times New Roman" w:hAnsi="Times New Roman" w:cs="Times New Roman"/>
                <w:sz w:val="24"/>
                <w:szCs w:val="24"/>
              </w:rPr>
            </w:pPr>
            <w:r w:rsidRPr="00C63E48">
              <w:rPr>
                <w:rFonts w:ascii="Times New Roman" w:hAnsi="Times New Roman" w:cs="Times New Roman"/>
                <w:sz w:val="24"/>
                <w:szCs w:val="24"/>
              </w:rPr>
              <w:t>Методическая разработка</w:t>
            </w:r>
            <w:r>
              <w:rPr>
                <w:rFonts w:ascii="Times New Roman" w:hAnsi="Times New Roman" w:cs="Times New Roman"/>
                <w:sz w:val="24"/>
                <w:szCs w:val="24"/>
              </w:rPr>
              <w:t>:</w:t>
            </w:r>
            <w:r w:rsidRPr="00C63E48">
              <w:rPr>
                <w:rFonts w:ascii="Times New Roman" w:hAnsi="Times New Roman" w:cs="Times New Roman"/>
                <w:sz w:val="24"/>
                <w:szCs w:val="24"/>
              </w:rPr>
              <w:t xml:space="preserve">  консультация для родителей «Как преодолеть «зеркальность» зрительного восприятия детей»</w:t>
            </w:r>
          </w:p>
        </w:tc>
      </w:tr>
    </w:tbl>
    <w:p w:rsidR="002A50BD" w:rsidRDefault="002A50BD" w:rsidP="002A50BD">
      <w:pPr>
        <w:pStyle w:val="a6"/>
        <w:spacing w:after="0" w:line="240" w:lineRule="auto"/>
        <w:ind w:left="502"/>
        <w:rPr>
          <w:rFonts w:ascii="Times New Roman" w:hAnsi="Times New Roman"/>
          <w:sz w:val="28"/>
          <w:szCs w:val="28"/>
        </w:rPr>
      </w:pPr>
    </w:p>
    <w:p w:rsidR="002A50BD" w:rsidRPr="008B1ACF" w:rsidRDefault="00597C7F" w:rsidP="002A50BD">
      <w:pPr>
        <w:pStyle w:val="a6"/>
        <w:numPr>
          <w:ilvl w:val="0"/>
          <w:numId w:val="8"/>
        </w:numPr>
        <w:spacing w:after="0" w:line="240" w:lineRule="auto"/>
        <w:rPr>
          <w:rFonts w:ascii="Times New Roman" w:hAnsi="Times New Roman"/>
          <w:sz w:val="24"/>
          <w:szCs w:val="24"/>
          <w:u w:val="single"/>
        </w:rPr>
      </w:pPr>
      <w:r w:rsidRPr="008B1ACF">
        <w:rPr>
          <w:rFonts w:ascii="Times New Roman" w:hAnsi="Times New Roman"/>
          <w:sz w:val="24"/>
          <w:szCs w:val="24"/>
          <w:u w:val="single"/>
        </w:rPr>
        <w:t>П</w:t>
      </w:r>
      <w:r w:rsidR="009F6BA6" w:rsidRPr="008B1ACF">
        <w:rPr>
          <w:rFonts w:ascii="Times New Roman" w:hAnsi="Times New Roman"/>
          <w:sz w:val="24"/>
          <w:szCs w:val="24"/>
          <w:u w:val="single"/>
        </w:rPr>
        <w:t xml:space="preserve">ринимаю участие в </w:t>
      </w:r>
      <w:r w:rsidR="00C175E4" w:rsidRPr="008B1ACF">
        <w:rPr>
          <w:rFonts w:ascii="Times New Roman" w:hAnsi="Times New Roman"/>
          <w:sz w:val="24"/>
          <w:szCs w:val="24"/>
          <w:u w:val="single"/>
        </w:rPr>
        <w:t xml:space="preserve">профессиональных </w:t>
      </w:r>
      <w:r w:rsidR="0016458C" w:rsidRPr="008B1ACF">
        <w:rPr>
          <w:rFonts w:ascii="Times New Roman" w:hAnsi="Times New Roman"/>
          <w:sz w:val="24"/>
          <w:szCs w:val="24"/>
          <w:u w:val="single"/>
        </w:rPr>
        <w:t>конкурсах</w:t>
      </w:r>
      <w:r w:rsidR="002A50BD" w:rsidRPr="008B1ACF">
        <w:rPr>
          <w:rFonts w:ascii="Times New Roman" w:hAnsi="Times New Roman"/>
          <w:sz w:val="24"/>
          <w:szCs w:val="24"/>
          <w:u w:val="single"/>
        </w:rPr>
        <w:t>:</w:t>
      </w:r>
    </w:p>
    <w:p w:rsidR="002A50BD" w:rsidRPr="008B1ACF" w:rsidRDefault="002A50BD" w:rsidP="002A50BD">
      <w:pPr>
        <w:pStyle w:val="a6"/>
        <w:spacing w:after="0" w:line="240" w:lineRule="auto"/>
        <w:ind w:left="502"/>
        <w:rPr>
          <w:rFonts w:ascii="Times New Roman" w:hAnsi="Times New Roman"/>
          <w:sz w:val="24"/>
          <w:szCs w:val="24"/>
        </w:rPr>
      </w:pPr>
    </w:p>
    <w:p w:rsidR="00A53B5F" w:rsidRPr="008B1ACF" w:rsidRDefault="00A53B5F" w:rsidP="00F223F9">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lastRenderedPageBreak/>
        <w:t xml:space="preserve">- Региональный конкурс лучших учителей и иных педагогических работников образовательных учреждений Орловской области </w:t>
      </w:r>
      <w:r w:rsidRPr="008B1ACF">
        <w:rPr>
          <w:rFonts w:ascii="Times New Roman" w:hAnsi="Times New Roman" w:cs="Times New Roman"/>
          <w:b/>
          <w:i/>
          <w:sz w:val="24"/>
          <w:szCs w:val="24"/>
        </w:rPr>
        <w:t>(Гранд Губернатора Орловской области - 2019)</w:t>
      </w:r>
      <w:r w:rsidR="00893527" w:rsidRPr="008B1ACF">
        <w:rPr>
          <w:rFonts w:ascii="Times New Roman" w:hAnsi="Times New Roman" w:cs="Times New Roman"/>
          <w:b/>
          <w:i/>
          <w:sz w:val="24"/>
          <w:szCs w:val="24"/>
        </w:rPr>
        <w:t xml:space="preserve"> (</w:t>
      </w:r>
      <w:r w:rsidR="00893527" w:rsidRPr="008B1ACF">
        <w:rPr>
          <w:rFonts w:ascii="Times New Roman" w:hAnsi="Times New Roman" w:cs="Times New Roman"/>
          <w:sz w:val="24"/>
          <w:szCs w:val="24"/>
        </w:rPr>
        <w:t>участник).</w:t>
      </w:r>
    </w:p>
    <w:p w:rsidR="00C34017" w:rsidRPr="008B1ACF" w:rsidRDefault="00827CC9" w:rsidP="00F223F9">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w:t>
      </w:r>
      <w:r w:rsidR="00C34017" w:rsidRPr="008B1ACF">
        <w:rPr>
          <w:rFonts w:ascii="Times New Roman" w:hAnsi="Times New Roman" w:cs="Times New Roman"/>
          <w:sz w:val="24"/>
          <w:szCs w:val="24"/>
        </w:rPr>
        <w:t xml:space="preserve">Городской конкурс профессионального мастерства </w:t>
      </w:r>
      <w:r w:rsidR="00C34017" w:rsidRPr="008B1ACF">
        <w:rPr>
          <w:rFonts w:ascii="Times New Roman" w:hAnsi="Times New Roman" w:cs="Times New Roman"/>
          <w:b/>
          <w:i/>
          <w:sz w:val="24"/>
          <w:szCs w:val="24"/>
        </w:rPr>
        <w:t>«Содружество профессионалов - 2018»</w:t>
      </w:r>
      <w:r w:rsidRPr="008B1ACF">
        <w:rPr>
          <w:rFonts w:ascii="Times New Roman" w:hAnsi="Times New Roman" w:cs="Times New Roman"/>
          <w:sz w:val="24"/>
          <w:szCs w:val="24"/>
        </w:rPr>
        <w:t>.</w:t>
      </w:r>
      <w:r w:rsidR="00367064" w:rsidRPr="008B1ACF">
        <w:rPr>
          <w:rFonts w:ascii="Times New Roman" w:hAnsi="Times New Roman" w:cs="Times New Roman"/>
          <w:sz w:val="24"/>
          <w:szCs w:val="24"/>
        </w:rPr>
        <w:t xml:space="preserve"> (Диплом за использование активных методов в развитии детей дошкольного возраста).</w:t>
      </w:r>
    </w:p>
    <w:p w:rsidR="00B20ACE" w:rsidRPr="008B1ACF" w:rsidRDefault="00B20ACE" w:rsidP="00F223F9">
      <w:pPr>
        <w:spacing w:after="0" w:line="360" w:lineRule="auto"/>
        <w:ind w:firstLine="709"/>
        <w:jc w:val="both"/>
        <w:rPr>
          <w:rFonts w:ascii="Times New Roman" w:eastAsia="Times New Roman" w:hAnsi="Times New Roman" w:cs="Times New Roman"/>
          <w:color w:val="FF0000"/>
          <w:sz w:val="24"/>
          <w:szCs w:val="24"/>
        </w:rPr>
      </w:pPr>
      <w:r w:rsidRPr="008B1ACF">
        <w:rPr>
          <w:rFonts w:ascii="Times New Roman" w:hAnsi="Times New Roman" w:cs="Times New Roman"/>
          <w:color w:val="000000" w:themeColor="text1"/>
          <w:sz w:val="24"/>
          <w:szCs w:val="24"/>
        </w:rPr>
        <w:t xml:space="preserve">- Всероссийский конкурс профессионального мастерства </w:t>
      </w:r>
      <w:r w:rsidRPr="008B1ACF">
        <w:rPr>
          <w:rFonts w:ascii="Times New Roman" w:hAnsi="Times New Roman" w:cs="Times New Roman"/>
          <w:b/>
          <w:i/>
          <w:color w:val="000000" w:themeColor="text1"/>
          <w:sz w:val="24"/>
          <w:szCs w:val="24"/>
        </w:rPr>
        <w:t>«Педагог-психолог России -2017».</w:t>
      </w:r>
      <w:r w:rsidRPr="008B1ACF">
        <w:rPr>
          <w:rFonts w:ascii="Times New Roman" w:hAnsi="Times New Roman" w:cs="Times New Roman"/>
          <w:color w:val="000000" w:themeColor="text1"/>
          <w:sz w:val="24"/>
          <w:szCs w:val="24"/>
        </w:rPr>
        <w:t xml:space="preserve"> (Диплом победителя за </w:t>
      </w:r>
      <w:r w:rsidRPr="008B1ACF">
        <w:rPr>
          <w:rFonts w:ascii="Times New Roman" w:hAnsi="Times New Roman" w:cs="Times New Roman"/>
          <w:color w:val="000000" w:themeColor="text1"/>
          <w:sz w:val="24"/>
          <w:szCs w:val="24"/>
          <w:lang w:val="en-US"/>
        </w:rPr>
        <w:t>II</w:t>
      </w:r>
      <w:r w:rsidRPr="008B1ACF">
        <w:rPr>
          <w:rFonts w:ascii="Times New Roman" w:hAnsi="Times New Roman" w:cs="Times New Roman"/>
          <w:color w:val="000000" w:themeColor="text1"/>
          <w:sz w:val="24"/>
          <w:szCs w:val="24"/>
        </w:rPr>
        <w:t xml:space="preserve"> место в региональном этапе всероссийского конкурса). </w:t>
      </w:r>
    </w:p>
    <w:p w:rsidR="00C34017" w:rsidRPr="008B1ACF" w:rsidRDefault="00827CC9" w:rsidP="00F223F9">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color w:val="000000"/>
          <w:sz w:val="24"/>
          <w:szCs w:val="24"/>
        </w:rPr>
        <w:t xml:space="preserve">- </w:t>
      </w:r>
      <w:r w:rsidR="00C34017" w:rsidRPr="008B1ACF">
        <w:rPr>
          <w:rFonts w:ascii="Times New Roman" w:hAnsi="Times New Roman" w:cs="Times New Roman"/>
          <w:color w:val="000000"/>
          <w:sz w:val="24"/>
          <w:szCs w:val="24"/>
        </w:rPr>
        <w:t xml:space="preserve">Международный конкурс </w:t>
      </w:r>
      <w:r w:rsidR="00C34017" w:rsidRPr="008B1ACF">
        <w:rPr>
          <w:rFonts w:ascii="Times New Roman" w:hAnsi="Times New Roman" w:cs="Times New Roman"/>
          <w:b/>
          <w:i/>
          <w:color w:val="000000"/>
          <w:sz w:val="24"/>
          <w:szCs w:val="24"/>
        </w:rPr>
        <w:t>«Методические разработки в области психологического сопровождения образовательного процесса»</w:t>
      </w:r>
      <w:r w:rsidR="00C34017" w:rsidRPr="008B1ACF">
        <w:rPr>
          <w:rFonts w:ascii="Times New Roman" w:hAnsi="Times New Roman" w:cs="Times New Roman"/>
          <w:color w:val="000000"/>
          <w:sz w:val="24"/>
          <w:szCs w:val="24"/>
        </w:rPr>
        <w:t>. Интернет-проект «</w:t>
      </w:r>
      <w:proofErr w:type="spellStart"/>
      <w:r w:rsidR="00C34017" w:rsidRPr="008B1ACF">
        <w:rPr>
          <w:rFonts w:ascii="Times New Roman" w:hAnsi="Times New Roman" w:cs="Times New Roman"/>
          <w:color w:val="000000"/>
          <w:sz w:val="24"/>
          <w:szCs w:val="24"/>
        </w:rPr>
        <w:t>Педстрана</w:t>
      </w:r>
      <w:proofErr w:type="spellEnd"/>
      <w:r w:rsidR="00C34017" w:rsidRPr="008B1ACF">
        <w:rPr>
          <w:rFonts w:ascii="Times New Roman" w:hAnsi="Times New Roman" w:cs="Times New Roman"/>
          <w:color w:val="000000"/>
          <w:sz w:val="24"/>
          <w:szCs w:val="24"/>
        </w:rPr>
        <w:t xml:space="preserve"> 1».</w:t>
      </w:r>
      <w:r w:rsidRPr="008B1ACF">
        <w:rPr>
          <w:rFonts w:ascii="Times New Roman" w:hAnsi="Times New Roman" w:cs="Times New Roman"/>
          <w:color w:val="000000"/>
          <w:sz w:val="24"/>
          <w:szCs w:val="24"/>
        </w:rPr>
        <w:t xml:space="preserve"> </w:t>
      </w:r>
      <w:r w:rsidR="002A50BD" w:rsidRPr="008B1ACF">
        <w:rPr>
          <w:rFonts w:ascii="Times New Roman" w:hAnsi="Times New Roman" w:cs="Times New Roman"/>
          <w:color w:val="000000"/>
          <w:sz w:val="24"/>
          <w:szCs w:val="24"/>
        </w:rPr>
        <w:t>(</w:t>
      </w:r>
      <w:r w:rsidR="00C34017" w:rsidRPr="008B1ACF">
        <w:rPr>
          <w:rFonts w:ascii="Times New Roman" w:hAnsi="Times New Roman" w:cs="Times New Roman"/>
          <w:color w:val="000000"/>
          <w:sz w:val="24"/>
          <w:szCs w:val="24"/>
        </w:rPr>
        <w:t xml:space="preserve">Диплом  победителя за </w:t>
      </w:r>
      <w:r w:rsidR="00C34017" w:rsidRPr="008B1ACF">
        <w:rPr>
          <w:rFonts w:ascii="Times New Roman" w:hAnsi="Times New Roman" w:cs="Times New Roman"/>
          <w:color w:val="000000"/>
          <w:sz w:val="24"/>
          <w:szCs w:val="24"/>
          <w:lang w:val="en-US"/>
        </w:rPr>
        <w:t>I</w:t>
      </w:r>
      <w:r w:rsidR="00C34017" w:rsidRPr="008B1ACF">
        <w:rPr>
          <w:rFonts w:ascii="Times New Roman" w:hAnsi="Times New Roman" w:cs="Times New Roman"/>
          <w:color w:val="000000"/>
          <w:sz w:val="24"/>
          <w:szCs w:val="24"/>
        </w:rPr>
        <w:t xml:space="preserve"> место</w:t>
      </w:r>
      <w:r w:rsidR="002A50BD" w:rsidRPr="008B1ACF">
        <w:rPr>
          <w:rFonts w:ascii="Times New Roman" w:hAnsi="Times New Roman" w:cs="Times New Roman"/>
          <w:color w:val="000000"/>
          <w:sz w:val="24"/>
          <w:szCs w:val="24"/>
        </w:rPr>
        <w:t>, 2017 г.)</w:t>
      </w:r>
    </w:p>
    <w:p w:rsidR="00C34017" w:rsidRPr="008B1ACF" w:rsidRDefault="00827CC9" w:rsidP="00F223F9">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w:t>
      </w:r>
      <w:proofErr w:type="gramStart"/>
      <w:r w:rsidRPr="008B1ACF">
        <w:rPr>
          <w:rFonts w:ascii="Times New Roman" w:hAnsi="Times New Roman" w:cs="Times New Roman"/>
          <w:sz w:val="24"/>
          <w:szCs w:val="24"/>
        </w:rPr>
        <w:t>В</w:t>
      </w:r>
      <w:r w:rsidR="00C34017" w:rsidRPr="008B1ACF">
        <w:rPr>
          <w:rFonts w:ascii="Times New Roman" w:hAnsi="Times New Roman" w:cs="Times New Roman"/>
          <w:sz w:val="24"/>
          <w:szCs w:val="24"/>
        </w:rPr>
        <w:t>сероссийская</w:t>
      </w:r>
      <w:proofErr w:type="gramEnd"/>
      <w:r w:rsidR="00C34017" w:rsidRPr="008B1ACF">
        <w:rPr>
          <w:rFonts w:ascii="Times New Roman" w:hAnsi="Times New Roman" w:cs="Times New Roman"/>
          <w:sz w:val="24"/>
          <w:szCs w:val="24"/>
        </w:rPr>
        <w:t xml:space="preserve"> блиц-олимпиада: </w:t>
      </w:r>
      <w:r w:rsidR="00C34017" w:rsidRPr="008B1ACF">
        <w:rPr>
          <w:rFonts w:ascii="Times New Roman" w:hAnsi="Times New Roman" w:cs="Times New Roman"/>
          <w:b/>
          <w:i/>
          <w:sz w:val="24"/>
          <w:szCs w:val="24"/>
        </w:rPr>
        <w:t>Психолого-педагогическая компетентность педагога в соответствии с ФГОС.</w:t>
      </w:r>
      <w:r w:rsidR="00C34017" w:rsidRPr="008B1ACF">
        <w:rPr>
          <w:rFonts w:ascii="Times New Roman" w:hAnsi="Times New Roman" w:cs="Times New Roman"/>
          <w:sz w:val="24"/>
          <w:szCs w:val="24"/>
        </w:rPr>
        <w:t xml:space="preserve"> </w:t>
      </w:r>
      <w:r w:rsidR="002A50BD" w:rsidRPr="008B1ACF">
        <w:rPr>
          <w:rFonts w:ascii="Times New Roman" w:hAnsi="Times New Roman" w:cs="Times New Roman"/>
          <w:sz w:val="24"/>
          <w:szCs w:val="24"/>
        </w:rPr>
        <w:t>(</w:t>
      </w:r>
      <w:r w:rsidR="00C34017" w:rsidRPr="008B1ACF">
        <w:rPr>
          <w:rFonts w:ascii="Times New Roman" w:hAnsi="Times New Roman" w:cs="Times New Roman"/>
          <w:sz w:val="24"/>
          <w:szCs w:val="24"/>
        </w:rPr>
        <w:t xml:space="preserve">Диплом победителя за </w:t>
      </w:r>
      <w:r w:rsidR="00C34017" w:rsidRPr="008B1ACF">
        <w:rPr>
          <w:rFonts w:ascii="Times New Roman" w:hAnsi="Times New Roman" w:cs="Times New Roman"/>
          <w:sz w:val="24"/>
          <w:szCs w:val="24"/>
          <w:lang w:val="en-US"/>
        </w:rPr>
        <w:t>I</w:t>
      </w:r>
      <w:r w:rsidR="00C34017" w:rsidRPr="008B1ACF">
        <w:rPr>
          <w:rFonts w:ascii="Times New Roman" w:hAnsi="Times New Roman" w:cs="Times New Roman"/>
          <w:sz w:val="24"/>
          <w:szCs w:val="24"/>
        </w:rPr>
        <w:t xml:space="preserve"> место</w:t>
      </w:r>
      <w:r w:rsidR="002A50BD" w:rsidRPr="008B1ACF">
        <w:rPr>
          <w:rFonts w:ascii="Times New Roman" w:hAnsi="Times New Roman" w:cs="Times New Roman"/>
          <w:sz w:val="24"/>
          <w:szCs w:val="24"/>
        </w:rPr>
        <w:t>, 2017 г)</w:t>
      </w:r>
      <w:r w:rsidR="00D52EBE" w:rsidRPr="008B1ACF">
        <w:rPr>
          <w:rFonts w:ascii="Times New Roman" w:hAnsi="Times New Roman" w:cs="Times New Roman"/>
          <w:sz w:val="24"/>
          <w:szCs w:val="24"/>
        </w:rPr>
        <w:t>.</w:t>
      </w:r>
      <w:r w:rsidR="00C34017" w:rsidRPr="008B1ACF">
        <w:rPr>
          <w:rFonts w:ascii="Times New Roman" w:hAnsi="Times New Roman" w:cs="Times New Roman"/>
          <w:sz w:val="24"/>
          <w:szCs w:val="24"/>
        </w:rPr>
        <w:t xml:space="preserve"> </w:t>
      </w:r>
    </w:p>
    <w:p w:rsidR="00812278" w:rsidRPr="008B1ACF" w:rsidRDefault="00812278" w:rsidP="00F223F9">
      <w:pPr>
        <w:spacing w:after="0" w:line="360" w:lineRule="auto"/>
        <w:ind w:firstLine="709"/>
        <w:jc w:val="both"/>
        <w:rPr>
          <w:rFonts w:ascii="Times New Roman" w:eastAsia="Times New Roman" w:hAnsi="Times New Roman" w:cs="Times New Roman"/>
          <w:color w:val="FF0000"/>
          <w:sz w:val="24"/>
          <w:szCs w:val="24"/>
        </w:rPr>
      </w:pPr>
      <w:r w:rsidRPr="008B1ACF">
        <w:rPr>
          <w:rFonts w:ascii="Times New Roman" w:hAnsi="Times New Roman" w:cs="Times New Roman"/>
          <w:sz w:val="24"/>
          <w:szCs w:val="24"/>
        </w:rPr>
        <w:t xml:space="preserve">- </w:t>
      </w:r>
      <w:r w:rsidRPr="008B1ACF">
        <w:rPr>
          <w:rFonts w:ascii="Times New Roman" w:hAnsi="Times New Roman" w:cs="Times New Roman"/>
          <w:sz w:val="24"/>
          <w:szCs w:val="24"/>
          <w:lang w:val="en-US"/>
        </w:rPr>
        <w:t>IV</w:t>
      </w:r>
      <w:r w:rsidRPr="008B1ACF">
        <w:rPr>
          <w:rFonts w:ascii="Times New Roman" w:hAnsi="Times New Roman" w:cs="Times New Roman"/>
          <w:sz w:val="24"/>
          <w:szCs w:val="24"/>
        </w:rPr>
        <w:t xml:space="preserve"> Всероссийская конференция по формированию детского информационного пространства</w:t>
      </w:r>
      <w:r w:rsidR="004F03BC" w:rsidRPr="008B1ACF">
        <w:rPr>
          <w:rFonts w:ascii="Times New Roman" w:hAnsi="Times New Roman" w:cs="Times New Roman"/>
          <w:sz w:val="24"/>
          <w:szCs w:val="24"/>
        </w:rPr>
        <w:t xml:space="preserve"> «Светлячок» 2019 года. (Диплом за успешное прохождение проверки знаний в области компьютерной грамотности и информационных технологий в рамках </w:t>
      </w:r>
      <w:r w:rsidR="004F03BC" w:rsidRPr="008B1ACF">
        <w:rPr>
          <w:rFonts w:ascii="Times New Roman" w:hAnsi="Times New Roman" w:cs="Times New Roman"/>
          <w:b/>
          <w:sz w:val="24"/>
          <w:szCs w:val="24"/>
          <w:lang w:val="en-US"/>
        </w:rPr>
        <w:t>III</w:t>
      </w:r>
      <w:r w:rsidR="004F03BC" w:rsidRPr="008B1ACF">
        <w:rPr>
          <w:rFonts w:ascii="Times New Roman" w:hAnsi="Times New Roman" w:cs="Times New Roman"/>
          <w:b/>
          <w:sz w:val="24"/>
          <w:szCs w:val="24"/>
        </w:rPr>
        <w:t xml:space="preserve"> Педагогического турнира </w:t>
      </w:r>
      <w:proofErr w:type="gramStart"/>
      <w:r w:rsidR="004F03BC" w:rsidRPr="008B1ACF">
        <w:rPr>
          <w:rFonts w:ascii="Times New Roman" w:hAnsi="Times New Roman" w:cs="Times New Roman"/>
          <w:b/>
          <w:sz w:val="24"/>
          <w:szCs w:val="24"/>
        </w:rPr>
        <w:t>по</w:t>
      </w:r>
      <w:proofErr w:type="gramEnd"/>
      <w:r w:rsidR="004F03BC" w:rsidRPr="008B1ACF">
        <w:rPr>
          <w:rFonts w:ascii="Times New Roman" w:hAnsi="Times New Roman" w:cs="Times New Roman"/>
          <w:b/>
          <w:sz w:val="24"/>
          <w:szCs w:val="24"/>
        </w:rPr>
        <w:t xml:space="preserve"> педагогической </w:t>
      </w:r>
      <w:proofErr w:type="spellStart"/>
      <w:r w:rsidR="004F03BC" w:rsidRPr="008B1ACF">
        <w:rPr>
          <w:rFonts w:ascii="Times New Roman" w:hAnsi="Times New Roman" w:cs="Times New Roman"/>
          <w:b/>
          <w:sz w:val="24"/>
          <w:szCs w:val="24"/>
        </w:rPr>
        <w:t>ИКТ-компетенции</w:t>
      </w:r>
      <w:proofErr w:type="spellEnd"/>
      <w:r w:rsidR="004F03BC" w:rsidRPr="008B1ACF">
        <w:rPr>
          <w:rFonts w:ascii="Times New Roman" w:hAnsi="Times New Roman" w:cs="Times New Roman"/>
          <w:b/>
          <w:sz w:val="24"/>
          <w:szCs w:val="24"/>
        </w:rPr>
        <w:t>.</w:t>
      </w:r>
      <w:r w:rsidR="004F03BC" w:rsidRPr="008B1ACF">
        <w:rPr>
          <w:rFonts w:ascii="Times New Roman" w:hAnsi="Times New Roman" w:cs="Times New Roman"/>
          <w:sz w:val="24"/>
          <w:szCs w:val="24"/>
        </w:rPr>
        <w:t>)</w:t>
      </w:r>
    </w:p>
    <w:p w:rsidR="009F6BA6" w:rsidRPr="008B1ACF" w:rsidRDefault="009F6BA6" w:rsidP="00F223F9">
      <w:pPr>
        <w:spacing w:after="0" w:line="360" w:lineRule="auto"/>
        <w:ind w:firstLine="709"/>
        <w:jc w:val="both"/>
        <w:rPr>
          <w:rFonts w:ascii="Times New Roman" w:hAnsi="Times New Roman" w:cs="Times New Roman"/>
          <w:sz w:val="24"/>
          <w:szCs w:val="24"/>
        </w:rPr>
      </w:pPr>
    </w:p>
    <w:p w:rsidR="0053631D" w:rsidRPr="008B1ACF" w:rsidRDefault="00597C7F" w:rsidP="00F223F9">
      <w:pPr>
        <w:spacing w:after="0" w:line="360" w:lineRule="auto"/>
        <w:ind w:firstLine="709"/>
        <w:jc w:val="both"/>
        <w:rPr>
          <w:rFonts w:ascii="Times New Roman" w:hAnsi="Times New Roman" w:cs="Times New Roman"/>
          <w:b/>
          <w:sz w:val="24"/>
          <w:szCs w:val="24"/>
        </w:rPr>
      </w:pPr>
      <w:r w:rsidRPr="008B1ACF">
        <w:rPr>
          <w:rFonts w:ascii="Times New Roman" w:hAnsi="Times New Roman" w:cs="Times New Roman"/>
          <w:b/>
          <w:sz w:val="24"/>
          <w:szCs w:val="24"/>
        </w:rPr>
        <w:t>Имею</w:t>
      </w:r>
      <w:r w:rsidR="00EB4BB7" w:rsidRPr="008B1ACF">
        <w:rPr>
          <w:rFonts w:ascii="Times New Roman" w:hAnsi="Times New Roman" w:cs="Times New Roman"/>
          <w:b/>
          <w:sz w:val="24"/>
          <w:szCs w:val="24"/>
        </w:rPr>
        <w:t xml:space="preserve"> награды, грамоты разного уровня.</w:t>
      </w:r>
    </w:p>
    <w:p w:rsidR="00367064" w:rsidRPr="008B1ACF" w:rsidRDefault="005C3DB3" w:rsidP="00F223F9">
      <w:pPr>
        <w:spacing w:after="0" w:line="360" w:lineRule="auto"/>
        <w:ind w:firstLine="709"/>
        <w:jc w:val="both"/>
        <w:rPr>
          <w:rFonts w:ascii="Times New Roman" w:hAnsi="Times New Roman" w:cs="Times New Roman"/>
          <w:sz w:val="24"/>
          <w:szCs w:val="24"/>
        </w:rPr>
      </w:pPr>
      <w:r w:rsidRPr="008B1ACF">
        <w:rPr>
          <w:rFonts w:ascii="Times New Roman" w:hAnsi="Times New Roman" w:cs="Times New Roman"/>
          <w:sz w:val="24"/>
          <w:szCs w:val="24"/>
        </w:rPr>
        <w:t xml:space="preserve">- </w:t>
      </w:r>
      <w:r w:rsidRPr="008B1ACF">
        <w:rPr>
          <w:rFonts w:ascii="Times New Roman" w:hAnsi="Times New Roman" w:cs="Times New Roman"/>
          <w:b/>
          <w:sz w:val="24"/>
          <w:szCs w:val="24"/>
        </w:rPr>
        <w:t>Почетная грамота</w:t>
      </w:r>
      <w:r w:rsidRPr="008B1ACF">
        <w:rPr>
          <w:rFonts w:ascii="Times New Roman" w:hAnsi="Times New Roman" w:cs="Times New Roman"/>
          <w:sz w:val="24"/>
          <w:szCs w:val="24"/>
        </w:rPr>
        <w:t xml:space="preserve"> за большие успехи в обучении и воспитании подрастающего поколения, творческий подход к организации учебно-воспитательного процесса и в связи с празднованием Дня Учителя.</w:t>
      </w:r>
      <w:r w:rsidRPr="008B1ACF">
        <w:rPr>
          <w:rFonts w:ascii="Times New Roman" w:hAnsi="Times New Roman" w:cs="Times New Roman"/>
          <w:color w:val="000000"/>
          <w:sz w:val="24"/>
          <w:szCs w:val="24"/>
        </w:rPr>
        <w:t xml:space="preserve"> Управление  образования администрации </w:t>
      </w:r>
      <w:proofErr w:type="gramStart"/>
      <w:r w:rsidRPr="008B1ACF">
        <w:rPr>
          <w:rFonts w:ascii="Times New Roman" w:hAnsi="Times New Roman" w:cs="Times New Roman"/>
          <w:color w:val="000000"/>
          <w:sz w:val="24"/>
          <w:szCs w:val="24"/>
        </w:rPr>
        <w:t>г</w:t>
      </w:r>
      <w:proofErr w:type="gramEnd"/>
      <w:r w:rsidRPr="008B1ACF">
        <w:rPr>
          <w:rFonts w:ascii="Times New Roman" w:hAnsi="Times New Roman" w:cs="Times New Roman"/>
          <w:color w:val="000000"/>
          <w:sz w:val="24"/>
          <w:szCs w:val="24"/>
        </w:rPr>
        <w:t>. Орла от 07.05.2018 г.</w:t>
      </w:r>
    </w:p>
    <w:p w:rsidR="00EB4BB7" w:rsidRPr="008B1ACF" w:rsidRDefault="00367064" w:rsidP="00F223F9">
      <w:pPr>
        <w:spacing w:after="0" w:line="360" w:lineRule="auto"/>
        <w:ind w:firstLine="709"/>
        <w:jc w:val="both"/>
        <w:rPr>
          <w:rFonts w:ascii="Times New Roman" w:hAnsi="Times New Roman" w:cs="Times New Roman"/>
          <w:color w:val="000000"/>
          <w:sz w:val="24"/>
          <w:szCs w:val="24"/>
        </w:rPr>
      </w:pPr>
      <w:r w:rsidRPr="008B1ACF">
        <w:rPr>
          <w:rFonts w:ascii="Times New Roman" w:hAnsi="Times New Roman" w:cs="Times New Roman"/>
          <w:sz w:val="24"/>
          <w:szCs w:val="24"/>
        </w:rPr>
        <w:t xml:space="preserve">- </w:t>
      </w:r>
      <w:r w:rsidR="00EB4BB7" w:rsidRPr="008B1ACF">
        <w:rPr>
          <w:rFonts w:ascii="Times New Roman" w:hAnsi="Times New Roman" w:cs="Times New Roman"/>
          <w:b/>
          <w:sz w:val="24"/>
          <w:szCs w:val="24"/>
        </w:rPr>
        <w:t xml:space="preserve">Грамота </w:t>
      </w:r>
      <w:r w:rsidR="00EB4BB7" w:rsidRPr="008B1ACF">
        <w:rPr>
          <w:rFonts w:ascii="Times New Roman" w:hAnsi="Times New Roman" w:cs="Times New Roman"/>
          <w:sz w:val="24"/>
          <w:szCs w:val="24"/>
        </w:rPr>
        <w:t xml:space="preserve">за значительные успехи в организации и совершенствовании образовательного процесса формирование интеллектуального, нравственного развития личности воспитанников. </w:t>
      </w:r>
      <w:r w:rsidR="00EB4BB7" w:rsidRPr="008B1ACF">
        <w:rPr>
          <w:rFonts w:ascii="Times New Roman" w:hAnsi="Times New Roman" w:cs="Times New Roman"/>
          <w:color w:val="000000"/>
          <w:sz w:val="24"/>
          <w:szCs w:val="24"/>
        </w:rPr>
        <w:t xml:space="preserve">Администрация  МБДОУ </w:t>
      </w:r>
      <w:proofErr w:type="spellStart"/>
      <w:r w:rsidR="00EB4BB7" w:rsidRPr="008B1ACF">
        <w:rPr>
          <w:rFonts w:ascii="Times New Roman" w:hAnsi="Times New Roman" w:cs="Times New Roman"/>
          <w:color w:val="000000"/>
          <w:sz w:val="24"/>
          <w:szCs w:val="24"/>
        </w:rPr>
        <w:t>д</w:t>
      </w:r>
      <w:proofErr w:type="spellEnd"/>
      <w:r w:rsidR="00EB4BB7" w:rsidRPr="008B1ACF">
        <w:rPr>
          <w:rFonts w:ascii="Times New Roman" w:hAnsi="Times New Roman" w:cs="Times New Roman"/>
          <w:color w:val="000000"/>
          <w:sz w:val="24"/>
          <w:szCs w:val="24"/>
        </w:rPr>
        <w:t>/с № 88 г. Орла от 07.03.2018 г.</w:t>
      </w:r>
    </w:p>
    <w:p w:rsidR="00367064" w:rsidRPr="008B1ACF" w:rsidRDefault="00367064" w:rsidP="00F223F9">
      <w:pPr>
        <w:spacing w:after="0" w:line="360" w:lineRule="auto"/>
        <w:ind w:firstLine="709"/>
        <w:jc w:val="both"/>
        <w:rPr>
          <w:rFonts w:ascii="Times New Roman" w:hAnsi="Times New Roman" w:cs="Times New Roman"/>
          <w:color w:val="000000"/>
          <w:sz w:val="24"/>
          <w:szCs w:val="24"/>
        </w:rPr>
      </w:pPr>
      <w:r w:rsidRPr="008B1ACF">
        <w:rPr>
          <w:rFonts w:ascii="Times New Roman" w:hAnsi="Times New Roman" w:cs="Times New Roman"/>
          <w:color w:val="000000"/>
          <w:sz w:val="24"/>
          <w:szCs w:val="24"/>
        </w:rPr>
        <w:t xml:space="preserve">- </w:t>
      </w:r>
      <w:r w:rsidRPr="008B1ACF">
        <w:rPr>
          <w:rFonts w:ascii="Times New Roman" w:hAnsi="Times New Roman" w:cs="Times New Roman"/>
          <w:b/>
          <w:color w:val="000000"/>
          <w:sz w:val="24"/>
          <w:szCs w:val="24"/>
        </w:rPr>
        <w:t xml:space="preserve">Благодарность </w:t>
      </w:r>
      <w:r w:rsidRPr="008B1ACF">
        <w:rPr>
          <w:rFonts w:ascii="Times New Roman" w:hAnsi="Times New Roman" w:cs="Times New Roman"/>
          <w:color w:val="000000"/>
          <w:sz w:val="24"/>
          <w:szCs w:val="24"/>
        </w:rPr>
        <w:t>от родителей подготовительной группы «Солнышко» (2017 г.), подготовительной логопедической  группы «</w:t>
      </w:r>
      <w:proofErr w:type="spellStart"/>
      <w:r w:rsidRPr="008B1ACF">
        <w:rPr>
          <w:rFonts w:ascii="Times New Roman" w:hAnsi="Times New Roman" w:cs="Times New Roman"/>
          <w:color w:val="000000"/>
          <w:sz w:val="24"/>
          <w:szCs w:val="24"/>
        </w:rPr>
        <w:t>Дюймовочка</w:t>
      </w:r>
      <w:proofErr w:type="spellEnd"/>
      <w:r w:rsidRPr="008B1ACF">
        <w:rPr>
          <w:rFonts w:ascii="Times New Roman" w:hAnsi="Times New Roman" w:cs="Times New Roman"/>
          <w:color w:val="000000"/>
          <w:sz w:val="24"/>
          <w:szCs w:val="24"/>
        </w:rPr>
        <w:t xml:space="preserve">» (2018 г.) МБДОУ </w:t>
      </w:r>
      <w:proofErr w:type="spellStart"/>
      <w:r w:rsidRPr="008B1ACF">
        <w:rPr>
          <w:rFonts w:ascii="Times New Roman" w:hAnsi="Times New Roman" w:cs="Times New Roman"/>
          <w:color w:val="000000"/>
          <w:sz w:val="24"/>
          <w:szCs w:val="24"/>
        </w:rPr>
        <w:t>д</w:t>
      </w:r>
      <w:proofErr w:type="spellEnd"/>
      <w:r w:rsidRPr="008B1ACF">
        <w:rPr>
          <w:rFonts w:ascii="Times New Roman" w:hAnsi="Times New Roman" w:cs="Times New Roman"/>
          <w:color w:val="000000"/>
          <w:sz w:val="24"/>
          <w:szCs w:val="24"/>
        </w:rPr>
        <w:t>/с № 88 г. Орла.</w:t>
      </w:r>
    </w:p>
    <w:p w:rsidR="00226F00" w:rsidRPr="008B1ACF" w:rsidRDefault="00226F00" w:rsidP="00F223F9">
      <w:pPr>
        <w:spacing w:after="0" w:line="360" w:lineRule="auto"/>
        <w:ind w:firstLine="709"/>
        <w:jc w:val="both"/>
        <w:rPr>
          <w:rFonts w:ascii="Times New Roman" w:hAnsi="Times New Roman"/>
          <w:sz w:val="24"/>
          <w:szCs w:val="24"/>
        </w:rPr>
      </w:pPr>
      <w:r w:rsidRPr="008B1ACF">
        <w:rPr>
          <w:rFonts w:ascii="Times New Roman" w:hAnsi="Times New Roman"/>
          <w:i/>
          <w:sz w:val="24"/>
          <w:szCs w:val="24"/>
          <w:u w:val="single"/>
        </w:rPr>
        <w:t>Копии грамот, сертификатов, дипломов представлены в приложении</w:t>
      </w:r>
      <w:r w:rsidRPr="008B1ACF">
        <w:rPr>
          <w:rFonts w:ascii="Times New Roman" w:hAnsi="Times New Roman"/>
          <w:sz w:val="24"/>
          <w:szCs w:val="24"/>
        </w:rPr>
        <w:t>.</w:t>
      </w:r>
    </w:p>
    <w:p w:rsidR="00CA3FB8" w:rsidRPr="008B1ACF" w:rsidRDefault="00CA3FB8" w:rsidP="00F223F9">
      <w:pPr>
        <w:spacing w:after="0" w:line="360" w:lineRule="auto"/>
        <w:ind w:firstLine="567"/>
        <w:jc w:val="both"/>
        <w:rPr>
          <w:rFonts w:ascii="Times New Roman" w:hAnsi="Times New Roman" w:cs="Times New Roman"/>
          <w:b/>
          <w:i/>
          <w:sz w:val="24"/>
          <w:szCs w:val="24"/>
        </w:rPr>
      </w:pPr>
    </w:p>
    <w:p w:rsidR="00BD7AE2" w:rsidRPr="008B1ACF" w:rsidRDefault="00BD7AE2" w:rsidP="00F223F9">
      <w:pPr>
        <w:spacing w:after="0" w:line="360" w:lineRule="auto"/>
        <w:ind w:firstLine="567"/>
        <w:jc w:val="both"/>
        <w:rPr>
          <w:rFonts w:ascii="Times New Roman" w:eastAsia="Times New Roman" w:hAnsi="Times New Roman" w:cs="Times New Roman"/>
          <w:sz w:val="24"/>
          <w:szCs w:val="24"/>
        </w:rPr>
      </w:pPr>
      <w:r w:rsidRPr="008B1ACF">
        <w:rPr>
          <w:rFonts w:ascii="Times New Roman" w:eastAsia="Times New Roman" w:hAnsi="Times New Roman" w:cs="Times New Roman"/>
          <w:sz w:val="24"/>
          <w:szCs w:val="24"/>
        </w:rPr>
        <w:t xml:space="preserve">Работая 9 лет в ДОУ, я стараюсь принимать </w:t>
      </w:r>
      <w:r w:rsidRPr="008B1ACF">
        <w:rPr>
          <w:rFonts w:ascii="Times New Roman" w:eastAsia="Times New Roman" w:hAnsi="Times New Roman" w:cs="Times New Roman"/>
          <w:b/>
          <w:sz w:val="24"/>
          <w:szCs w:val="24"/>
        </w:rPr>
        <w:t>активное участие</w:t>
      </w:r>
      <w:r w:rsidRPr="008B1ACF">
        <w:rPr>
          <w:rFonts w:ascii="Times New Roman" w:eastAsia="Times New Roman" w:hAnsi="Times New Roman" w:cs="Times New Roman"/>
          <w:sz w:val="24"/>
          <w:szCs w:val="24"/>
        </w:rPr>
        <w:t xml:space="preserve"> в его </w:t>
      </w:r>
      <w:r w:rsidRPr="008B1ACF">
        <w:rPr>
          <w:rFonts w:ascii="Times New Roman" w:eastAsia="Times New Roman" w:hAnsi="Times New Roman" w:cs="Times New Roman"/>
          <w:b/>
          <w:sz w:val="24"/>
          <w:szCs w:val="24"/>
        </w:rPr>
        <w:t>общественн</w:t>
      </w:r>
      <w:r w:rsidR="00006D0F" w:rsidRPr="008B1ACF">
        <w:rPr>
          <w:rFonts w:ascii="Times New Roman" w:eastAsia="Times New Roman" w:hAnsi="Times New Roman" w:cs="Times New Roman"/>
          <w:b/>
          <w:sz w:val="24"/>
          <w:szCs w:val="24"/>
        </w:rPr>
        <w:t>ой жизни</w:t>
      </w:r>
      <w:r w:rsidR="00006D0F" w:rsidRPr="008B1ACF">
        <w:rPr>
          <w:rFonts w:ascii="Times New Roman" w:eastAsia="Times New Roman" w:hAnsi="Times New Roman" w:cs="Times New Roman"/>
          <w:sz w:val="24"/>
          <w:szCs w:val="24"/>
        </w:rPr>
        <w:t>. За последние три года</w:t>
      </w:r>
      <w:r w:rsidRPr="008B1ACF">
        <w:rPr>
          <w:rFonts w:ascii="Times New Roman" w:eastAsia="Times New Roman" w:hAnsi="Times New Roman" w:cs="Times New Roman"/>
          <w:sz w:val="24"/>
          <w:szCs w:val="24"/>
        </w:rPr>
        <w:t>:</w:t>
      </w:r>
    </w:p>
    <w:p w:rsidR="00BD7AE2" w:rsidRPr="008B1ACF" w:rsidRDefault="00BD7AE2" w:rsidP="00F223F9">
      <w:pPr>
        <w:spacing w:after="0" w:line="360" w:lineRule="auto"/>
        <w:jc w:val="both"/>
        <w:rPr>
          <w:rFonts w:ascii="Times New Roman" w:eastAsia="Times New Roman" w:hAnsi="Times New Roman" w:cs="Times New Roman"/>
          <w:sz w:val="24"/>
          <w:szCs w:val="24"/>
        </w:rPr>
      </w:pPr>
    </w:p>
    <w:p w:rsidR="00BD7AE2" w:rsidRPr="008B1ACF" w:rsidRDefault="00BD7AE2"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lastRenderedPageBreak/>
        <w:t xml:space="preserve">Повышаю авторитет и имидж ДОУ (работа с </w:t>
      </w:r>
      <w:proofErr w:type="spellStart"/>
      <w:proofErr w:type="gramStart"/>
      <w:r w:rsidRPr="008B1ACF">
        <w:rPr>
          <w:rFonts w:ascii="Times New Roman" w:hAnsi="Times New Roman"/>
          <w:sz w:val="24"/>
          <w:szCs w:val="24"/>
        </w:rPr>
        <w:t>интернет-представительством</w:t>
      </w:r>
      <w:proofErr w:type="spellEnd"/>
      <w:proofErr w:type="gramEnd"/>
      <w:r w:rsidRPr="008B1ACF">
        <w:rPr>
          <w:rFonts w:ascii="Times New Roman" w:hAnsi="Times New Roman"/>
          <w:sz w:val="24"/>
          <w:szCs w:val="24"/>
        </w:rPr>
        <w:t>, участие в семинарах, ГМО, конференциях, конкурсах и т.п.).</w:t>
      </w:r>
    </w:p>
    <w:p w:rsidR="00BD7AE2" w:rsidRPr="008B1ACF" w:rsidRDefault="00BD7AE2"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t>Являюсь ответственной за работу Консультативного Пункта и социальную работу (работу с неблагополучными семьями).</w:t>
      </w:r>
    </w:p>
    <w:p w:rsidR="00DB19CF" w:rsidRPr="008B1ACF" w:rsidRDefault="00DB19CF"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t>Являюсь активным членом профсоюза и представителем молодёжи в первичной профсоюзной организации МБДОУ «Детского сада №88».</w:t>
      </w:r>
    </w:p>
    <w:p w:rsidR="00BD7AE2" w:rsidRPr="008B1ACF" w:rsidRDefault="00DB19CF"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t>Вхожу в состав творческой группы</w:t>
      </w:r>
      <w:r w:rsidRPr="008B1ACF">
        <w:rPr>
          <w:sz w:val="24"/>
          <w:szCs w:val="24"/>
        </w:rPr>
        <w:t xml:space="preserve"> и а</w:t>
      </w:r>
      <w:r w:rsidR="00BD7AE2" w:rsidRPr="008B1ACF">
        <w:rPr>
          <w:rFonts w:ascii="Times New Roman" w:hAnsi="Times New Roman"/>
          <w:sz w:val="24"/>
          <w:szCs w:val="24"/>
        </w:rPr>
        <w:t>ктивно участвую в общих мероприятиях ДОУ (помогаю в проведении праздников, развлечений, утренников).</w:t>
      </w:r>
    </w:p>
    <w:p w:rsidR="00DB19CF" w:rsidRPr="008B1ACF" w:rsidRDefault="00DB19CF"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t>Активно участвую в общественных мероприятиях (уборках, субботнике, ремонте).</w:t>
      </w:r>
    </w:p>
    <w:p w:rsidR="00BD7AE2" w:rsidRDefault="00BD7AE2" w:rsidP="00F223F9">
      <w:pPr>
        <w:pStyle w:val="a6"/>
        <w:numPr>
          <w:ilvl w:val="0"/>
          <w:numId w:val="6"/>
        </w:numPr>
        <w:spacing w:after="0" w:line="360" w:lineRule="auto"/>
        <w:jc w:val="both"/>
        <w:rPr>
          <w:rFonts w:ascii="Times New Roman" w:hAnsi="Times New Roman"/>
          <w:sz w:val="24"/>
          <w:szCs w:val="24"/>
        </w:rPr>
      </w:pPr>
      <w:r w:rsidRPr="008B1ACF">
        <w:rPr>
          <w:rFonts w:ascii="Times New Roman" w:hAnsi="Times New Roman"/>
          <w:sz w:val="24"/>
          <w:szCs w:val="24"/>
        </w:rPr>
        <w:t>Эффективно организую  предметно-развивающую среду в своём кабинете. Изготавливаю и обновляю игровое и учебное оборудование, наглядный и раздаточный материал. Эстетически оформила кабинет.</w:t>
      </w:r>
    </w:p>
    <w:p w:rsidR="007A1593" w:rsidRDefault="007A1593" w:rsidP="007A1593">
      <w:pPr>
        <w:ind w:left="360"/>
        <w:jc w:val="center"/>
        <w:rPr>
          <w:rFonts w:ascii="Times New Roman" w:hAnsi="Times New Roman"/>
          <w:b/>
          <w:sz w:val="96"/>
          <w:szCs w:val="96"/>
        </w:rPr>
      </w:pPr>
    </w:p>
    <w:p w:rsidR="007A1593" w:rsidRDefault="007A1593" w:rsidP="007A1593">
      <w:pPr>
        <w:ind w:left="360"/>
        <w:jc w:val="center"/>
        <w:rPr>
          <w:rFonts w:ascii="Times New Roman" w:hAnsi="Times New Roman"/>
          <w:b/>
          <w:sz w:val="96"/>
          <w:szCs w:val="96"/>
        </w:rPr>
      </w:pPr>
    </w:p>
    <w:p w:rsidR="007A1593" w:rsidRDefault="007A1593" w:rsidP="007A1593">
      <w:pPr>
        <w:ind w:left="360"/>
        <w:jc w:val="center"/>
        <w:rPr>
          <w:rFonts w:ascii="Times New Roman" w:hAnsi="Times New Roman"/>
          <w:b/>
          <w:sz w:val="96"/>
          <w:szCs w:val="96"/>
        </w:rPr>
      </w:pPr>
    </w:p>
    <w:p w:rsidR="007A1593" w:rsidRDefault="007A1593" w:rsidP="007A1593">
      <w:pPr>
        <w:ind w:left="360"/>
        <w:jc w:val="center"/>
        <w:rPr>
          <w:rFonts w:ascii="Times New Roman" w:hAnsi="Times New Roman"/>
          <w:b/>
          <w:sz w:val="96"/>
          <w:szCs w:val="96"/>
        </w:rPr>
      </w:pPr>
    </w:p>
    <w:p w:rsidR="00F223F9" w:rsidRDefault="00F223F9" w:rsidP="007A1593">
      <w:pPr>
        <w:ind w:left="360"/>
        <w:jc w:val="center"/>
        <w:rPr>
          <w:rFonts w:ascii="Times New Roman" w:hAnsi="Times New Roman"/>
          <w:b/>
          <w:sz w:val="96"/>
          <w:szCs w:val="96"/>
        </w:rPr>
      </w:pPr>
    </w:p>
    <w:p w:rsidR="00F223F9" w:rsidRDefault="00F223F9" w:rsidP="007A1593">
      <w:pPr>
        <w:ind w:left="360"/>
        <w:jc w:val="center"/>
        <w:rPr>
          <w:rFonts w:ascii="Times New Roman" w:hAnsi="Times New Roman"/>
          <w:b/>
          <w:sz w:val="96"/>
          <w:szCs w:val="96"/>
        </w:rPr>
      </w:pPr>
    </w:p>
    <w:p w:rsidR="00F223F9" w:rsidRDefault="00F223F9" w:rsidP="007A1593">
      <w:pPr>
        <w:ind w:left="360"/>
        <w:jc w:val="center"/>
        <w:rPr>
          <w:rFonts w:ascii="Times New Roman" w:hAnsi="Times New Roman"/>
          <w:b/>
          <w:sz w:val="96"/>
          <w:szCs w:val="96"/>
        </w:rPr>
      </w:pPr>
    </w:p>
    <w:p w:rsidR="00F223F9" w:rsidRDefault="00F223F9" w:rsidP="007A1593">
      <w:pPr>
        <w:ind w:left="360"/>
        <w:jc w:val="center"/>
        <w:rPr>
          <w:rFonts w:ascii="Times New Roman" w:hAnsi="Times New Roman"/>
          <w:b/>
          <w:sz w:val="96"/>
          <w:szCs w:val="96"/>
        </w:rPr>
      </w:pPr>
    </w:p>
    <w:p w:rsidR="00F223F9" w:rsidRDefault="00F223F9" w:rsidP="007A1593">
      <w:pPr>
        <w:ind w:left="360"/>
        <w:jc w:val="center"/>
        <w:rPr>
          <w:rFonts w:ascii="Times New Roman" w:hAnsi="Times New Roman"/>
          <w:b/>
          <w:sz w:val="96"/>
          <w:szCs w:val="96"/>
        </w:rPr>
      </w:pPr>
    </w:p>
    <w:p w:rsidR="007A1593" w:rsidRPr="007A1593" w:rsidRDefault="007A1593" w:rsidP="007A1593">
      <w:pPr>
        <w:ind w:left="360"/>
        <w:jc w:val="center"/>
        <w:rPr>
          <w:rFonts w:ascii="Times New Roman" w:hAnsi="Times New Roman"/>
          <w:b/>
          <w:sz w:val="96"/>
          <w:szCs w:val="96"/>
        </w:rPr>
      </w:pPr>
      <w:r w:rsidRPr="007A1593">
        <w:rPr>
          <w:rFonts w:ascii="Times New Roman" w:hAnsi="Times New Roman"/>
          <w:b/>
          <w:sz w:val="96"/>
          <w:szCs w:val="96"/>
        </w:rPr>
        <w:t>Приложение</w:t>
      </w:r>
    </w:p>
    <w:sectPr w:rsidR="007A1593" w:rsidRPr="007A1593" w:rsidSect="00873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4B"/>
    <w:multiLevelType w:val="hybridMultilevel"/>
    <w:tmpl w:val="8A321B7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0A85711"/>
    <w:multiLevelType w:val="hybridMultilevel"/>
    <w:tmpl w:val="DEC25B0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81D710E"/>
    <w:multiLevelType w:val="hybridMultilevel"/>
    <w:tmpl w:val="0F48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31E35"/>
    <w:multiLevelType w:val="hybridMultilevel"/>
    <w:tmpl w:val="16528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CA1C26"/>
    <w:multiLevelType w:val="hybridMultilevel"/>
    <w:tmpl w:val="CDD610B0"/>
    <w:lvl w:ilvl="0" w:tplc="7960C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0236A6"/>
    <w:multiLevelType w:val="hybridMultilevel"/>
    <w:tmpl w:val="8446DF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9E3D23"/>
    <w:multiLevelType w:val="hybridMultilevel"/>
    <w:tmpl w:val="6A9A1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07348B"/>
    <w:multiLevelType w:val="hybridMultilevel"/>
    <w:tmpl w:val="DF4E53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8B05AC"/>
    <w:multiLevelType w:val="hybridMultilevel"/>
    <w:tmpl w:val="82AEC82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AC1F2C"/>
    <w:multiLevelType w:val="hybridMultilevel"/>
    <w:tmpl w:val="29342D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DD539B"/>
    <w:multiLevelType w:val="hybridMultilevel"/>
    <w:tmpl w:val="5350B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4F34E4"/>
    <w:multiLevelType w:val="hybridMultilevel"/>
    <w:tmpl w:val="943C3C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7C6A3598"/>
    <w:multiLevelType w:val="hybridMultilevel"/>
    <w:tmpl w:val="A9580C4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10"/>
  </w:num>
  <w:num w:numId="3">
    <w:abstractNumId w:val="0"/>
  </w:num>
  <w:num w:numId="4">
    <w:abstractNumId w:val="12"/>
  </w:num>
  <w:num w:numId="5">
    <w:abstractNumId w:val="1"/>
  </w:num>
  <w:num w:numId="6">
    <w:abstractNumId w:val="2"/>
  </w:num>
  <w:num w:numId="7">
    <w:abstractNumId w:val="3"/>
  </w:num>
  <w:num w:numId="8">
    <w:abstractNumId w:val="8"/>
  </w:num>
  <w:num w:numId="9">
    <w:abstractNumId w:val="7"/>
  </w:num>
  <w:num w:numId="10">
    <w:abstractNumId w:val="11"/>
  </w:num>
  <w:num w:numId="11">
    <w:abstractNumId w:val="4"/>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CEE"/>
    <w:rsid w:val="00006D0F"/>
    <w:rsid w:val="00040E97"/>
    <w:rsid w:val="00062683"/>
    <w:rsid w:val="0008218F"/>
    <w:rsid w:val="0008328E"/>
    <w:rsid w:val="000B3048"/>
    <w:rsid w:val="000B5109"/>
    <w:rsid w:val="000B6567"/>
    <w:rsid w:val="000C2EC7"/>
    <w:rsid w:val="000C3C6D"/>
    <w:rsid w:val="000D7ADE"/>
    <w:rsid w:val="000F7E11"/>
    <w:rsid w:val="00105A88"/>
    <w:rsid w:val="001067B0"/>
    <w:rsid w:val="00111192"/>
    <w:rsid w:val="00111DBA"/>
    <w:rsid w:val="00142039"/>
    <w:rsid w:val="00163BD3"/>
    <w:rsid w:val="0016458C"/>
    <w:rsid w:val="00166FC1"/>
    <w:rsid w:val="001700D6"/>
    <w:rsid w:val="0017246A"/>
    <w:rsid w:val="001A068F"/>
    <w:rsid w:val="001A4DCB"/>
    <w:rsid w:val="001A5794"/>
    <w:rsid w:val="001A7754"/>
    <w:rsid w:val="001D0F3C"/>
    <w:rsid w:val="001E58EC"/>
    <w:rsid w:val="001F282B"/>
    <w:rsid w:val="001F46EB"/>
    <w:rsid w:val="00201455"/>
    <w:rsid w:val="00215C14"/>
    <w:rsid w:val="0022294D"/>
    <w:rsid w:val="00226949"/>
    <w:rsid w:val="00226F00"/>
    <w:rsid w:val="002423EC"/>
    <w:rsid w:val="00247609"/>
    <w:rsid w:val="002A50BD"/>
    <w:rsid w:val="002B2727"/>
    <w:rsid w:val="002B73DB"/>
    <w:rsid w:val="002D0BF0"/>
    <w:rsid w:val="002F6E9D"/>
    <w:rsid w:val="0031569E"/>
    <w:rsid w:val="00323F15"/>
    <w:rsid w:val="003326FD"/>
    <w:rsid w:val="00352091"/>
    <w:rsid w:val="00352F02"/>
    <w:rsid w:val="00362B9B"/>
    <w:rsid w:val="00367064"/>
    <w:rsid w:val="00374BF4"/>
    <w:rsid w:val="00383827"/>
    <w:rsid w:val="003954CA"/>
    <w:rsid w:val="003C7025"/>
    <w:rsid w:val="004071EA"/>
    <w:rsid w:val="00414651"/>
    <w:rsid w:val="00436036"/>
    <w:rsid w:val="0045247F"/>
    <w:rsid w:val="004524CC"/>
    <w:rsid w:val="0045727B"/>
    <w:rsid w:val="00460F39"/>
    <w:rsid w:val="00466C2F"/>
    <w:rsid w:val="00480550"/>
    <w:rsid w:val="00490F51"/>
    <w:rsid w:val="004B5081"/>
    <w:rsid w:val="004D061D"/>
    <w:rsid w:val="004D7A54"/>
    <w:rsid w:val="004F03BC"/>
    <w:rsid w:val="004F7546"/>
    <w:rsid w:val="0053631D"/>
    <w:rsid w:val="00541A8A"/>
    <w:rsid w:val="00555ED7"/>
    <w:rsid w:val="00563835"/>
    <w:rsid w:val="00570755"/>
    <w:rsid w:val="005768ED"/>
    <w:rsid w:val="0058417F"/>
    <w:rsid w:val="00597C7F"/>
    <w:rsid w:val="005A53BD"/>
    <w:rsid w:val="005C2FF7"/>
    <w:rsid w:val="005C3DB3"/>
    <w:rsid w:val="005D4B11"/>
    <w:rsid w:val="005D66CC"/>
    <w:rsid w:val="005D6ED1"/>
    <w:rsid w:val="005F1208"/>
    <w:rsid w:val="00611DC9"/>
    <w:rsid w:val="00615E5A"/>
    <w:rsid w:val="0062558A"/>
    <w:rsid w:val="00631D86"/>
    <w:rsid w:val="00633008"/>
    <w:rsid w:val="00643528"/>
    <w:rsid w:val="00661C3D"/>
    <w:rsid w:val="0066300E"/>
    <w:rsid w:val="0066325D"/>
    <w:rsid w:val="0068164E"/>
    <w:rsid w:val="006A0271"/>
    <w:rsid w:val="006B3D1A"/>
    <w:rsid w:val="006C1810"/>
    <w:rsid w:val="006D4F07"/>
    <w:rsid w:val="006E1AB6"/>
    <w:rsid w:val="007064CF"/>
    <w:rsid w:val="0071106F"/>
    <w:rsid w:val="00711160"/>
    <w:rsid w:val="00736CEE"/>
    <w:rsid w:val="00780EE5"/>
    <w:rsid w:val="007A1593"/>
    <w:rsid w:val="007B01BD"/>
    <w:rsid w:val="007F1AD9"/>
    <w:rsid w:val="007F7C1E"/>
    <w:rsid w:val="008042E1"/>
    <w:rsid w:val="00812278"/>
    <w:rsid w:val="00816F10"/>
    <w:rsid w:val="00822A3D"/>
    <w:rsid w:val="00827CC9"/>
    <w:rsid w:val="0084439D"/>
    <w:rsid w:val="008639D0"/>
    <w:rsid w:val="00873879"/>
    <w:rsid w:val="00873FDB"/>
    <w:rsid w:val="00885C48"/>
    <w:rsid w:val="00887BC2"/>
    <w:rsid w:val="00893527"/>
    <w:rsid w:val="008A3F38"/>
    <w:rsid w:val="008B1ACF"/>
    <w:rsid w:val="008C5D2D"/>
    <w:rsid w:val="008D69FB"/>
    <w:rsid w:val="008E13E8"/>
    <w:rsid w:val="008E6115"/>
    <w:rsid w:val="008E61B4"/>
    <w:rsid w:val="008F2577"/>
    <w:rsid w:val="00901FDE"/>
    <w:rsid w:val="0090343C"/>
    <w:rsid w:val="00942B8A"/>
    <w:rsid w:val="009461C1"/>
    <w:rsid w:val="009529D1"/>
    <w:rsid w:val="00964752"/>
    <w:rsid w:val="00981FCD"/>
    <w:rsid w:val="009964D9"/>
    <w:rsid w:val="009A5BBF"/>
    <w:rsid w:val="009C6150"/>
    <w:rsid w:val="009D152F"/>
    <w:rsid w:val="009E103D"/>
    <w:rsid w:val="009F3EF8"/>
    <w:rsid w:val="009F6BA6"/>
    <w:rsid w:val="00A158AD"/>
    <w:rsid w:val="00A20624"/>
    <w:rsid w:val="00A30552"/>
    <w:rsid w:val="00A365E6"/>
    <w:rsid w:val="00A53B5F"/>
    <w:rsid w:val="00A559B0"/>
    <w:rsid w:val="00A8477F"/>
    <w:rsid w:val="00A97A74"/>
    <w:rsid w:val="00AA500F"/>
    <w:rsid w:val="00AA7A1E"/>
    <w:rsid w:val="00AC6720"/>
    <w:rsid w:val="00B0542D"/>
    <w:rsid w:val="00B10452"/>
    <w:rsid w:val="00B13722"/>
    <w:rsid w:val="00B20ACE"/>
    <w:rsid w:val="00B34290"/>
    <w:rsid w:val="00B34B99"/>
    <w:rsid w:val="00B4161C"/>
    <w:rsid w:val="00B473F6"/>
    <w:rsid w:val="00B81F9B"/>
    <w:rsid w:val="00BA7B90"/>
    <w:rsid w:val="00BC348F"/>
    <w:rsid w:val="00BD4B83"/>
    <w:rsid w:val="00BD7AE2"/>
    <w:rsid w:val="00C14F56"/>
    <w:rsid w:val="00C15347"/>
    <w:rsid w:val="00C175E4"/>
    <w:rsid w:val="00C34017"/>
    <w:rsid w:val="00C44E53"/>
    <w:rsid w:val="00C46176"/>
    <w:rsid w:val="00C51535"/>
    <w:rsid w:val="00C63E48"/>
    <w:rsid w:val="00C93FB3"/>
    <w:rsid w:val="00C945B1"/>
    <w:rsid w:val="00C94F27"/>
    <w:rsid w:val="00CA3FB8"/>
    <w:rsid w:val="00CA627F"/>
    <w:rsid w:val="00CC606C"/>
    <w:rsid w:val="00CE3387"/>
    <w:rsid w:val="00CE4BD3"/>
    <w:rsid w:val="00D03EC5"/>
    <w:rsid w:val="00D23966"/>
    <w:rsid w:val="00D52EBE"/>
    <w:rsid w:val="00D55C9D"/>
    <w:rsid w:val="00D5629D"/>
    <w:rsid w:val="00D6079E"/>
    <w:rsid w:val="00D65CE2"/>
    <w:rsid w:val="00D85A51"/>
    <w:rsid w:val="00D913E4"/>
    <w:rsid w:val="00DA3B09"/>
    <w:rsid w:val="00DA52EF"/>
    <w:rsid w:val="00DA58E6"/>
    <w:rsid w:val="00DB19CF"/>
    <w:rsid w:val="00DB23B4"/>
    <w:rsid w:val="00DB2462"/>
    <w:rsid w:val="00DC1990"/>
    <w:rsid w:val="00DC4531"/>
    <w:rsid w:val="00DD3238"/>
    <w:rsid w:val="00DF0F81"/>
    <w:rsid w:val="00DF2240"/>
    <w:rsid w:val="00E004F7"/>
    <w:rsid w:val="00E15276"/>
    <w:rsid w:val="00E31B4D"/>
    <w:rsid w:val="00E66B2D"/>
    <w:rsid w:val="00E7494E"/>
    <w:rsid w:val="00EB4BB7"/>
    <w:rsid w:val="00ED2DA3"/>
    <w:rsid w:val="00EE1CE5"/>
    <w:rsid w:val="00EE5CAA"/>
    <w:rsid w:val="00EF460E"/>
    <w:rsid w:val="00F00935"/>
    <w:rsid w:val="00F223F9"/>
    <w:rsid w:val="00F323FD"/>
    <w:rsid w:val="00F45528"/>
    <w:rsid w:val="00F609F6"/>
    <w:rsid w:val="00F61340"/>
    <w:rsid w:val="00F619E8"/>
    <w:rsid w:val="00F96277"/>
    <w:rsid w:val="00FF2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EE"/>
  </w:style>
  <w:style w:type="paragraph" w:styleId="3">
    <w:name w:val="heading 3"/>
    <w:basedOn w:val="a"/>
    <w:next w:val="a"/>
    <w:link w:val="30"/>
    <w:uiPriority w:val="9"/>
    <w:unhideWhenUsed/>
    <w:qFormat/>
    <w:rsid w:val="008C5D2D"/>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D65CE2"/>
  </w:style>
  <w:style w:type="paragraph" w:styleId="a3">
    <w:name w:val="Normal (Web)"/>
    <w:basedOn w:val="a"/>
    <w:uiPriority w:val="99"/>
    <w:rsid w:val="00D65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D6ED1"/>
    <w:pPr>
      <w:spacing w:after="0" w:line="240" w:lineRule="auto"/>
    </w:pPr>
  </w:style>
  <w:style w:type="character" w:styleId="a5">
    <w:name w:val="Hyperlink"/>
    <w:basedOn w:val="a0"/>
    <w:uiPriority w:val="99"/>
    <w:unhideWhenUsed/>
    <w:rsid w:val="00DB2462"/>
    <w:rPr>
      <w:color w:val="0000FF" w:themeColor="hyperlink"/>
      <w:u w:val="single"/>
    </w:rPr>
  </w:style>
  <w:style w:type="paragraph" w:styleId="a6">
    <w:name w:val="List Paragraph"/>
    <w:basedOn w:val="a"/>
    <w:uiPriority w:val="34"/>
    <w:qFormat/>
    <w:rsid w:val="00BD7AE2"/>
    <w:pPr>
      <w:ind w:left="720"/>
      <w:contextualSpacing/>
    </w:pPr>
    <w:rPr>
      <w:rFonts w:ascii="Calibri" w:eastAsia="Calibri" w:hAnsi="Calibri" w:cs="Times New Roman"/>
      <w:lang w:eastAsia="ru-RU"/>
    </w:rPr>
  </w:style>
  <w:style w:type="character" w:styleId="a7">
    <w:name w:val="Strong"/>
    <w:basedOn w:val="a0"/>
    <w:qFormat/>
    <w:rsid w:val="0071106F"/>
    <w:rPr>
      <w:b/>
      <w:bCs/>
    </w:rPr>
  </w:style>
  <w:style w:type="table" w:styleId="a8">
    <w:name w:val="Table Grid"/>
    <w:basedOn w:val="a1"/>
    <w:uiPriority w:val="59"/>
    <w:rsid w:val="00903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8C5D2D"/>
    <w:rPr>
      <w:rFonts w:ascii="Cambria" w:eastAsia="Times New Roman" w:hAnsi="Cambria" w:cs="Times New Roman"/>
      <w:b/>
      <w:bCs/>
      <w:color w:val="4F81BD"/>
    </w:rPr>
  </w:style>
  <w:style w:type="paragraph" w:styleId="a9">
    <w:name w:val="Balloon Text"/>
    <w:basedOn w:val="a"/>
    <w:link w:val="aa"/>
    <w:uiPriority w:val="99"/>
    <w:semiHidden/>
    <w:unhideWhenUsed/>
    <w:rsid w:val="00DA3B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B09"/>
    <w:rPr>
      <w:rFonts w:ascii="Tahoma" w:hAnsi="Tahoma" w:cs="Tahoma"/>
      <w:sz w:val="16"/>
      <w:szCs w:val="16"/>
    </w:rPr>
  </w:style>
  <w:style w:type="paragraph" w:customStyle="1" w:styleId="Default">
    <w:name w:val="Default"/>
    <w:rsid w:val="000B30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210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spekteka.ru/master-klass-uprazhnenie-po-muzykoterapii-progulka-v-osennem-lesu/" TargetMode="External"/><Relationship Id="rId3" Type="http://schemas.openxmlformats.org/officeDocument/2006/relationships/styles" Target="styles.xml"/><Relationship Id="rId7" Type="http://schemas.openxmlformats.org/officeDocument/2006/relationships/hyperlink" Target="http://kopilkaurokov.ru/psihologu/meropriyat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onspektek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5056B-A600-4636-A30B-94445548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18</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Котя</dc:creator>
  <cp:lastModifiedBy>Katrina</cp:lastModifiedBy>
  <cp:revision>89</cp:revision>
  <dcterms:created xsi:type="dcterms:W3CDTF">2019-05-06T10:05:00Z</dcterms:created>
  <dcterms:modified xsi:type="dcterms:W3CDTF">2020-02-12T18:05:00Z</dcterms:modified>
</cp:coreProperties>
</file>