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E3" w:rsidRDefault="00B45625" w:rsidP="00193D4F">
      <w:pPr>
        <w:pStyle w:val="ab"/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Всероссийский конкурс профессионального мастерства</w:t>
      </w:r>
    </w:p>
    <w:p w:rsidR="00425DE3" w:rsidRDefault="00B45625" w:rsidP="00193D4F">
      <w:pPr>
        <w:pStyle w:val="ab"/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«Педагог-психолог России – 2024»</w:t>
      </w:r>
    </w:p>
    <w:p w:rsidR="00425DE3" w:rsidRDefault="00B45625" w:rsidP="00193D4F">
      <w:pPr>
        <w:pStyle w:val="ab"/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Характеристика профессиональной деятельности</w:t>
      </w:r>
      <w:r>
        <w:rPr>
          <w:sz w:val="28"/>
        </w:rPr>
        <w:t xml:space="preserve"> </w:t>
      </w:r>
      <w:r>
        <w:rPr>
          <w:b/>
          <w:sz w:val="28"/>
        </w:rPr>
        <w:t>педагога-психолога</w:t>
      </w:r>
    </w:p>
    <w:p w:rsidR="00425DE3" w:rsidRDefault="00B45625" w:rsidP="00193D4F">
      <w:pPr>
        <w:pStyle w:val="ab"/>
        <w:spacing w:line="276" w:lineRule="auto"/>
        <w:ind w:left="0" w:firstLine="0"/>
        <w:jc w:val="center"/>
        <w:rPr>
          <w:sz w:val="28"/>
        </w:rPr>
      </w:pPr>
      <w:r>
        <w:rPr>
          <w:sz w:val="28"/>
        </w:rPr>
        <w:t>государственного</w:t>
      </w:r>
      <w:r>
        <w:rPr>
          <w:spacing w:val="-9"/>
          <w:sz w:val="28"/>
        </w:rPr>
        <w:t xml:space="preserve"> бюджетного </w:t>
      </w:r>
      <w:r>
        <w:rPr>
          <w:sz w:val="28"/>
        </w:rPr>
        <w:t>профессионального образовательного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учреждения</w:t>
      </w:r>
    </w:p>
    <w:p w:rsidR="00425DE3" w:rsidRDefault="00B45625" w:rsidP="00193D4F">
      <w:pPr>
        <w:pStyle w:val="ab"/>
        <w:spacing w:line="276" w:lineRule="auto"/>
        <w:ind w:left="0" w:firstLine="0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Арзамасский</w:t>
      </w:r>
      <w:proofErr w:type="spellEnd"/>
      <w:r>
        <w:rPr>
          <w:sz w:val="28"/>
        </w:rPr>
        <w:t xml:space="preserve"> приборостроительный колледж им. П.И. </w:t>
      </w:r>
      <w:proofErr w:type="spellStart"/>
      <w:r>
        <w:rPr>
          <w:sz w:val="28"/>
        </w:rPr>
        <w:t>Пландина</w:t>
      </w:r>
      <w:proofErr w:type="spellEnd"/>
      <w:r>
        <w:rPr>
          <w:sz w:val="28"/>
        </w:rPr>
        <w:t>»</w:t>
      </w:r>
    </w:p>
    <w:p w:rsidR="00425DE3" w:rsidRDefault="00B45625" w:rsidP="00193D4F">
      <w:pPr>
        <w:pStyle w:val="ab"/>
        <w:spacing w:line="276" w:lineRule="auto"/>
        <w:ind w:left="0" w:firstLine="0"/>
        <w:jc w:val="center"/>
        <w:rPr>
          <w:sz w:val="28"/>
        </w:rPr>
      </w:pPr>
      <w:r>
        <w:rPr>
          <w:sz w:val="28"/>
        </w:rPr>
        <w:t>г. Арзамас Нижегородской области</w:t>
      </w:r>
    </w:p>
    <w:p w:rsidR="00425DE3" w:rsidRDefault="00B45625" w:rsidP="00193D4F">
      <w:pPr>
        <w:pStyle w:val="ab"/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Юдиной Юлии Станиславовны</w:t>
      </w:r>
    </w:p>
    <w:p w:rsidR="00425DE3" w:rsidRDefault="00425DE3" w:rsidP="00193D4F">
      <w:pPr>
        <w:pStyle w:val="ab"/>
        <w:spacing w:line="276" w:lineRule="auto"/>
        <w:ind w:left="0" w:firstLine="0"/>
        <w:jc w:val="center"/>
        <w:rPr>
          <w:sz w:val="28"/>
        </w:rPr>
      </w:pPr>
    </w:p>
    <w:p w:rsidR="00425DE3" w:rsidRDefault="00B45625" w:rsidP="00B45625">
      <w:pPr>
        <w:pStyle w:val="110"/>
        <w:ind w:left="0" w:firstLine="426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9"/>
          <w:sz w:val="28"/>
        </w:rPr>
        <w:t xml:space="preserve"> образовании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дополнительном профессиональном образовании:</w:t>
      </w:r>
    </w:p>
    <w:p w:rsidR="00425DE3" w:rsidRDefault="00B45625" w:rsidP="00193D4F">
      <w:pPr>
        <w:pStyle w:val="110"/>
        <w:spacing w:line="276" w:lineRule="auto"/>
        <w:ind w:left="0" w:firstLine="426"/>
        <w:jc w:val="both"/>
        <w:rPr>
          <w:b w:val="0"/>
          <w:sz w:val="28"/>
        </w:rPr>
      </w:pPr>
      <w:r>
        <w:rPr>
          <w:spacing w:val="-2"/>
          <w:sz w:val="28"/>
        </w:rPr>
        <w:t xml:space="preserve">Образование: </w:t>
      </w:r>
      <w:r>
        <w:rPr>
          <w:b w:val="0"/>
          <w:sz w:val="28"/>
        </w:rPr>
        <w:t>АНО ВПО Московский гуманитарно-экономический институт, специальность «Психология», квалификация «Психолог, преподаватель психологии», 2012 г.</w:t>
      </w:r>
    </w:p>
    <w:p w:rsidR="00425DE3" w:rsidRDefault="00B45625" w:rsidP="00193D4F">
      <w:pPr>
        <w:pStyle w:val="ab"/>
        <w:spacing w:line="276" w:lineRule="auto"/>
        <w:ind w:left="0" w:firstLine="426"/>
        <w:rPr>
          <w:sz w:val="28"/>
        </w:rPr>
      </w:pPr>
      <w:r>
        <w:rPr>
          <w:b/>
          <w:sz w:val="28"/>
        </w:rPr>
        <w:t>Стаж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психолого-педагогической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 12</w:t>
      </w:r>
      <w:r>
        <w:rPr>
          <w:spacing w:val="-5"/>
          <w:sz w:val="28"/>
        </w:rPr>
        <w:t xml:space="preserve"> </w:t>
      </w:r>
      <w:r>
        <w:rPr>
          <w:sz w:val="28"/>
        </w:rPr>
        <w:t>лет.</w:t>
      </w:r>
    </w:p>
    <w:p w:rsidR="00425DE3" w:rsidRDefault="00B45625" w:rsidP="00193D4F">
      <w:pPr>
        <w:pStyle w:val="ab"/>
        <w:spacing w:line="276" w:lineRule="auto"/>
        <w:ind w:left="0" w:firstLine="426"/>
        <w:rPr>
          <w:sz w:val="28"/>
        </w:rPr>
      </w:pPr>
      <w:r>
        <w:rPr>
          <w:b/>
          <w:sz w:val="28"/>
        </w:rPr>
        <w:t>Квалификационная категория</w:t>
      </w:r>
      <w:r>
        <w:rPr>
          <w:sz w:val="28"/>
        </w:rPr>
        <w:t>: высшая (2024 г.)</w:t>
      </w:r>
    </w:p>
    <w:p w:rsidR="00425DE3" w:rsidRDefault="00B45625" w:rsidP="00193D4F">
      <w:pPr>
        <w:pStyle w:val="110"/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квалификации:</w:t>
      </w:r>
    </w:p>
    <w:p w:rsidR="00425DE3" w:rsidRDefault="00B45625" w:rsidP="00193D4F">
      <w:pPr>
        <w:pStyle w:val="af1"/>
        <w:numPr>
          <w:ilvl w:val="0"/>
          <w:numId w:val="1"/>
        </w:numPr>
        <w:spacing w:line="276" w:lineRule="auto"/>
        <w:ind w:left="0" w:firstLine="426"/>
        <w:rPr>
          <w:sz w:val="28"/>
        </w:rPr>
      </w:pPr>
      <w:r>
        <w:rPr>
          <w:sz w:val="28"/>
        </w:rPr>
        <w:t>2021 г. - курсы ПК по программе «Профилактика социально-опасного (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>) поведения обучающихся в контексте реализации рабочей программы воспитания» (АНО ДПО «Институт дополнительного профессионального образования», 72 ч.);</w:t>
      </w:r>
    </w:p>
    <w:p w:rsidR="00425DE3" w:rsidRDefault="00B45625" w:rsidP="00193D4F">
      <w:pPr>
        <w:pStyle w:val="af1"/>
        <w:numPr>
          <w:ilvl w:val="0"/>
          <w:numId w:val="1"/>
        </w:numPr>
        <w:spacing w:line="276" w:lineRule="auto"/>
        <w:ind w:left="0" w:firstLine="426"/>
        <w:rPr>
          <w:sz w:val="28"/>
        </w:rPr>
      </w:pPr>
      <w:r>
        <w:rPr>
          <w:sz w:val="28"/>
        </w:rPr>
        <w:t>2022 г. - курсы ПК по программе «Организация деятельности педагога-психолога в системе среднего профессионального образования: психолого-педагогическое сопровождение и межведомственное взаимодействие» (ФГБОУ ВПО «Московский государственный психолого-педагогический университет», 72 ч.);</w:t>
      </w:r>
    </w:p>
    <w:p w:rsidR="00425DE3" w:rsidRDefault="00B45625" w:rsidP="00193D4F">
      <w:pPr>
        <w:pStyle w:val="af1"/>
        <w:numPr>
          <w:ilvl w:val="0"/>
          <w:numId w:val="1"/>
        </w:numPr>
        <w:spacing w:line="276" w:lineRule="auto"/>
        <w:ind w:left="0" w:firstLine="426"/>
        <w:rPr>
          <w:sz w:val="28"/>
        </w:rPr>
      </w:pPr>
      <w:r>
        <w:rPr>
          <w:sz w:val="28"/>
        </w:rPr>
        <w:t>2023 г. - курсы ПК по программе «Комплексные меры реагирования на деструктивные проявления в образовательной среде» (ГБОУ ДПО «Нижегородский институт развития образования», 36 ч.);</w:t>
      </w:r>
    </w:p>
    <w:p w:rsidR="00425DE3" w:rsidRDefault="00B45625" w:rsidP="00193D4F">
      <w:pPr>
        <w:pStyle w:val="af1"/>
        <w:numPr>
          <w:ilvl w:val="0"/>
          <w:numId w:val="1"/>
        </w:numPr>
        <w:spacing w:line="276" w:lineRule="auto"/>
        <w:ind w:left="0" w:firstLine="426"/>
        <w:rPr>
          <w:sz w:val="28"/>
        </w:rPr>
      </w:pPr>
      <w:r>
        <w:rPr>
          <w:sz w:val="28"/>
        </w:rPr>
        <w:t xml:space="preserve">2023 г. - курсы ПК по программе «Современные технологии и техники оказания помощи детям и подросткам в кризисной ситуации» (ФГБОУ ВО «Нижегородский государственный педагогический университет имени </w:t>
      </w:r>
      <w:proofErr w:type="spellStart"/>
      <w:r>
        <w:rPr>
          <w:sz w:val="28"/>
        </w:rPr>
        <w:t>Козьмы</w:t>
      </w:r>
      <w:proofErr w:type="spellEnd"/>
      <w:r>
        <w:rPr>
          <w:sz w:val="28"/>
        </w:rPr>
        <w:t xml:space="preserve"> Минина», 32 ч.);</w:t>
      </w:r>
    </w:p>
    <w:p w:rsidR="00425DE3" w:rsidRDefault="00B45625" w:rsidP="00193D4F">
      <w:pPr>
        <w:pStyle w:val="af1"/>
        <w:numPr>
          <w:ilvl w:val="0"/>
          <w:numId w:val="1"/>
        </w:numPr>
        <w:spacing w:line="276" w:lineRule="auto"/>
        <w:ind w:left="0" w:firstLine="426"/>
        <w:rPr>
          <w:sz w:val="28"/>
        </w:rPr>
      </w:pPr>
      <w:r>
        <w:rPr>
          <w:sz w:val="28"/>
        </w:rPr>
        <w:t>2023 г. - курсы ПК по программе «Психологическая помощь семьям и детям в кризисной ситуации» (ФГАОУ ВО «Национальный исследовательский Нижегородский государственный университет им. Н.И. Лобачевского», 36 ч.);</w:t>
      </w:r>
    </w:p>
    <w:p w:rsidR="00425DE3" w:rsidRDefault="00B45625" w:rsidP="00193D4F">
      <w:pPr>
        <w:pStyle w:val="af1"/>
        <w:numPr>
          <w:ilvl w:val="0"/>
          <w:numId w:val="1"/>
        </w:numPr>
        <w:spacing w:line="276" w:lineRule="auto"/>
        <w:ind w:left="0" w:firstLine="426"/>
        <w:rPr>
          <w:sz w:val="28"/>
        </w:rPr>
      </w:pPr>
      <w:r>
        <w:rPr>
          <w:sz w:val="28"/>
        </w:rPr>
        <w:t>2023 г. - курсы ПК по программе «Особенности организации обучения учащихся с особыми образовательными потребностями в учреждениях СПО на основе поведенческих практик» (ФГБОУ ВО «Приволжский исследовательский медицинский университет» Министерства здравоохранения Российской Федерации, 72 ч.)</w:t>
      </w:r>
    </w:p>
    <w:p w:rsidR="00425DE3" w:rsidRDefault="00B45625" w:rsidP="00193D4F">
      <w:pPr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 xml:space="preserve">Систематически повышаю свою профессиональную квалификацию, принимая участие в работе обучающих семинаров и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различных образовательных платформах.</w:t>
      </w:r>
    </w:p>
    <w:p w:rsidR="00B45625" w:rsidRDefault="00B45625" w:rsidP="00193D4F">
      <w:pPr>
        <w:spacing w:line="276" w:lineRule="auto"/>
        <w:ind w:firstLine="426"/>
        <w:jc w:val="both"/>
        <w:rPr>
          <w:sz w:val="28"/>
        </w:rPr>
      </w:pPr>
    </w:p>
    <w:p w:rsidR="00425DE3" w:rsidRDefault="00B45625" w:rsidP="00B45625">
      <w:pPr>
        <w:pStyle w:val="110"/>
        <w:ind w:left="0"/>
        <w:jc w:val="center"/>
        <w:rPr>
          <w:spacing w:val="-4"/>
          <w:sz w:val="28"/>
        </w:rPr>
      </w:pPr>
      <w:r>
        <w:rPr>
          <w:sz w:val="28"/>
        </w:rPr>
        <w:lastRenderedPageBreak/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</w:p>
    <w:p w:rsidR="00425DE3" w:rsidRDefault="00B45625" w:rsidP="00B45625">
      <w:pPr>
        <w:pStyle w:val="110"/>
        <w:ind w:left="0"/>
        <w:jc w:val="center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особенностях 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 отношений,</w:t>
      </w:r>
    </w:p>
    <w:p w:rsidR="00425DE3" w:rsidRDefault="00B45625" w:rsidP="00B45625">
      <w:pPr>
        <w:pStyle w:val="110"/>
        <w:ind w:left="0"/>
        <w:jc w:val="center"/>
        <w:rPr>
          <w:spacing w:val="-2"/>
          <w:sz w:val="28"/>
        </w:rPr>
      </w:pPr>
      <w:r>
        <w:rPr>
          <w:sz w:val="28"/>
        </w:rPr>
        <w:t>включенных в программу профессиональной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425DE3" w:rsidRDefault="00B45625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2012 – 2022 г. – педагог-психолог МБОУ СШ№3 им. </w:t>
      </w:r>
      <w:proofErr w:type="spellStart"/>
      <w:r>
        <w:rPr>
          <w:sz w:val="28"/>
        </w:rPr>
        <w:t>В.П.Чкалова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г.Арзамас</w:t>
      </w:r>
      <w:proofErr w:type="spellEnd"/>
    </w:p>
    <w:p w:rsidR="00717DCC" w:rsidRDefault="00B45625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sz w:val="28"/>
        </w:rPr>
        <w:t>С 2022 по настоящее время работаю в Государственном бюджетном профессиональном образовательном учреждении «</w:t>
      </w:r>
      <w:proofErr w:type="spellStart"/>
      <w:r>
        <w:rPr>
          <w:sz w:val="28"/>
        </w:rPr>
        <w:t>Арзамасский</w:t>
      </w:r>
      <w:proofErr w:type="spellEnd"/>
      <w:r>
        <w:rPr>
          <w:sz w:val="28"/>
        </w:rPr>
        <w:t xml:space="preserve"> приборостроительный колледж им. </w:t>
      </w:r>
      <w:proofErr w:type="spellStart"/>
      <w:r>
        <w:rPr>
          <w:sz w:val="28"/>
        </w:rPr>
        <w:t>П.И.Пландина</w:t>
      </w:r>
      <w:proofErr w:type="spellEnd"/>
      <w:r>
        <w:rPr>
          <w:sz w:val="28"/>
        </w:rPr>
        <w:t xml:space="preserve">». Колледж основан в 29.06.1960 г. и является одним из старейших учреждений среднего профессионального образования Нижегородской области. В городе Арзамас </w:t>
      </w:r>
      <w:r w:rsidR="00717DCC">
        <w:rPr>
          <w:sz w:val="28"/>
        </w:rPr>
        <w:t>колледж занимает особое место, о</w:t>
      </w:r>
      <w:r>
        <w:rPr>
          <w:sz w:val="28"/>
        </w:rPr>
        <w:t>н является профессиональным образовательным учреждением, обеспечивающим промышленные предприятия города кадрами технических специал</w:t>
      </w:r>
      <w:r w:rsidR="00717DCC">
        <w:rPr>
          <w:sz w:val="28"/>
        </w:rPr>
        <w:t>ьностей.</w:t>
      </w:r>
    </w:p>
    <w:p w:rsidR="00717DCC" w:rsidRDefault="00B45625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sz w:val="28"/>
        </w:rPr>
        <w:t>В колледже обучаются 708 студент</w:t>
      </w:r>
      <w:r w:rsidR="00717DCC">
        <w:rPr>
          <w:sz w:val="28"/>
        </w:rPr>
        <w:t>ов в возрасте от 16 до 21 года. Из них 493 юноши и 215 девушки. 165 обучающихся из неполных семей.</w:t>
      </w:r>
    </w:p>
    <w:p w:rsidR="00717DCC" w:rsidRDefault="00717DCC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sz w:val="28"/>
        </w:rPr>
        <w:t>В педагогический состав колледжа входят 38 преподавателей.</w:t>
      </w:r>
    </w:p>
    <w:p w:rsidR="00717DCC" w:rsidRDefault="00717DCC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sz w:val="28"/>
        </w:rPr>
        <w:t>Среди студентов колледжа есть обучающиеся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с особыми образовательными потребностями: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студенты с инвалидностью (3 человека), студенты, состоящие на учете в КДН и ОПДН (1 человек),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(11 человек),</w:t>
      </w:r>
      <w:r>
        <w:rPr>
          <w:spacing w:val="-3"/>
          <w:sz w:val="28"/>
        </w:rPr>
        <w:t xml:space="preserve"> дети участников СВО (11 человек), </w:t>
      </w:r>
      <w:r>
        <w:rPr>
          <w:sz w:val="28"/>
        </w:rPr>
        <w:t>что ставит перед коллективом колледжа особые цели и задачи.</w:t>
      </w:r>
    </w:p>
    <w:p w:rsidR="00425DE3" w:rsidRDefault="00B45625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sz w:val="28"/>
        </w:rPr>
        <w:t>Согласно «</w:t>
      </w:r>
      <w:r>
        <w:rPr>
          <w:b/>
          <w:i/>
          <w:sz w:val="28"/>
        </w:rPr>
        <w:t>Концепции</w:t>
      </w:r>
      <w:r>
        <w:rPr>
          <w:b/>
          <w:i/>
        </w:rPr>
        <w:t xml:space="preserve"> </w:t>
      </w:r>
      <w:r>
        <w:rPr>
          <w:b/>
          <w:i/>
          <w:sz w:val="28"/>
        </w:rPr>
        <w:t>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года»: «</w:t>
      </w:r>
      <w:r>
        <w:rPr>
          <w:sz w:val="28"/>
        </w:rPr>
        <w:t>Обучающиеся представленных категорий не только нуждаются в качественной, доступной, своевременной психолого-педагогической помощи, оказанной с учетом индивидуальных психологических особенностей ребенка, но и в их поддержке на основе всего комплекса факторов, влияющих на формирование личности, включая особенности семейного воспитания с учетом традиционных духовно-нравственных ценностей и социокультурной специфики семьи. Оказание адресной психолого-педагогической помощи каждому ребенку включает в себя взаимодействие с его родителями (законными представителями) и педагогами, педагогическими коллективами».</w:t>
      </w:r>
    </w:p>
    <w:p w:rsidR="00425DE3" w:rsidRDefault="00B45625" w:rsidP="00193D4F">
      <w:pPr>
        <w:pStyle w:val="ab"/>
        <w:tabs>
          <w:tab w:val="left" w:pos="2369"/>
          <w:tab w:val="left" w:pos="4859"/>
          <w:tab w:val="left" w:pos="7057"/>
          <w:tab w:val="left" w:pos="8882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Важнейшей стратегической целью нашего учебного учреждения является создание условий для </w:t>
      </w:r>
      <w:r>
        <w:rPr>
          <w:spacing w:val="-2"/>
          <w:sz w:val="28"/>
        </w:rPr>
        <w:t>расширения</w:t>
      </w:r>
      <w:r>
        <w:rPr>
          <w:sz w:val="28"/>
        </w:rPr>
        <w:t xml:space="preserve"> </w:t>
      </w:r>
      <w:r>
        <w:rPr>
          <w:spacing w:val="-2"/>
          <w:sz w:val="28"/>
        </w:rPr>
        <w:t>образовательных</w:t>
      </w:r>
      <w:r>
        <w:rPr>
          <w:sz w:val="28"/>
        </w:rPr>
        <w:t xml:space="preserve"> </w:t>
      </w:r>
      <w:r>
        <w:rPr>
          <w:spacing w:val="-2"/>
          <w:sz w:val="28"/>
        </w:rPr>
        <w:t>возможностей</w:t>
      </w:r>
      <w:r>
        <w:rPr>
          <w:sz w:val="28"/>
        </w:rPr>
        <w:t xml:space="preserve"> </w:t>
      </w:r>
      <w:r>
        <w:rPr>
          <w:spacing w:val="-2"/>
          <w:sz w:val="28"/>
        </w:rPr>
        <w:t>студентов,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подготовка </w:t>
      </w:r>
      <w:r>
        <w:rPr>
          <w:sz w:val="28"/>
        </w:rPr>
        <w:t xml:space="preserve">высококвалифицированных специалистов, на основе соответствия ФГОС СПО по приоритетным специальностям; создание пространства, обеспечивающего развитие общих и профессиональных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 xml:space="preserve"> обучающихся, ведущих к развитию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смыслообразования</w:t>
      </w:r>
      <w:proofErr w:type="spellEnd"/>
      <w:r>
        <w:rPr>
          <w:sz w:val="28"/>
        </w:rPr>
        <w:t xml:space="preserve"> и жизнестойкости.</w:t>
      </w:r>
    </w:p>
    <w:p w:rsidR="00425DE3" w:rsidRDefault="00425DE3" w:rsidP="00B45625">
      <w:pPr>
        <w:pStyle w:val="110"/>
        <w:ind w:left="0"/>
        <w:jc w:val="center"/>
        <w:rPr>
          <w:sz w:val="28"/>
        </w:rPr>
      </w:pPr>
    </w:p>
    <w:p w:rsidR="00425DE3" w:rsidRDefault="00B45625" w:rsidP="00B45625">
      <w:pPr>
        <w:pStyle w:val="110"/>
        <w:ind w:left="0"/>
        <w:jc w:val="center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направлениях</w:t>
      </w:r>
    </w:p>
    <w:p w:rsidR="00425DE3" w:rsidRDefault="00B45625" w:rsidP="00B45625">
      <w:pPr>
        <w:pStyle w:val="110"/>
        <w:ind w:left="0"/>
        <w:jc w:val="center"/>
        <w:rPr>
          <w:sz w:val="28"/>
        </w:rPr>
      </w:pPr>
      <w:r>
        <w:rPr>
          <w:sz w:val="28"/>
        </w:rPr>
        <w:t>профессиональной деятельности в соответствии с профессиональным стандартом</w:t>
      </w:r>
      <w:r>
        <w:rPr>
          <w:spacing w:val="-12"/>
          <w:sz w:val="28"/>
        </w:rPr>
        <w:t xml:space="preserve"> </w:t>
      </w:r>
      <w:r>
        <w:rPr>
          <w:sz w:val="28"/>
        </w:rPr>
        <w:t>«Педагог-психолог</w:t>
      </w:r>
      <w:r>
        <w:rPr>
          <w:spacing w:val="-11"/>
          <w:sz w:val="28"/>
        </w:rPr>
        <w:t xml:space="preserve"> </w:t>
      </w:r>
      <w:r>
        <w:rPr>
          <w:sz w:val="28"/>
        </w:rPr>
        <w:t>(психолог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z w:val="28"/>
        </w:rPr>
        <w:t>)», утверждённым приказом Министерства труда и социальной защиты Российской Федерации от 24 июля 2015 г. №514н.</w:t>
      </w:r>
    </w:p>
    <w:p w:rsidR="00425DE3" w:rsidRDefault="00B45625" w:rsidP="00193D4F">
      <w:pPr>
        <w:widowControl/>
        <w:spacing w:line="276" w:lineRule="auto"/>
        <w:ind w:firstLine="709"/>
        <w:jc w:val="both"/>
        <w:rPr>
          <w:sz w:val="28"/>
        </w:rPr>
      </w:pPr>
      <w:r>
        <w:rPr>
          <w:i/>
          <w:sz w:val="28"/>
        </w:rPr>
        <w:lastRenderedPageBreak/>
        <w:t xml:space="preserve">«Концепция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года» (утв. </w:t>
      </w:r>
      <w:proofErr w:type="spellStart"/>
      <w:r>
        <w:rPr>
          <w:i/>
          <w:sz w:val="28"/>
        </w:rPr>
        <w:t>Минпросвещения</w:t>
      </w:r>
      <w:proofErr w:type="spellEnd"/>
      <w:r>
        <w:rPr>
          <w:i/>
          <w:sz w:val="28"/>
        </w:rPr>
        <w:t xml:space="preserve"> России 18.06.2024 № СК-13/07вн)</w:t>
      </w:r>
      <w:r>
        <w:rPr>
          <w:sz w:val="28"/>
        </w:rPr>
        <w:t xml:space="preserve"> определяет цель и задачи моей деятельности. </w:t>
      </w:r>
    </w:p>
    <w:p w:rsidR="00425DE3" w:rsidRDefault="00B45625" w:rsidP="00193D4F">
      <w:pPr>
        <w:pStyle w:val="ab"/>
        <w:spacing w:line="276" w:lineRule="auto"/>
        <w:ind w:left="0" w:firstLine="425"/>
        <w:rPr>
          <w:sz w:val="28"/>
        </w:rPr>
      </w:pPr>
      <w:r>
        <w:rPr>
          <w:b/>
          <w:i/>
          <w:sz w:val="28"/>
        </w:rPr>
        <w:t>Цель работы –</w:t>
      </w:r>
      <w:r>
        <w:rPr>
          <w:sz w:val="28"/>
        </w:rPr>
        <w:t>создание психолого-педагогических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условий, необходимых для полноценного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личностного, социального и профессионального становления студентов, а также комплексная поддержка всех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образовательного процесса.</w:t>
      </w:r>
    </w:p>
    <w:p w:rsidR="00425DE3" w:rsidRDefault="00B45625" w:rsidP="00193D4F">
      <w:pPr>
        <w:pStyle w:val="ab"/>
        <w:spacing w:line="276" w:lineRule="auto"/>
        <w:ind w:left="0" w:firstLine="425"/>
        <w:rPr>
          <w:sz w:val="28"/>
        </w:rPr>
      </w:pPr>
      <w:r>
        <w:rPr>
          <w:b/>
          <w:i/>
          <w:sz w:val="28"/>
        </w:rPr>
        <w:t>Задачи</w:t>
      </w:r>
      <w:r>
        <w:rPr>
          <w:sz w:val="28"/>
        </w:rPr>
        <w:t xml:space="preserve">, реализуемые в соответствии с основной целью, можно разделить на три </w:t>
      </w:r>
      <w:r>
        <w:rPr>
          <w:spacing w:val="-2"/>
          <w:sz w:val="28"/>
        </w:rPr>
        <w:t>группы:</w:t>
      </w:r>
    </w:p>
    <w:p w:rsidR="00425DE3" w:rsidRDefault="00B45625" w:rsidP="00193D4F">
      <w:pPr>
        <w:pStyle w:val="af1"/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Реализуемые в рамках системного психолого-педагогического сопровождения субъектов образовательных отношений: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своевременно выявлять и сопровождать, совместно с педагогами, родителями, кураторами студентов «группы риска»;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повысить психологическую грамотность участников образовательного 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(студенты,</w:t>
      </w:r>
      <w:r>
        <w:rPr>
          <w:spacing w:val="-2"/>
          <w:sz w:val="28"/>
        </w:rPr>
        <w:t xml:space="preserve"> </w:t>
      </w:r>
      <w:r>
        <w:rPr>
          <w:sz w:val="28"/>
        </w:rPr>
        <w:t>кураторы,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родители), по различным вопросам, в том числе,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связанным с такими направлениями профессиональных компетенций как: взаимодействие и работа в команде, коллективе, выстраивание эффективной коммуникации, планирование и реализация своего профессионального и личностного развития, овладение навыками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и стрессоустойчивости.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 xml:space="preserve">обеспечить психолого-педагогическое сопровождение в период адаптации </w:t>
      </w:r>
      <w:r>
        <w:rPr>
          <w:spacing w:val="-2"/>
          <w:sz w:val="28"/>
        </w:rPr>
        <w:t>студентов 1 курса;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 xml:space="preserve">осуществлять профилактику </w:t>
      </w:r>
      <w:proofErr w:type="spellStart"/>
      <w:r>
        <w:rPr>
          <w:sz w:val="28"/>
        </w:rPr>
        <w:t>девиантных</w:t>
      </w:r>
      <w:proofErr w:type="spellEnd"/>
      <w:r>
        <w:rPr>
          <w:sz w:val="28"/>
        </w:rPr>
        <w:t xml:space="preserve"> форм поведения студентов, в том числе </w:t>
      </w:r>
      <w:proofErr w:type="spellStart"/>
      <w:r>
        <w:rPr>
          <w:spacing w:val="-2"/>
          <w:sz w:val="28"/>
        </w:rPr>
        <w:t>антивитальных</w:t>
      </w:r>
      <w:proofErr w:type="spellEnd"/>
      <w:r>
        <w:rPr>
          <w:spacing w:val="-2"/>
          <w:sz w:val="28"/>
        </w:rPr>
        <w:t>;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 xml:space="preserve">обеспечить психолого-педагогические условия для студентов с ОВЗ и </w:t>
      </w:r>
      <w:r>
        <w:rPr>
          <w:spacing w:val="-2"/>
          <w:sz w:val="28"/>
        </w:rPr>
        <w:t>инвалидностью;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участвовать в организации межведомственного взаимодействия внутри колледжа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 его пределами</w:t>
      </w:r>
      <w:r>
        <w:rPr>
          <w:spacing w:val="40"/>
          <w:sz w:val="28"/>
        </w:rPr>
        <w:t xml:space="preserve"> </w:t>
      </w:r>
      <w:r>
        <w:rPr>
          <w:sz w:val="28"/>
        </w:rPr>
        <w:t>(сотрудничать с молодежными организациями, центром социальной поддержки, органами опеки, КДН и др.)</w:t>
      </w:r>
    </w:p>
    <w:p w:rsidR="00425DE3" w:rsidRDefault="00B45625" w:rsidP="00193D4F">
      <w:pPr>
        <w:pStyle w:val="af1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Задачи,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-2"/>
          <w:sz w:val="28"/>
        </w:rPr>
        <w:t xml:space="preserve"> помощи: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осуществлять психологическое консультирование родителей по проблемам детско-родительских отношений;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оказывать психолого-педагогическую поддержку педагогическому коллективу;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  <w:tab w:val="left" w:pos="5482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помогать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80"/>
          <w:sz w:val="28"/>
        </w:rPr>
        <w:t xml:space="preserve"> </w:t>
      </w:r>
      <w:r>
        <w:rPr>
          <w:sz w:val="28"/>
        </w:rPr>
        <w:t>при подготовке</w:t>
      </w:r>
      <w:r>
        <w:rPr>
          <w:spacing w:val="40"/>
          <w:sz w:val="28"/>
        </w:rPr>
        <w:t xml:space="preserve"> </w:t>
      </w:r>
      <w:r>
        <w:rPr>
          <w:sz w:val="28"/>
        </w:rPr>
        <w:t>к экзаменам и конкурсам профессионального мастерства;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осуществлять психолого-педагогическую поддержку студентов, прибывших из вновь присоединенных территорий ДНР и ЛНР, а также студентов - детей участников СВО;</w:t>
      </w:r>
    </w:p>
    <w:p w:rsidR="00425DE3" w:rsidRDefault="00B45625" w:rsidP="00193D4F">
      <w:pPr>
        <w:pStyle w:val="af1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2"/>
          <w:sz w:val="28"/>
        </w:rPr>
        <w:t xml:space="preserve"> развитием: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конференциях;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jc w:val="left"/>
        <w:rPr>
          <w:sz w:val="28"/>
        </w:rPr>
      </w:pPr>
      <w:r>
        <w:rPr>
          <w:sz w:val="28"/>
        </w:rPr>
        <w:t>обучаться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курсах повышения</w:t>
      </w:r>
      <w:r>
        <w:rPr>
          <w:spacing w:val="-2"/>
          <w:sz w:val="28"/>
        </w:rPr>
        <w:t xml:space="preserve"> квалификации;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:rsidR="00425DE3" w:rsidRDefault="00B45625" w:rsidP="00193D4F">
      <w:pPr>
        <w:pStyle w:val="af1"/>
        <w:numPr>
          <w:ilvl w:val="1"/>
          <w:numId w:val="2"/>
        </w:numPr>
        <w:tabs>
          <w:tab w:val="left" w:pos="709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lastRenderedPageBreak/>
        <w:t>выступать на методических объединениях по обмену опытом на муниципальном и областном уровнях.</w:t>
      </w:r>
    </w:p>
    <w:p w:rsidR="00425DE3" w:rsidRDefault="00B45625" w:rsidP="00B45625">
      <w:pPr>
        <w:pStyle w:val="ab"/>
        <w:spacing w:line="276" w:lineRule="auto"/>
        <w:ind w:left="0" w:firstLine="426"/>
        <w:rPr>
          <w:sz w:val="28"/>
        </w:rPr>
      </w:pPr>
      <w:r>
        <w:rPr>
          <w:sz w:val="28"/>
        </w:rPr>
        <w:t>Достижение поставленной цели и решение поставленных задач осуществляю с опорой на профессиональный стандарт «Педагог-психолог (психолог в сфере образования)», через реализацию следующих функций профессиональной деятельности:</w:t>
      </w:r>
    </w:p>
    <w:p w:rsidR="00425DE3" w:rsidRDefault="00B45625" w:rsidP="00B45625">
      <w:pPr>
        <w:pStyle w:val="a7"/>
        <w:numPr>
          <w:ilvl w:val="0"/>
          <w:numId w:val="3"/>
        </w:numPr>
        <w:tabs>
          <w:tab w:val="left" w:pos="567"/>
        </w:tabs>
        <w:spacing w:beforeAutospacing="0" w:afterAutospacing="0" w:line="276" w:lineRule="auto"/>
        <w:ind w:left="567" w:hanging="567"/>
        <w:contextualSpacing/>
        <w:jc w:val="both"/>
        <w:rPr>
          <w:sz w:val="28"/>
        </w:rPr>
      </w:pPr>
      <w:r>
        <w:rPr>
          <w:sz w:val="28"/>
        </w:rPr>
        <w:t>Психолого-педагогическое и методическое сопровождение реализации основных и дополнительных образовательных программ (А/01.7);</w:t>
      </w:r>
    </w:p>
    <w:p w:rsidR="00425DE3" w:rsidRDefault="00B45625" w:rsidP="00B45625">
      <w:pPr>
        <w:pStyle w:val="a7"/>
        <w:numPr>
          <w:ilvl w:val="0"/>
          <w:numId w:val="3"/>
        </w:numPr>
        <w:tabs>
          <w:tab w:val="left" w:pos="567"/>
        </w:tabs>
        <w:spacing w:beforeAutospacing="0" w:afterAutospacing="0" w:line="276" w:lineRule="auto"/>
        <w:ind w:left="567" w:hanging="567"/>
        <w:contextualSpacing/>
        <w:jc w:val="both"/>
        <w:rPr>
          <w:sz w:val="28"/>
        </w:rPr>
      </w:pPr>
      <w:r>
        <w:rPr>
          <w:sz w:val="28"/>
        </w:rPr>
        <w:t xml:space="preserve">Психологическая экспертиза (оценка) комфортности и безопасности образовательной среды образовательной организации (А/02.7); </w:t>
      </w:r>
    </w:p>
    <w:p w:rsidR="00425DE3" w:rsidRDefault="00B45625" w:rsidP="00193D4F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sz w:val="28"/>
        </w:rPr>
      </w:pPr>
      <w:r>
        <w:rPr>
          <w:sz w:val="28"/>
        </w:rPr>
        <w:t xml:space="preserve">Психологическое консультирование субъектов образовательного процесса (А/03.7); </w:t>
      </w:r>
    </w:p>
    <w:p w:rsidR="00425DE3" w:rsidRDefault="00B45625" w:rsidP="00193D4F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sz w:val="28"/>
        </w:rPr>
      </w:pPr>
      <w:r>
        <w:rPr>
          <w:sz w:val="28"/>
        </w:rPr>
        <w:t xml:space="preserve">Психологическая диагностика детей и обучающихся (А/05.7, В/05.7); </w:t>
      </w:r>
    </w:p>
    <w:p w:rsidR="00425DE3" w:rsidRDefault="00B45625" w:rsidP="00193D4F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sz w:val="28"/>
        </w:rPr>
      </w:pPr>
      <w:r>
        <w:rPr>
          <w:sz w:val="28"/>
        </w:rPr>
        <w:t>Психологическое просвещение субъектов образовательного процесса (А/06.7, В/01.7);</w:t>
      </w:r>
    </w:p>
    <w:p w:rsidR="00425DE3" w:rsidRDefault="00B45625" w:rsidP="00B45625">
      <w:pPr>
        <w:pStyle w:val="a7"/>
        <w:numPr>
          <w:ilvl w:val="0"/>
          <w:numId w:val="3"/>
        </w:numPr>
        <w:tabs>
          <w:tab w:val="left" w:pos="567"/>
        </w:tabs>
        <w:spacing w:beforeAutospacing="0" w:afterAutospacing="0" w:line="276" w:lineRule="auto"/>
        <w:ind w:left="567" w:hanging="567"/>
        <w:contextualSpacing/>
        <w:jc w:val="both"/>
        <w:rPr>
          <w:sz w:val="28"/>
        </w:rPr>
      </w:pPr>
      <w:proofErr w:type="spellStart"/>
      <w:r>
        <w:rPr>
          <w:sz w:val="28"/>
        </w:rPr>
        <w:t>Психопрофилактика</w:t>
      </w:r>
      <w:proofErr w:type="spellEnd"/>
      <w:r>
        <w:rPr>
          <w:sz w:val="28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 (А/07.7, В/02.7).</w:t>
      </w:r>
    </w:p>
    <w:p w:rsidR="00425DE3" w:rsidRDefault="00425DE3" w:rsidP="00B45625">
      <w:pPr>
        <w:pStyle w:val="110"/>
        <w:spacing w:line="276" w:lineRule="auto"/>
        <w:ind w:left="0"/>
        <w:jc w:val="both"/>
        <w:rPr>
          <w:sz w:val="28"/>
        </w:rPr>
      </w:pPr>
    </w:p>
    <w:p w:rsidR="00425DE3" w:rsidRDefault="00B45625" w:rsidP="00B45625">
      <w:pPr>
        <w:pStyle w:val="110"/>
        <w:ind w:left="0"/>
        <w:jc w:val="center"/>
        <w:rPr>
          <w:sz w:val="28"/>
        </w:rPr>
      </w:pP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применяемых психолого-</w:t>
      </w:r>
      <w:r>
        <w:rPr>
          <w:spacing w:val="-2"/>
          <w:sz w:val="28"/>
        </w:rPr>
        <w:t xml:space="preserve">педагогических </w:t>
      </w:r>
      <w:r>
        <w:rPr>
          <w:sz w:val="28"/>
        </w:rPr>
        <w:t>технологий,</w:t>
      </w:r>
      <w:r>
        <w:rPr>
          <w:b w:val="0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 задачами профессиональной деятельности</w:t>
      </w:r>
    </w:p>
    <w:p w:rsidR="00425DE3" w:rsidRDefault="00B45625" w:rsidP="00193D4F">
      <w:pPr>
        <w:widowControl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Приоритетные направления работы определяю, опираясь на возрастные задачи развития подростков и юношей,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 ФГОС среднего профессионального образования, современные вызовы социума. Следуя этому принципу можно выделить направления, программы, планы, методики получившие развитие за годы работы: рабочая программа психолого-педагогического сопровождения участников образовательного процесса, учитывающая специфику студентов и особенности педагогического коллектива; программы социально-психологической  адаптации первокурсников к обучению в колледже; профилактические программы по работе со студентами «группы риска», в том числе и по профилактике суицидального и общественно-опасного поведения, предотвращению кризисных состояний; рабочая программа дисциплины «Психология общения» согласно ФГОС СПО.</w:t>
      </w:r>
      <w:r>
        <w:t xml:space="preserve"> </w:t>
      </w:r>
    </w:p>
    <w:p w:rsidR="00425DE3" w:rsidRDefault="00B45625" w:rsidP="00193D4F">
      <w:pPr>
        <w:widowControl/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Являясь заместителем председателя психолого-педагогического консилиума колледжа, разрабатываю планы проведения заседаний, веду протоколы, разрабатываю индивидуальные планы работы с обучающимися по заключению комиссии. </w:t>
      </w:r>
    </w:p>
    <w:p w:rsidR="00425DE3" w:rsidRDefault="00B45625" w:rsidP="00193D4F">
      <w:pPr>
        <w:widowControl/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качестве руководителя службы медиации в колледже, провожу встречи по разрешению конфликтов, занимаюсь наставничеством и подготовкой медиаторов. </w:t>
      </w:r>
    </w:p>
    <w:p w:rsidR="00425DE3" w:rsidRDefault="00B45625" w:rsidP="00193D4F">
      <w:pPr>
        <w:widowControl/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Размещаю в официальной группе колледжа в социальной сети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» рекомендации и полезные материалы для студентов, педагогов и родителей. </w:t>
      </w:r>
      <w:hyperlink r:id="rId8" w:history="1">
        <w:r>
          <w:rPr>
            <w:rStyle w:val="ae"/>
            <w:sz w:val="28"/>
          </w:rPr>
          <w:t>https://vk.com/apk_arz?from=search</w:t>
        </w:r>
      </w:hyperlink>
      <w:r>
        <w:rPr>
          <w:sz w:val="28"/>
        </w:rPr>
        <w:t xml:space="preserve"> ; </w:t>
      </w:r>
      <w:hyperlink r:id="rId9" w:history="1">
        <w:r>
          <w:rPr>
            <w:rStyle w:val="ae"/>
            <w:sz w:val="28"/>
          </w:rPr>
          <w:t>https://vk.com/psyhologapk</w:t>
        </w:r>
      </w:hyperlink>
      <w:r>
        <w:rPr>
          <w:sz w:val="28"/>
        </w:rPr>
        <w:t xml:space="preserve"> </w:t>
      </w:r>
    </w:p>
    <w:p w:rsidR="00425DE3" w:rsidRDefault="00B45625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Посещаю организационные мероприятия, открытые занятия и выступления педагогов-психологов, участвую в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 xml:space="preserve"> и семинарах городского и областного </w:t>
      </w:r>
      <w:r>
        <w:rPr>
          <w:sz w:val="28"/>
        </w:rPr>
        <w:lastRenderedPageBreak/>
        <w:t>формата.</w:t>
      </w:r>
    </w:p>
    <w:p w:rsidR="00425DE3" w:rsidRDefault="00B45625" w:rsidP="00193D4F">
      <w:pPr>
        <w:widowControl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направлении </w:t>
      </w:r>
      <w:r>
        <w:rPr>
          <w:b/>
          <w:sz w:val="28"/>
        </w:rPr>
        <w:t>психологическая экспертиза</w:t>
      </w:r>
      <w:r>
        <w:rPr>
          <w:sz w:val="28"/>
        </w:rPr>
        <w:t xml:space="preserve"> (оценка) комфортности и безопасности образовательной среды образовательной организации руководствуюсь методическими рекомендациями коллектива авторов ФГБОУ ВО МГППУ 2022 г. «Формирование и поддержание психологической безопасности образовательной среды» под ред. О. А. Ульяниной, использую ряд методик для изучения психологического комфорта и безопасности.</w:t>
      </w:r>
    </w:p>
    <w:p w:rsidR="00425DE3" w:rsidRDefault="00B45625" w:rsidP="00193D4F">
      <w:pPr>
        <w:widowControl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Провожу диагностику удовлетворенности студентов учебой в образовательной организации. Оценка психологического климата в группе осуществляется, путем сбора информации методами наблюдения и опроса. В частности, изучаются аспекты дружелюбности в группе, наличие </w:t>
      </w:r>
      <w:proofErr w:type="spellStart"/>
      <w:r>
        <w:rPr>
          <w:sz w:val="28"/>
        </w:rPr>
        <w:t>микрогрупп</w:t>
      </w:r>
      <w:proofErr w:type="spellEnd"/>
      <w:r>
        <w:rPr>
          <w:sz w:val="28"/>
        </w:rPr>
        <w:t xml:space="preserve">, отношения студента к группе, наличие проявлений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. Также провожу диагностику суицидальных рисков. </w:t>
      </w:r>
    </w:p>
    <w:p w:rsidR="00425DE3" w:rsidRDefault="00B45625" w:rsidP="00193D4F">
      <w:pPr>
        <w:widowControl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Дважды в год провожу диагностику адаптации студентов 1 курса к обучению в образовательном учреждении. Благодаря обратной связи получаю информацию о возникающих у студентов затруднениях в процессе социально-психологической адаптации, мнения о том, чего не хватает в образовательной организации. Обобщенная информация передается в администрацию колледжа, что позволяет своевременно вносить коррективы в организацию учебной и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 в образовательном учреждении, для более легкой адаптации и комфортного пребывания студентов в колледже.</w:t>
      </w:r>
    </w:p>
    <w:p w:rsidR="00425DE3" w:rsidRDefault="00B45625" w:rsidP="00193D4F">
      <w:pPr>
        <w:widowControl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 Ежегодно осуществляю </w:t>
      </w:r>
      <w:r w:rsidRPr="00A90C60">
        <w:rPr>
          <w:sz w:val="28"/>
        </w:rPr>
        <w:t>социально-психологическое тестирование</w:t>
      </w:r>
      <w:r>
        <w:rPr>
          <w:sz w:val="28"/>
        </w:rPr>
        <w:t xml:space="preserve"> на платформе </w:t>
      </w:r>
      <w:proofErr w:type="gramStart"/>
      <w:r>
        <w:rPr>
          <w:sz w:val="28"/>
        </w:rPr>
        <w:t>52.armbos.ru</w:t>
      </w:r>
      <w:proofErr w:type="gramEnd"/>
      <w:r>
        <w:rPr>
          <w:sz w:val="28"/>
        </w:rPr>
        <w:t xml:space="preserve">. По результатам тестирования, выявляю «группу риска», дополнительно провожу диагностики детской депрессивности </w:t>
      </w:r>
      <w:proofErr w:type="spellStart"/>
      <w:r>
        <w:rPr>
          <w:sz w:val="28"/>
        </w:rPr>
        <w:t>М.Ковач</w:t>
      </w:r>
      <w:proofErr w:type="spellEnd"/>
      <w:r>
        <w:rPr>
          <w:sz w:val="28"/>
        </w:rPr>
        <w:t xml:space="preserve">, опросник уровня агрессии </w:t>
      </w:r>
      <w:proofErr w:type="spellStart"/>
      <w:r>
        <w:rPr>
          <w:sz w:val="28"/>
        </w:rPr>
        <w:t>Басса</w:t>
      </w:r>
      <w:proofErr w:type="spellEnd"/>
      <w:r>
        <w:rPr>
          <w:sz w:val="28"/>
        </w:rPr>
        <w:t>-Перри и опросник суицидального риска Т.Н. Разуваевой.</w:t>
      </w:r>
    </w:p>
    <w:p w:rsidR="00425DE3" w:rsidRDefault="00B45625" w:rsidP="00193D4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Цель </w:t>
      </w:r>
      <w:r>
        <w:rPr>
          <w:b/>
          <w:sz w:val="28"/>
        </w:rPr>
        <w:t>диагностической работы</w:t>
      </w:r>
      <w:r>
        <w:rPr>
          <w:sz w:val="28"/>
        </w:rPr>
        <w:t xml:space="preserve"> – изучение индивидуальных особенностей и групповых процессов в студенческой и педагогической среде, выявление причин трудностей социализации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личности, связанных с учебно-профессиональной деятельностью, выявление возможностей, интересов, способностей и склонности обучающихся для наиболее полного личностного развития. </w:t>
      </w:r>
    </w:p>
    <w:p w:rsidR="00425DE3" w:rsidRDefault="00B45625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 стандартизированные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из «Открытого реестра психодиагностических методик, вызывающих доверие профессионального сообщества», проективные методы, анализ продуктов деятельности, наблюдение.</w:t>
      </w:r>
    </w:p>
    <w:p w:rsidR="00425DE3" w:rsidRDefault="00B45625">
      <w:pPr>
        <w:pStyle w:val="ab"/>
        <w:spacing w:line="276" w:lineRule="auto"/>
        <w:ind w:left="0" w:firstLine="426"/>
        <w:jc w:val="right"/>
        <w:rPr>
          <w:spacing w:val="-10"/>
        </w:rPr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2815"/>
      </w:tblGrid>
      <w:tr w:rsidR="00425DE3">
        <w:tc>
          <w:tcPr>
            <w:tcW w:w="9898" w:type="dxa"/>
            <w:gridSpan w:val="3"/>
          </w:tcPr>
          <w:p w:rsidR="00425DE3" w:rsidRDefault="00B456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Диагностические методики для студентов</w:t>
            </w:r>
          </w:p>
        </w:tc>
      </w:tr>
      <w:tr w:rsidR="00425DE3">
        <w:tc>
          <w:tcPr>
            <w:tcW w:w="1838" w:type="dxa"/>
          </w:tcPr>
          <w:p w:rsidR="00425DE3" w:rsidRDefault="00B456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Общие методы работы</w:t>
            </w:r>
          </w:p>
        </w:tc>
        <w:tc>
          <w:tcPr>
            <w:tcW w:w="5245" w:type="dxa"/>
          </w:tcPr>
          <w:p w:rsidR="00425DE3" w:rsidRDefault="00B456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Исследование эмоционально-личной сферы</w:t>
            </w:r>
          </w:p>
        </w:tc>
        <w:tc>
          <w:tcPr>
            <w:tcW w:w="2815" w:type="dxa"/>
          </w:tcPr>
          <w:p w:rsidR="00425DE3" w:rsidRDefault="00B456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Исследование семейных взаимоотношений и межличностных отношений в коллективе</w:t>
            </w:r>
          </w:p>
        </w:tc>
      </w:tr>
      <w:tr w:rsidR="00425DE3">
        <w:tc>
          <w:tcPr>
            <w:tcW w:w="1838" w:type="dxa"/>
          </w:tcPr>
          <w:p w:rsidR="00425DE3" w:rsidRDefault="00B45625">
            <w:pPr>
              <w:pStyle w:val="af1"/>
              <w:numPr>
                <w:ilvl w:val="0"/>
                <w:numId w:val="4"/>
              </w:numPr>
              <w:ind w:left="164" w:hanging="142"/>
              <w:contextualSpacing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ind w:left="164" w:hanging="142"/>
              <w:contextualSpacing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ind w:left="164" w:hanging="142"/>
              <w:contextualSpacing/>
              <w:rPr>
                <w:sz w:val="24"/>
              </w:rPr>
            </w:pPr>
            <w:r>
              <w:rPr>
                <w:sz w:val="24"/>
              </w:rPr>
              <w:t>Интервью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ind w:left="164" w:hanging="142"/>
              <w:contextualSpacing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5245" w:type="dxa"/>
          </w:tcPr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Опросник уровня агрессивности </w:t>
            </w:r>
            <w:proofErr w:type="spellStart"/>
            <w:r>
              <w:rPr>
                <w:sz w:val="24"/>
              </w:rPr>
              <w:t>Басса</w:t>
            </w:r>
            <w:proofErr w:type="spellEnd"/>
            <w:r>
              <w:rPr>
                <w:sz w:val="24"/>
              </w:rPr>
              <w:t>-Перри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Опросник детской депрессивности </w:t>
            </w:r>
            <w:proofErr w:type="spellStart"/>
            <w:r>
              <w:rPr>
                <w:sz w:val="24"/>
              </w:rPr>
              <w:t>М.Ковач</w:t>
            </w:r>
            <w:proofErr w:type="spellEnd"/>
            <w:r>
              <w:rPr>
                <w:sz w:val="24"/>
              </w:rPr>
              <w:t>,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>Опросник суицидального риска модификация Т.Н. Разуваевой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Тест структуры интеллекта Р. </w:t>
            </w:r>
            <w:proofErr w:type="spellStart"/>
            <w:r>
              <w:rPr>
                <w:sz w:val="24"/>
              </w:rPr>
              <w:t>Амтхауэра</w:t>
            </w:r>
            <w:proofErr w:type="spellEnd"/>
          </w:p>
          <w:p w:rsidR="00425DE3" w:rsidRDefault="0015730A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hyperlink r:id="rId10" w:history="1">
              <w:r w:rsidR="00B45625">
                <w:rPr>
                  <w:sz w:val="24"/>
                </w:rPr>
                <w:t xml:space="preserve"> «Шкалы академической мотивации школьников (ШАМШ)»</w:t>
              </w:r>
            </w:hyperlink>
            <w:r w:rsidR="00B45625">
              <w:t xml:space="preserve"> </w:t>
            </w:r>
            <w:r w:rsidR="00B45625">
              <w:rPr>
                <w:sz w:val="24"/>
              </w:rPr>
              <w:t>Т.О. Гордеева, О.А. Сычев, Е.Н. Осин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Методика Д. А. Леонтьева, Е.А. </w:t>
            </w:r>
            <w:proofErr w:type="spellStart"/>
            <w:r>
              <w:rPr>
                <w:sz w:val="24"/>
              </w:rPr>
              <w:t>Рассказовой</w:t>
            </w:r>
            <w:proofErr w:type="spellEnd"/>
            <w:r>
              <w:rPr>
                <w:sz w:val="24"/>
              </w:rPr>
              <w:t xml:space="preserve"> «Тест жизнестойкости».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Диагностика личностной тревожности и реагирование на стрессовую ситуацию. </w:t>
            </w:r>
            <w:proofErr w:type="spellStart"/>
            <w:r>
              <w:rPr>
                <w:sz w:val="24"/>
              </w:rPr>
              <w:t>Спилбергер</w:t>
            </w:r>
            <w:proofErr w:type="spellEnd"/>
            <w:r>
              <w:rPr>
                <w:sz w:val="24"/>
              </w:rPr>
              <w:t xml:space="preserve"> –Ханин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>Диагностики типа эмоциональной реакции Бойко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178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Опросник «Стиль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поведения — ССП-98» </w:t>
            </w:r>
            <w:proofErr w:type="spellStart"/>
            <w:r>
              <w:rPr>
                <w:sz w:val="24"/>
              </w:rPr>
              <w:t>В.И.Моросановой</w:t>
            </w:r>
            <w:proofErr w:type="spellEnd"/>
            <w:r>
              <w:rPr>
                <w:sz w:val="24"/>
              </w:rPr>
              <w:t>.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Адаптированный тест критического мышления </w:t>
            </w:r>
            <w:proofErr w:type="spellStart"/>
            <w:r>
              <w:rPr>
                <w:sz w:val="24"/>
              </w:rPr>
              <w:t>Л.Старки</w:t>
            </w:r>
            <w:proofErr w:type="spellEnd"/>
            <w:r>
              <w:rPr>
                <w:sz w:val="24"/>
              </w:rPr>
              <w:t>, ЕЛ. Луценко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Личностный опросник Г. </w:t>
            </w:r>
            <w:proofErr w:type="spellStart"/>
            <w:r>
              <w:rPr>
                <w:sz w:val="24"/>
              </w:rPr>
              <w:t>Айзенка</w:t>
            </w:r>
            <w:proofErr w:type="spellEnd"/>
            <w:r>
              <w:rPr>
                <w:sz w:val="24"/>
              </w:rPr>
              <w:t>,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178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Методики: А.А. </w:t>
            </w:r>
            <w:proofErr w:type="spellStart"/>
            <w:r>
              <w:rPr>
                <w:sz w:val="24"/>
              </w:rPr>
              <w:t>Реана</w:t>
            </w:r>
            <w:proofErr w:type="spellEnd"/>
            <w:r>
              <w:rPr>
                <w:sz w:val="24"/>
              </w:rPr>
              <w:t xml:space="preserve"> и В.А. Якунина «Мотивация обучения студентов»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461"/>
              </w:tabs>
              <w:ind w:left="178" w:hanging="178"/>
              <w:contextualSpacing/>
              <w:rPr>
                <w:sz w:val="24"/>
              </w:rPr>
            </w:pPr>
            <w:r>
              <w:rPr>
                <w:sz w:val="24"/>
              </w:rPr>
              <w:t>Методика «КОС»</w:t>
            </w:r>
          </w:p>
        </w:tc>
        <w:tc>
          <w:tcPr>
            <w:tcW w:w="2815" w:type="dxa"/>
          </w:tcPr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314"/>
              </w:tabs>
              <w:ind w:left="31" w:firstLine="0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Методика «Удовлетворение выбором ОУ» (интегрированная методика А.А. Андреева)</w:t>
            </w:r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314"/>
              </w:tabs>
              <w:ind w:left="31" w:firstLine="0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Социально-педагогический опрос обучающихся (СПТ)</w:t>
            </w:r>
          </w:p>
          <w:p w:rsidR="00425DE3" w:rsidRDefault="0015730A">
            <w:pPr>
              <w:pStyle w:val="af1"/>
              <w:numPr>
                <w:ilvl w:val="0"/>
                <w:numId w:val="4"/>
              </w:numPr>
              <w:tabs>
                <w:tab w:val="left" w:pos="172"/>
              </w:tabs>
              <w:ind w:left="31" w:firstLine="0"/>
              <w:contextualSpacing/>
              <w:rPr>
                <w:sz w:val="24"/>
              </w:rPr>
            </w:pPr>
            <w:hyperlink r:id="rId11" w:history="1">
              <w:r w:rsidR="00B45625">
                <w:rPr>
                  <w:sz w:val="24"/>
                </w:rPr>
                <w:t xml:space="preserve">Русскоязычная версия опросника </w:t>
              </w:r>
              <w:proofErr w:type="spellStart"/>
              <w:r w:rsidR="00B45625">
                <w:rPr>
                  <w:sz w:val="24"/>
                </w:rPr>
                <w:t>Ольвеуса</w:t>
              </w:r>
              <w:proofErr w:type="spellEnd"/>
              <w:r w:rsidR="00B45625">
                <w:rPr>
                  <w:sz w:val="24"/>
                </w:rPr>
                <w:t xml:space="preserve"> «Роли жертвы и агрессора в ситуации школьного </w:t>
              </w:r>
              <w:proofErr w:type="spellStart"/>
              <w:r w:rsidR="00B45625">
                <w:rPr>
                  <w:sz w:val="24"/>
                </w:rPr>
                <w:t>буллинга</w:t>
              </w:r>
              <w:proofErr w:type="spellEnd"/>
              <w:r w:rsidR="00B45625">
                <w:rPr>
                  <w:sz w:val="24"/>
                </w:rPr>
                <w:t>» (</w:t>
              </w:r>
              <w:proofErr w:type="spellStart"/>
              <w:r w:rsidR="00B45625">
                <w:rPr>
                  <w:sz w:val="24"/>
                </w:rPr>
                <w:t>Breivik</w:t>
              </w:r>
              <w:proofErr w:type="spellEnd"/>
              <w:r w:rsidR="00B45625">
                <w:rPr>
                  <w:sz w:val="24"/>
                </w:rPr>
                <w:t xml:space="preserve"> K., </w:t>
              </w:r>
              <w:proofErr w:type="spellStart"/>
              <w:r w:rsidR="00B45625">
                <w:rPr>
                  <w:sz w:val="24"/>
                </w:rPr>
                <w:t>Olweus</w:t>
              </w:r>
              <w:proofErr w:type="spellEnd"/>
              <w:r w:rsidR="00B45625">
                <w:rPr>
                  <w:sz w:val="24"/>
                </w:rPr>
                <w:t xml:space="preserve"> D.)</w:t>
              </w:r>
            </w:hyperlink>
          </w:p>
          <w:p w:rsidR="00425DE3" w:rsidRDefault="00B45625">
            <w:pPr>
              <w:pStyle w:val="af1"/>
              <w:numPr>
                <w:ilvl w:val="0"/>
                <w:numId w:val="4"/>
              </w:numPr>
              <w:tabs>
                <w:tab w:val="left" w:pos="172"/>
              </w:tabs>
              <w:ind w:left="31"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Анализ семейных взаимоотношений (АСВ), (Э.Г. </w:t>
            </w:r>
            <w:proofErr w:type="spellStart"/>
            <w:r>
              <w:rPr>
                <w:sz w:val="24"/>
              </w:rPr>
              <w:t>Эйдемиллер</w:t>
            </w:r>
            <w:proofErr w:type="spellEnd"/>
            <w:r>
              <w:rPr>
                <w:sz w:val="24"/>
              </w:rPr>
              <w:t>, В. Юстицкий)</w:t>
            </w:r>
          </w:p>
        </w:tc>
      </w:tr>
    </w:tbl>
    <w:p w:rsidR="00425DE3" w:rsidRDefault="00B45625">
      <w:pPr>
        <w:pStyle w:val="ab"/>
        <w:spacing w:line="276" w:lineRule="auto"/>
        <w:ind w:left="0" w:firstLine="426"/>
        <w:jc w:val="right"/>
        <w:rPr>
          <w:spacing w:val="-10"/>
        </w:rPr>
      </w:pPr>
      <w:r>
        <w:lastRenderedPageBreak/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2835"/>
      </w:tblGrid>
      <w:tr w:rsidR="00425DE3">
        <w:tc>
          <w:tcPr>
            <w:tcW w:w="9918" w:type="dxa"/>
            <w:gridSpan w:val="2"/>
          </w:tcPr>
          <w:p w:rsidR="00425DE3" w:rsidRDefault="00B456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Диагностические методики для педагогов и родителей</w:t>
            </w:r>
          </w:p>
        </w:tc>
      </w:tr>
      <w:tr w:rsidR="00425DE3">
        <w:tc>
          <w:tcPr>
            <w:tcW w:w="7083" w:type="dxa"/>
          </w:tcPr>
          <w:p w:rsidR="00425DE3" w:rsidRDefault="00B456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коллектива</w:t>
            </w:r>
          </w:p>
        </w:tc>
        <w:tc>
          <w:tcPr>
            <w:tcW w:w="2835" w:type="dxa"/>
          </w:tcPr>
          <w:p w:rsidR="00425DE3" w:rsidRDefault="00B456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родителей</w:t>
            </w:r>
          </w:p>
        </w:tc>
      </w:tr>
      <w:tr w:rsidR="00425DE3">
        <w:trPr>
          <w:trHeight w:val="702"/>
        </w:trPr>
        <w:tc>
          <w:tcPr>
            <w:tcW w:w="7083" w:type="dxa"/>
          </w:tcPr>
          <w:p w:rsidR="00425DE3" w:rsidRDefault="00B45625">
            <w:pPr>
              <w:pStyle w:val="af1"/>
              <w:widowControl/>
              <w:numPr>
                <w:ilvl w:val="0"/>
                <w:numId w:val="5"/>
              </w:numPr>
              <w:ind w:left="187" w:hanging="18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Социально –педагогический опрос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коллектива СПТ</w:t>
            </w:r>
          </w:p>
          <w:p w:rsidR="00425DE3" w:rsidRDefault="00B45625">
            <w:pPr>
              <w:pStyle w:val="af1"/>
              <w:widowControl/>
              <w:numPr>
                <w:ilvl w:val="0"/>
                <w:numId w:val="5"/>
              </w:numPr>
              <w:ind w:left="187" w:hanging="18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Тест «Стиль педагогического общения» Н.П. </w:t>
            </w:r>
            <w:proofErr w:type="spellStart"/>
            <w:r>
              <w:rPr>
                <w:sz w:val="24"/>
              </w:rPr>
              <w:t>Фетискин</w:t>
            </w:r>
            <w:proofErr w:type="spellEnd"/>
            <w:r>
              <w:rPr>
                <w:sz w:val="24"/>
              </w:rPr>
              <w:t>, В.В. Козлов, Г.М. Мануйлов</w:t>
            </w:r>
          </w:p>
          <w:p w:rsidR="00425DE3" w:rsidRDefault="00B45625">
            <w:pPr>
              <w:pStyle w:val="af1"/>
              <w:widowControl/>
              <w:numPr>
                <w:ilvl w:val="0"/>
                <w:numId w:val="5"/>
              </w:numPr>
              <w:ind w:left="164" w:hanging="14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Опросник эмоционального выгорания В.В. Бойко</w:t>
            </w:r>
          </w:p>
        </w:tc>
        <w:tc>
          <w:tcPr>
            <w:tcW w:w="2835" w:type="dxa"/>
          </w:tcPr>
          <w:p w:rsidR="00425DE3" w:rsidRDefault="00B45625">
            <w:pPr>
              <w:pStyle w:val="af1"/>
              <w:widowControl/>
              <w:numPr>
                <w:ilvl w:val="0"/>
                <w:numId w:val="5"/>
              </w:numPr>
              <w:ind w:left="177" w:hanging="17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Социально – педагогический опрос родителей (СПТ)</w:t>
            </w:r>
          </w:p>
        </w:tc>
      </w:tr>
    </w:tbl>
    <w:p w:rsidR="00425DE3" w:rsidRDefault="00B45625" w:rsidP="00193D4F">
      <w:pPr>
        <w:pStyle w:val="110"/>
        <w:spacing w:line="276" w:lineRule="auto"/>
        <w:ind w:left="0"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Цель </w:t>
      </w:r>
      <w:r>
        <w:rPr>
          <w:sz w:val="28"/>
        </w:rPr>
        <w:t>коррекционно-развивающей работы</w:t>
      </w:r>
      <w:r>
        <w:rPr>
          <w:b w:val="0"/>
          <w:sz w:val="28"/>
        </w:rPr>
        <w:t xml:space="preserve"> – создание условий для раскрытия потенциальных возможностей студентов «группы риска», коррекция выявленных трудностей в их профессиональном обучении и воспитании. В рамках данного направления разработаны и ежегодно совершенствуются индивидуальные, групповые программы и планы работы. </w:t>
      </w:r>
    </w:p>
    <w:p w:rsidR="00425DE3" w:rsidRDefault="00B45625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В работе использую материалы «Навигатора профилактики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 - 2022» и программы из «Открытого реестра рекомендуемых программ психологической помощи, вызывающих доверие профессионального сообщества», а также авторские программы.</w:t>
      </w:r>
    </w:p>
    <w:p w:rsidR="00425DE3" w:rsidRDefault="00B45625" w:rsidP="00193D4F">
      <w:pPr>
        <w:pStyle w:val="ab"/>
        <w:numPr>
          <w:ilvl w:val="0"/>
          <w:numId w:val="6"/>
        </w:numPr>
        <w:spacing w:line="276" w:lineRule="auto"/>
        <w:ind w:left="0" w:right="311" w:firstLine="284"/>
        <w:rPr>
          <w:spacing w:val="-10"/>
          <w:sz w:val="28"/>
        </w:rPr>
      </w:pPr>
      <w:r>
        <w:rPr>
          <w:spacing w:val="-10"/>
          <w:sz w:val="28"/>
        </w:rPr>
        <w:t>Программа адаптации студентов 1 курса ГБПОУ «А</w:t>
      </w:r>
      <w:r w:rsidR="00A90C60">
        <w:rPr>
          <w:spacing w:val="-10"/>
          <w:sz w:val="28"/>
        </w:rPr>
        <w:t xml:space="preserve">ПК им. </w:t>
      </w:r>
      <w:proofErr w:type="spellStart"/>
      <w:r w:rsidR="00A90C60">
        <w:rPr>
          <w:spacing w:val="-10"/>
          <w:sz w:val="28"/>
        </w:rPr>
        <w:t>П.И.Пландина</w:t>
      </w:r>
      <w:proofErr w:type="spellEnd"/>
      <w:r w:rsidR="00A90C60">
        <w:rPr>
          <w:spacing w:val="-10"/>
          <w:sz w:val="28"/>
        </w:rPr>
        <w:t>»</w:t>
      </w:r>
    </w:p>
    <w:p w:rsidR="00425DE3" w:rsidRDefault="00B45625" w:rsidP="00193D4F">
      <w:pPr>
        <w:pStyle w:val="ab"/>
        <w:numPr>
          <w:ilvl w:val="0"/>
          <w:numId w:val="6"/>
        </w:numPr>
        <w:spacing w:line="276" w:lineRule="auto"/>
        <w:ind w:left="0" w:right="311" w:firstLine="284"/>
        <w:rPr>
          <w:spacing w:val="-10"/>
          <w:sz w:val="28"/>
        </w:rPr>
      </w:pPr>
      <w:r>
        <w:rPr>
          <w:sz w:val="28"/>
        </w:rPr>
        <w:t xml:space="preserve">Программа развития жизнестойкости, как </w:t>
      </w:r>
      <w:r>
        <w:rPr>
          <w:spacing w:val="-2"/>
          <w:sz w:val="28"/>
        </w:rPr>
        <w:t xml:space="preserve">профилактики суицидального </w:t>
      </w:r>
      <w:r>
        <w:rPr>
          <w:sz w:val="28"/>
        </w:rPr>
        <w:t>поведения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студентов</w:t>
      </w:r>
    </w:p>
    <w:p w:rsidR="00425DE3" w:rsidRDefault="00B45625" w:rsidP="00193D4F">
      <w:pPr>
        <w:pStyle w:val="ab"/>
        <w:numPr>
          <w:ilvl w:val="0"/>
          <w:numId w:val="6"/>
        </w:numPr>
        <w:spacing w:line="276" w:lineRule="auto"/>
        <w:ind w:left="0" w:right="311" w:firstLine="284"/>
        <w:rPr>
          <w:spacing w:val="-10"/>
          <w:sz w:val="28"/>
        </w:rPr>
      </w:pPr>
      <w:r>
        <w:rPr>
          <w:spacing w:val="-10"/>
          <w:sz w:val="28"/>
        </w:rPr>
        <w:t xml:space="preserve">Программа по развитию </w:t>
      </w:r>
      <w:proofErr w:type="spellStart"/>
      <w:r>
        <w:rPr>
          <w:spacing w:val="-10"/>
          <w:sz w:val="28"/>
        </w:rPr>
        <w:t>саморегуляции</w:t>
      </w:r>
      <w:proofErr w:type="spellEnd"/>
      <w:r>
        <w:rPr>
          <w:spacing w:val="-10"/>
          <w:sz w:val="28"/>
        </w:rPr>
        <w:t xml:space="preserve"> и стрессоустойчивости</w:t>
      </w:r>
    </w:p>
    <w:p w:rsidR="00425DE3" w:rsidRDefault="00A90C60" w:rsidP="00193D4F">
      <w:pPr>
        <w:pStyle w:val="ab"/>
        <w:numPr>
          <w:ilvl w:val="0"/>
          <w:numId w:val="6"/>
        </w:numPr>
        <w:spacing w:line="276" w:lineRule="auto"/>
        <w:ind w:left="0" w:right="311" w:firstLine="284"/>
        <w:rPr>
          <w:spacing w:val="-10"/>
          <w:sz w:val="28"/>
        </w:rPr>
      </w:pPr>
      <w:r>
        <w:rPr>
          <w:sz w:val="28"/>
        </w:rPr>
        <w:t>Программа социально-</w:t>
      </w:r>
      <w:r w:rsidR="00B45625">
        <w:rPr>
          <w:spacing w:val="-2"/>
          <w:sz w:val="28"/>
        </w:rPr>
        <w:t xml:space="preserve">психологической </w:t>
      </w:r>
      <w:r w:rsidR="00B45625">
        <w:rPr>
          <w:sz w:val="28"/>
        </w:rPr>
        <w:t>адаптации</w:t>
      </w:r>
      <w:r w:rsidR="00B45625">
        <w:rPr>
          <w:spacing w:val="-15"/>
          <w:sz w:val="28"/>
        </w:rPr>
        <w:t xml:space="preserve"> </w:t>
      </w:r>
      <w:r w:rsidR="00B45625">
        <w:rPr>
          <w:sz w:val="28"/>
        </w:rPr>
        <w:t>обучающихся с ОВЗ и инвалидностью</w:t>
      </w:r>
    </w:p>
    <w:p w:rsidR="00425DE3" w:rsidRDefault="00B45625" w:rsidP="00193D4F">
      <w:pPr>
        <w:pStyle w:val="ab"/>
        <w:numPr>
          <w:ilvl w:val="0"/>
          <w:numId w:val="6"/>
        </w:numPr>
        <w:spacing w:line="276" w:lineRule="auto"/>
        <w:ind w:left="0" w:right="311" w:firstLine="284"/>
        <w:rPr>
          <w:spacing w:val="-10"/>
          <w:sz w:val="28"/>
        </w:rPr>
      </w:pPr>
      <w:r>
        <w:rPr>
          <w:spacing w:val="-10"/>
          <w:sz w:val="28"/>
        </w:rPr>
        <w:t>Программа психолого-педагогического сопровождения детей из семей участников СВО</w:t>
      </w:r>
    </w:p>
    <w:p w:rsidR="00425DE3" w:rsidRDefault="00B45625" w:rsidP="00193D4F">
      <w:pPr>
        <w:pStyle w:val="ab"/>
        <w:numPr>
          <w:ilvl w:val="0"/>
          <w:numId w:val="6"/>
        </w:numPr>
        <w:spacing w:line="276" w:lineRule="auto"/>
        <w:ind w:left="0" w:right="311" w:firstLine="284"/>
        <w:rPr>
          <w:spacing w:val="-10"/>
          <w:sz w:val="28"/>
        </w:rPr>
      </w:pPr>
      <w:r>
        <w:rPr>
          <w:sz w:val="28"/>
        </w:rPr>
        <w:t>Программа психолого-педагогического сопровождения обучающихся при подготовке их к участию в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 и олимпиадах творческой и интеллектуальной направленности</w:t>
      </w:r>
    </w:p>
    <w:p w:rsidR="00425DE3" w:rsidRDefault="00B45625" w:rsidP="00193D4F">
      <w:pPr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Психологическое консультирование </w:t>
      </w:r>
      <w:r>
        <w:rPr>
          <w:sz w:val="28"/>
        </w:rPr>
        <w:t xml:space="preserve">одно из важных направлений в деятельности педагога-психолога. </w: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3658234</wp:posOffset>
                </wp:positionH>
                <wp:positionV relativeFrom="paragraph">
                  <wp:posOffset>102870</wp:posOffset>
                </wp:positionV>
                <wp:extent cx="38100" cy="762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адресной поддержки</w:t>
      </w:r>
      <w:r>
        <w:rPr>
          <w:spacing w:val="56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процесса. </w:t>
      </w:r>
      <w:r>
        <w:rPr>
          <w:sz w:val="28"/>
        </w:rPr>
        <w:t xml:space="preserve">Использую полимодальный подход и оказываю </w:t>
      </w:r>
      <w:r>
        <w:rPr>
          <w:sz w:val="28"/>
        </w:rPr>
        <w:lastRenderedPageBreak/>
        <w:t>дифференцированную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 родителям, студентам и педагогам</w:t>
      </w:r>
      <w:r>
        <w:rPr>
          <w:spacing w:val="80"/>
          <w:sz w:val="28"/>
        </w:rPr>
        <w:t xml:space="preserve"> </w:t>
      </w:r>
      <w:r>
        <w:rPr>
          <w:sz w:val="28"/>
        </w:rPr>
        <w:t>в поиске решения проблем, касающихся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обучения, воспитания, взаимоотношений. Все проводимые консультации отражаю в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журнале, где выделяю цель, причины и результаты консультирования. В соответствии с</w:t>
      </w:r>
      <w:r w:rsidR="00A90C60">
        <w:rPr>
          <w:sz w:val="28"/>
        </w:rPr>
        <w:t>о</w:t>
      </w:r>
      <w:r>
        <w:rPr>
          <w:sz w:val="28"/>
        </w:rPr>
        <w:t xml:space="preserve"> своей компетенцией оказываю экстренную и кризисную психологическую помощь участникам образовательных отношений.</w:t>
      </w:r>
    </w:p>
    <w:p w:rsidR="00425DE3" w:rsidRDefault="00B45625" w:rsidP="00193D4F">
      <w:pPr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Просвещение. </w:t>
      </w:r>
      <w:r>
        <w:rPr>
          <w:sz w:val="28"/>
        </w:rPr>
        <w:t xml:space="preserve">Цель – повышение психологической грамотности студентов, педагогов, </w:t>
      </w:r>
      <w:r>
        <w:rPr>
          <w:spacing w:val="-2"/>
          <w:sz w:val="28"/>
        </w:rPr>
        <w:t>родителей.</w:t>
      </w:r>
      <w:r>
        <w:rPr>
          <w:sz w:val="28"/>
        </w:rPr>
        <w:t xml:space="preserve"> Посредством разработки и проведения мастер-классов, семинаров-практикумов, лекториев, выставок, акций, передаю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 и освещаю актуальные темы из области педагогической психологии. Данное направление направлено на формирование благоприятного социально-психологического климата в учебных коллективах, профилактику травли и иных видов социально-опасного поведения среди участников образовательных отношений.2024 год объявлен Годом семьи и в целях популяризации государственной политики в сфере защиты семьи и сохранения традиционных семейных ценностей провожу мероприятия, тренинги и консультации.</w:t>
      </w:r>
    </w:p>
    <w:p w:rsidR="00425DE3" w:rsidRDefault="00B45625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sz w:val="28"/>
        </w:rPr>
        <w:t>Регулярно выступаю на родительских собраниях и педагогических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советах.  Консультирую педагогических работников, по вопросам профилактики в образовательной среде травли, оказания психолого-педагогической помощи жертвам травли из числа участников образовательных отношений, в том числе с опорой на «Навигатор профилактики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 - 2022».</w:t>
      </w:r>
    </w:p>
    <w:p w:rsidR="00425DE3" w:rsidRDefault="00B45625" w:rsidP="00193D4F">
      <w:pPr>
        <w:pStyle w:val="ab"/>
        <w:spacing w:line="276" w:lineRule="auto"/>
        <w:ind w:left="0" w:firstLine="709"/>
        <w:rPr>
          <w:sz w:val="28"/>
        </w:rPr>
      </w:pPr>
      <w:r>
        <w:rPr>
          <w:b/>
          <w:sz w:val="28"/>
        </w:rPr>
        <w:t xml:space="preserve">Профилактика. </w:t>
      </w:r>
      <w:r>
        <w:rPr>
          <w:sz w:val="28"/>
        </w:rPr>
        <w:t xml:space="preserve">Цель – предупреждение трудностей, связанных с адаптацией, межличностным общением и обучением, оказание поддержки всем субъектам образовательного процесса, содействие развитию творческого потенциала, профессиональной мотивации и личностному росту. В рамках данного направления разработаны программы и планы работы, с учетом межведомственного взаимодействия и рекомендаций «Навигатора профилактики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 - 2022»</w:t>
      </w:r>
    </w:p>
    <w:p w:rsidR="00B45625" w:rsidRDefault="00B45625" w:rsidP="00193D4F">
      <w:pPr>
        <w:pStyle w:val="110"/>
        <w:spacing w:line="276" w:lineRule="auto"/>
        <w:ind w:left="0"/>
        <w:jc w:val="center"/>
        <w:rPr>
          <w:sz w:val="28"/>
        </w:rPr>
      </w:pPr>
    </w:p>
    <w:p w:rsidR="00425DE3" w:rsidRDefault="00B45625" w:rsidP="00B45625">
      <w:pPr>
        <w:pStyle w:val="110"/>
        <w:ind w:left="0"/>
        <w:jc w:val="center"/>
        <w:rPr>
          <w:sz w:val="28"/>
        </w:rPr>
      </w:pP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медиапродуктов</w:t>
      </w:r>
      <w:proofErr w:type="spellEnd"/>
      <w:r>
        <w:rPr>
          <w:sz w:val="28"/>
        </w:rPr>
        <w:t>, программ, проектов и др.</w:t>
      </w:r>
      <w:r>
        <w:t xml:space="preserve"> </w:t>
      </w:r>
      <w:r>
        <w:rPr>
          <w:sz w:val="28"/>
        </w:rPr>
        <w:t>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т.д.).</w:t>
      </w:r>
    </w:p>
    <w:p w:rsidR="00425DE3" w:rsidRDefault="00B45625" w:rsidP="00193D4F">
      <w:pPr>
        <w:spacing w:line="276" w:lineRule="auto"/>
        <w:ind w:firstLine="426"/>
        <w:rPr>
          <w:b/>
          <w:sz w:val="28"/>
        </w:rPr>
      </w:pPr>
      <w:r>
        <w:rPr>
          <w:b/>
          <w:spacing w:val="-2"/>
          <w:sz w:val="28"/>
        </w:rPr>
        <w:t>Программы:</w:t>
      </w:r>
    </w:p>
    <w:p w:rsidR="00425DE3" w:rsidRDefault="00B45625" w:rsidP="00193D4F">
      <w:pPr>
        <w:pStyle w:val="af1"/>
        <w:numPr>
          <w:ilvl w:val="0"/>
          <w:numId w:val="7"/>
        </w:numPr>
        <w:tabs>
          <w:tab w:val="left" w:pos="709"/>
          <w:tab w:val="left" w:pos="1323"/>
        </w:tabs>
        <w:spacing w:line="276" w:lineRule="auto"/>
        <w:ind w:right="310"/>
        <w:rPr>
          <w:sz w:val="28"/>
        </w:rPr>
      </w:pPr>
      <w:r>
        <w:rPr>
          <w:sz w:val="28"/>
        </w:rPr>
        <w:t xml:space="preserve">Профилактическая программа «Адаптация студентов 1 курса ГБПОУ «АПК им. </w:t>
      </w:r>
      <w:proofErr w:type="spellStart"/>
      <w:r>
        <w:rPr>
          <w:sz w:val="28"/>
        </w:rPr>
        <w:t>П.И.Пландина</w:t>
      </w:r>
      <w:proofErr w:type="spellEnd"/>
      <w:r>
        <w:rPr>
          <w:sz w:val="28"/>
        </w:rPr>
        <w:t>» (утверждена на педагогическом совете колледжа 28.06.2024 г.)</w:t>
      </w:r>
    </w:p>
    <w:p w:rsidR="00425DE3" w:rsidRDefault="00B45625" w:rsidP="00193D4F">
      <w:pPr>
        <w:pStyle w:val="af1"/>
        <w:numPr>
          <w:ilvl w:val="0"/>
          <w:numId w:val="7"/>
        </w:numPr>
        <w:tabs>
          <w:tab w:val="left" w:pos="709"/>
          <w:tab w:val="left" w:pos="1323"/>
        </w:tabs>
        <w:spacing w:line="276" w:lineRule="auto"/>
        <w:ind w:right="316"/>
        <w:rPr>
          <w:sz w:val="28"/>
        </w:rPr>
      </w:pPr>
      <w:r>
        <w:rPr>
          <w:sz w:val="28"/>
        </w:rPr>
        <w:t>Профилактическая программа «Программа развития жизнестойкости, как профилактики суицидального поведения студентов»» (утверждена на педагогическом совете колледжа 30.08.2023 г.)</w:t>
      </w:r>
    </w:p>
    <w:p w:rsidR="00425DE3" w:rsidRDefault="00B45625" w:rsidP="00193D4F">
      <w:pPr>
        <w:pStyle w:val="af1"/>
        <w:numPr>
          <w:ilvl w:val="0"/>
          <w:numId w:val="7"/>
        </w:numPr>
        <w:tabs>
          <w:tab w:val="left" w:pos="709"/>
          <w:tab w:val="left" w:pos="1323"/>
        </w:tabs>
        <w:spacing w:line="276" w:lineRule="auto"/>
        <w:ind w:right="313"/>
        <w:rPr>
          <w:sz w:val="28"/>
        </w:rPr>
      </w:pPr>
      <w:r>
        <w:rPr>
          <w:sz w:val="28"/>
        </w:rPr>
        <w:t>Программа коррекционно-развивающих занятий со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студентами, состоящими на учетах различного вида</w:t>
      </w:r>
      <w:r>
        <w:rPr>
          <w:spacing w:val="-1"/>
          <w:sz w:val="28"/>
        </w:rPr>
        <w:t xml:space="preserve"> </w:t>
      </w:r>
      <w:r>
        <w:rPr>
          <w:sz w:val="28"/>
        </w:rPr>
        <w:t>в ГБПОУ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«АПК им. </w:t>
      </w:r>
      <w:proofErr w:type="spellStart"/>
      <w:r>
        <w:rPr>
          <w:sz w:val="28"/>
        </w:rPr>
        <w:t>П.И.Пландина</w:t>
      </w:r>
      <w:proofErr w:type="spellEnd"/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(утверждена на педагогическом совете колледжа 28.06.2024 г.)</w:t>
      </w:r>
    </w:p>
    <w:p w:rsidR="00425DE3" w:rsidRDefault="00B45625" w:rsidP="00193D4F">
      <w:pPr>
        <w:pStyle w:val="af1"/>
        <w:numPr>
          <w:ilvl w:val="0"/>
          <w:numId w:val="7"/>
        </w:numPr>
        <w:tabs>
          <w:tab w:val="left" w:pos="709"/>
        </w:tabs>
        <w:spacing w:line="276" w:lineRule="auto"/>
        <w:ind w:right="315"/>
        <w:rPr>
          <w:sz w:val="28"/>
        </w:rPr>
      </w:pPr>
      <w:r>
        <w:rPr>
          <w:sz w:val="28"/>
        </w:rPr>
        <w:t xml:space="preserve">Программа психолого-педагогического сопровождения обучающихся при </w:t>
      </w:r>
      <w:r>
        <w:rPr>
          <w:sz w:val="28"/>
        </w:rPr>
        <w:lastRenderedPageBreak/>
        <w:t>подготовке их к участию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конкурсах и олимпиадах творческой и интеллектуальной направленности (утверждена 28.06.2024 г. на педагогическом совете колледжа с ежегодной </w:t>
      </w:r>
      <w:r>
        <w:rPr>
          <w:spacing w:val="-2"/>
          <w:sz w:val="28"/>
        </w:rPr>
        <w:t>актуализацией)</w:t>
      </w:r>
    </w:p>
    <w:p w:rsidR="00425DE3" w:rsidRDefault="00B45625" w:rsidP="00B45625">
      <w:pPr>
        <w:pStyle w:val="110"/>
        <w:ind w:left="0" w:firstLine="426"/>
        <w:jc w:val="both"/>
        <w:rPr>
          <w:sz w:val="28"/>
        </w:rPr>
      </w:pPr>
      <w:r>
        <w:rPr>
          <w:sz w:val="28"/>
        </w:rPr>
        <w:t>Разработанные</w:t>
      </w:r>
      <w:r>
        <w:rPr>
          <w:spacing w:val="5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материалы:</w:t>
      </w:r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z w:val="28"/>
        </w:rPr>
        <w:t>Конспект</w:t>
      </w:r>
      <w:r>
        <w:rPr>
          <w:spacing w:val="62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занятия</w:t>
      </w:r>
      <w:r>
        <w:rPr>
          <w:sz w:val="28"/>
        </w:rPr>
        <w:t xml:space="preserve"> для</w:t>
      </w:r>
      <w:r>
        <w:rPr>
          <w:spacing w:val="6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66"/>
          <w:sz w:val="28"/>
        </w:rPr>
        <w:t xml:space="preserve"> </w:t>
      </w:r>
      <w:r>
        <w:rPr>
          <w:sz w:val="28"/>
        </w:rPr>
        <w:t>«Жизнь без агрессии»</w:t>
      </w:r>
      <w:r>
        <w:rPr>
          <w:spacing w:val="-5"/>
          <w:sz w:val="28"/>
        </w:rPr>
        <w:t xml:space="preserve"> (в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антисоциального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студентов) </w:t>
      </w:r>
      <w:hyperlink r:id="rId12" w:history="1">
        <w:r>
          <w:rPr>
            <w:rStyle w:val="ae"/>
            <w:spacing w:val="-2"/>
            <w:sz w:val="28"/>
          </w:rPr>
          <w:t>https://vk.com/apk_arz?w=wall-89072995_4365</w:t>
        </w:r>
      </w:hyperlink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z w:val="28"/>
        </w:rPr>
        <w:t>Конспект</w:t>
      </w:r>
      <w:r>
        <w:rPr>
          <w:spacing w:val="62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занятия</w:t>
      </w:r>
      <w:r>
        <w:rPr>
          <w:sz w:val="28"/>
        </w:rPr>
        <w:t xml:space="preserve"> для</w:t>
      </w:r>
      <w:r>
        <w:rPr>
          <w:spacing w:val="6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66"/>
          <w:sz w:val="28"/>
        </w:rPr>
        <w:t xml:space="preserve"> </w:t>
      </w:r>
      <w:r>
        <w:rPr>
          <w:sz w:val="28"/>
        </w:rPr>
        <w:t>«Возьмёмся за руки, друзья»</w:t>
      </w:r>
      <w:r>
        <w:rPr>
          <w:spacing w:val="-5"/>
          <w:sz w:val="28"/>
        </w:rPr>
        <w:t xml:space="preserve"> (в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антисоциального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студентов) </w:t>
      </w:r>
      <w:hyperlink r:id="rId13" w:history="1">
        <w:r>
          <w:rPr>
            <w:rStyle w:val="ae"/>
            <w:spacing w:val="-2"/>
            <w:sz w:val="28"/>
          </w:rPr>
          <w:t>https://vk.com/apk_arz?w=wall-89072995_3597</w:t>
        </w:r>
      </w:hyperlink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z w:val="28"/>
        </w:rPr>
        <w:t>Конспект</w:t>
      </w:r>
      <w:r>
        <w:rPr>
          <w:spacing w:val="62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занятия</w:t>
      </w:r>
      <w:r>
        <w:rPr>
          <w:sz w:val="28"/>
        </w:rPr>
        <w:t xml:space="preserve"> для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студентов «Мы – команда!» (в рамках программы «Адаптация студентов 1 курса колледжа») </w:t>
      </w:r>
      <w:hyperlink r:id="rId14" w:history="1">
        <w:r>
          <w:rPr>
            <w:rStyle w:val="ae"/>
            <w:sz w:val="28"/>
          </w:rPr>
          <w:t>https://vk.com/apk_arz?w=wall-89072995_3272</w:t>
        </w:r>
      </w:hyperlink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z w:val="28"/>
        </w:rPr>
        <w:t>Конспект</w:t>
      </w:r>
      <w:r>
        <w:rPr>
          <w:spacing w:val="62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занятия</w:t>
      </w:r>
      <w:r>
        <w:rPr>
          <w:sz w:val="28"/>
        </w:rPr>
        <w:t xml:space="preserve"> для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студентов «Собеседование – шаг к успеху» </w:t>
      </w:r>
      <w:hyperlink r:id="rId15" w:history="1">
        <w:r>
          <w:rPr>
            <w:rStyle w:val="ae"/>
            <w:sz w:val="28"/>
          </w:rPr>
          <w:t>https://vk.com/apk_arz?w=wall-89072995_3266</w:t>
        </w:r>
      </w:hyperlink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z w:val="28"/>
        </w:rPr>
        <w:t>Конспект</w:t>
      </w:r>
      <w:r>
        <w:rPr>
          <w:spacing w:val="62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занятия</w:t>
      </w:r>
      <w:r>
        <w:rPr>
          <w:sz w:val="28"/>
        </w:rPr>
        <w:t xml:space="preserve"> для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студентов «Мифы и правда о курении» </w:t>
      </w:r>
      <w:hyperlink r:id="rId16" w:history="1">
        <w:r>
          <w:rPr>
            <w:rStyle w:val="ae"/>
            <w:sz w:val="28"/>
          </w:rPr>
          <w:t>https://vk.com/apk_arz?w=wall-89072995_3068</w:t>
        </w:r>
      </w:hyperlink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z w:val="28"/>
        </w:rPr>
        <w:t>Конспект</w:t>
      </w:r>
      <w:r>
        <w:rPr>
          <w:spacing w:val="62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занятия</w:t>
      </w:r>
      <w:r>
        <w:rPr>
          <w:sz w:val="28"/>
        </w:rPr>
        <w:t xml:space="preserve"> для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студентов «Ценить других» </w:t>
      </w:r>
      <w:hyperlink r:id="rId17" w:history="1">
        <w:r>
          <w:rPr>
            <w:rStyle w:val="ae"/>
            <w:sz w:val="28"/>
          </w:rPr>
          <w:t>https://vk.com/apk_arz?w=wall-89072995_2736</w:t>
        </w:r>
      </w:hyperlink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pacing w:val="-2"/>
          <w:sz w:val="28"/>
        </w:rPr>
        <w:t xml:space="preserve">Методическая разработка акции «Дружба начинается с улыбки» </w:t>
      </w:r>
      <w:hyperlink r:id="rId18" w:history="1">
        <w:r>
          <w:rPr>
            <w:rStyle w:val="ae"/>
            <w:spacing w:val="-2"/>
            <w:sz w:val="28"/>
          </w:rPr>
          <w:t>https://vk.com/apk_arz?w=wall-89072995_3571</w:t>
        </w:r>
      </w:hyperlink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z w:val="28"/>
        </w:rPr>
        <w:t xml:space="preserve">Рекомендации родителям по гармонизации детско-родительских отношений </w:t>
      </w:r>
      <w:hyperlink r:id="rId19" w:history="1">
        <w:r>
          <w:rPr>
            <w:rStyle w:val="ae"/>
            <w:sz w:val="28"/>
          </w:rPr>
          <w:t>https://vk.com/apk_arz?w=wall-89072995_4468</w:t>
        </w:r>
      </w:hyperlink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z w:val="28"/>
        </w:rPr>
        <w:t xml:space="preserve">Рекомендации родителям по профилактике суицида </w:t>
      </w:r>
      <w:hyperlink r:id="rId20" w:history="1">
        <w:r>
          <w:rPr>
            <w:rStyle w:val="ae"/>
            <w:sz w:val="28"/>
          </w:rPr>
          <w:t>https://vk.com/apk_arz?w=wall-89072995_3550</w:t>
        </w:r>
      </w:hyperlink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1324"/>
        </w:tabs>
        <w:ind w:left="0" w:right="315" w:firstLine="426"/>
        <w:rPr>
          <w:sz w:val="28"/>
        </w:rPr>
      </w:pPr>
      <w:r>
        <w:rPr>
          <w:sz w:val="28"/>
        </w:rPr>
        <w:t>Рекомендации родителям студентов по адаптации первокурсников, в том числе и студентов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ОВЗ; (размещено на официальном сайте «ГБПОУ АПК им. </w:t>
      </w:r>
      <w:proofErr w:type="spellStart"/>
      <w:r>
        <w:rPr>
          <w:sz w:val="28"/>
        </w:rPr>
        <w:t>П.И.Пландина</w:t>
      </w:r>
      <w:proofErr w:type="spellEnd"/>
      <w:r>
        <w:rPr>
          <w:sz w:val="28"/>
        </w:rPr>
        <w:t>»).</w:t>
      </w:r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pacing w:val="-2"/>
          <w:sz w:val="28"/>
        </w:rPr>
        <w:t xml:space="preserve">Практикум для педагогов «Взаимосвязь стиля преподавания и формы урока» </w:t>
      </w:r>
      <w:hyperlink r:id="rId21" w:history="1">
        <w:r>
          <w:rPr>
            <w:rStyle w:val="ae"/>
            <w:spacing w:val="-2"/>
            <w:sz w:val="28"/>
          </w:rPr>
          <w:t>https://vk.com/apk_arz?w=wall-89072995_3621</w:t>
        </w:r>
      </w:hyperlink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z w:val="28"/>
        </w:rPr>
        <w:t>Методические рекомендации «Неуспевающие студенты. Что делать?» (представлены на методическом объединении педагогов в колледже в ноябре 2023 года)</w:t>
      </w:r>
    </w:p>
    <w:p w:rsidR="00425DE3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sz w:val="28"/>
        </w:rPr>
      </w:pPr>
      <w:r>
        <w:rPr>
          <w:sz w:val="28"/>
        </w:rPr>
        <w:t xml:space="preserve">Практикум для педагогов «Техники </w:t>
      </w:r>
      <w:proofErr w:type="spellStart"/>
      <w:r>
        <w:rPr>
          <w:sz w:val="28"/>
        </w:rPr>
        <w:t>ресурсирования</w:t>
      </w:r>
      <w:proofErr w:type="spellEnd"/>
      <w:r>
        <w:rPr>
          <w:sz w:val="28"/>
        </w:rPr>
        <w:t xml:space="preserve"> при проживании кризиса» (презентован на городском методическом объединении педагогов-психологов в январе 2024 года)</w:t>
      </w:r>
    </w:p>
    <w:p w:rsidR="00425DE3" w:rsidRPr="00A90C60" w:rsidRDefault="00B45625" w:rsidP="00B45625">
      <w:pPr>
        <w:pStyle w:val="af1"/>
        <w:numPr>
          <w:ilvl w:val="1"/>
          <w:numId w:val="8"/>
        </w:numPr>
        <w:tabs>
          <w:tab w:val="left" w:pos="709"/>
          <w:tab w:val="left" w:pos="5266"/>
          <w:tab w:val="left" w:pos="9843"/>
        </w:tabs>
        <w:ind w:left="0" w:firstLine="426"/>
        <w:jc w:val="left"/>
        <w:rPr>
          <w:rStyle w:val="ae"/>
          <w:color w:val="000000"/>
          <w:sz w:val="28"/>
          <w:u w:val="none"/>
        </w:rPr>
      </w:pPr>
      <w:r>
        <w:rPr>
          <w:sz w:val="28"/>
        </w:rPr>
        <w:t xml:space="preserve">Круглый стол «Проблемы профессиональной ориентации в области технического образования в молодежной среде» </w:t>
      </w:r>
      <w:hyperlink r:id="rId22" w:history="1">
        <w:r>
          <w:rPr>
            <w:rStyle w:val="ae"/>
            <w:sz w:val="28"/>
          </w:rPr>
          <w:t>https://vk.com/apk_arz?w=wall-89072995_3847</w:t>
        </w:r>
      </w:hyperlink>
    </w:p>
    <w:p w:rsidR="00A90C60" w:rsidRDefault="00A90C60" w:rsidP="00B45625">
      <w:pPr>
        <w:ind w:firstLine="426"/>
        <w:rPr>
          <w:sz w:val="28"/>
        </w:rPr>
      </w:pPr>
      <w:r>
        <w:rPr>
          <w:sz w:val="28"/>
        </w:rPr>
        <w:t xml:space="preserve">- </w:t>
      </w:r>
      <w:r w:rsidRPr="00A90C60">
        <w:rPr>
          <w:sz w:val="28"/>
        </w:rPr>
        <w:t xml:space="preserve">Мастер-класс </w:t>
      </w:r>
      <w:r>
        <w:rPr>
          <w:sz w:val="28"/>
        </w:rPr>
        <w:t xml:space="preserve">«Тренинг для студентов 1 курса» (представлен на фестивале </w:t>
      </w:r>
      <w:proofErr w:type="spellStart"/>
      <w:r>
        <w:rPr>
          <w:sz w:val="28"/>
        </w:rPr>
        <w:t>побдителей</w:t>
      </w:r>
      <w:proofErr w:type="spellEnd"/>
      <w:r>
        <w:rPr>
          <w:sz w:val="28"/>
        </w:rPr>
        <w:t xml:space="preserve"> конкурсов проф. мастерства в НИРО)</w:t>
      </w:r>
      <w:r w:rsidR="003A02F0">
        <w:rPr>
          <w:sz w:val="28"/>
        </w:rPr>
        <w:t xml:space="preserve"> </w:t>
      </w:r>
      <w:hyperlink r:id="rId23" w:history="1">
        <w:r w:rsidR="003A02F0" w:rsidRPr="00247B42">
          <w:rPr>
            <w:rStyle w:val="ae"/>
            <w:sz w:val="28"/>
          </w:rPr>
          <w:t>https://vk.com/nironnov?from=search&amp;w=wall-73064961_4409</w:t>
        </w:r>
      </w:hyperlink>
    </w:p>
    <w:p w:rsidR="00425DE3" w:rsidRDefault="00B45625" w:rsidP="00B45625">
      <w:pPr>
        <w:pStyle w:val="110"/>
        <w:ind w:left="0"/>
        <w:jc w:val="center"/>
        <w:rPr>
          <w:sz w:val="28"/>
        </w:rPr>
      </w:pPr>
      <w:r>
        <w:rPr>
          <w:sz w:val="28"/>
        </w:rPr>
        <w:t>Проекты,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:rsidR="00425DE3" w:rsidRDefault="00B45625" w:rsidP="00B45625">
      <w:pPr>
        <w:pStyle w:val="af1"/>
        <w:tabs>
          <w:tab w:val="left" w:pos="709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 xml:space="preserve">Являюсь участником </w:t>
      </w:r>
      <w:proofErr w:type="spellStart"/>
      <w:r>
        <w:rPr>
          <w:sz w:val="28"/>
        </w:rPr>
        <w:t>грантового</w:t>
      </w:r>
      <w:proofErr w:type="spellEnd"/>
      <w:r>
        <w:rPr>
          <w:sz w:val="28"/>
        </w:rPr>
        <w:t xml:space="preserve"> проекта Центра развития добровольчества "Мой город" и </w:t>
      </w:r>
      <w:proofErr w:type="spellStart"/>
      <w:r>
        <w:rPr>
          <w:sz w:val="28"/>
        </w:rPr>
        <w:t>Арзамасского</w:t>
      </w:r>
      <w:proofErr w:type="spellEnd"/>
      <w:r>
        <w:rPr>
          <w:sz w:val="28"/>
        </w:rPr>
        <w:t xml:space="preserve"> приборостроительного колледжа им. П. И. </w:t>
      </w:r>
      <w:proofErr w:type="spellStart"/>
      <w:r>
        <w:rPr>
          <w:sz w:val="28"/>
        </w:rPr>
        <w:t>Пландина</w:t>
      </w:r>
      <w:proofErr w:type="spellEnd"/>
      <w:r>
        <w:rPr>
          <w:sz w:val="28"/>
        </w:rPr>
        <w:t xml:space="preserve"> «VR-профи» (направлен на формирование представлений о рабочих профессиях технического профиля у школьников 7-9 классов) в качестве педагога-психолога, </w:t>
      </w:r>
      <w:r>
        <w:rPr>
          <w:sz w:val="28"/>
        </w:rPr>
        <w:lastRenderedPageBreak/>
        <w:t xml:space="preserve">провожу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z w:val="28"/>
        </w:rPr>
        <w:t xml:space="preserve"> диагностику со школьниками, провожу оценку качества реализации проекта с использованием метода «фокус-групп».  </w:t>
      </w:r>
      <w:hyperlink r:id="rId24" w:history="1">
        <w:r>
          <w:rPr>
            <w:rStyle w:val="ae"/>
            <w:sz w:val="28"/>
          </w:rPr>
          <w:t>https://vk.com/vr_arz?w=wall-220327548_41</w:t>
        </w:r>
      </w:hyperlink>
    </w:p>
    <w:p w:rsidR="00425DE3" w:rsidRDefault="00B45625" w:rsidP="00B45625">
      <w:pPr>
        <w:pStyle w:val="110"/>
        <w:tabs>
          <w:tab w:val="left" w:pos="709"/>
        </w:tabs>
        <w:ind w:left="0"/>
        <w:jc w:val="center"/>
        <w:rPr>
          <w:sz w:val="28"/>
        </w:rPr>
      </w:pPr>
      <w:proofErr w:type="spellStart"/>
      <w:r>
        <w:rPr>
          <w:spacing w:val="-2"/>
          <w:sz w:val="28"/>
        </w:rPr>
        <w:t>Медиапродукты</w:t>
      </w:r>
      <w:proofErr w:type="spellEnd"/>
      <w:r>
        <w:rPr>
          <w:spacing w:val="-2"/>
          <w:sz w:val="28"/>
        </w:rPr>
        <w:t>:</w:t>
      </w:r>
    </w:p>
    <w:p w:rsidR="00425DE3" w:rsidRDefault="00B45625" w:rsidP="00B45625">
      <w:pPr>
        <w:pStyle w:val="af1"/>
        <w:numPr>
          <w:ilvl w:val="1"/>
          <w:numId w:val="9"/>
        </w:numPr>
        <w:tabs>
          <w:tab w:val="left" w:pos="709"/>
        </w:tabs>
        <w:spacing w:line="276" w:lineRule="auto"/>
        <w:ind w:left="0" w:firstLine="426"/>
        <w:rPr>
          <w:rStyle w:val="ae"/>
          <w:color w:val="000000"/>
          <w:sz w:val="28"/>
          <w:u w:val="none"/>
        </w:rPr>
      </w:pPr>
      <w:r>
        <w:rPr>
          <w:sz w:val="28"/>
        </w:rPr>
        <w:t xml:space="preserve">Видеоролик об использовании техники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и самоконтроля (совместно с активистами первичной ячейки Движения Первых на базе ГБПОУ «АПК им. П. И. </w:t>
      </w:r>
      <w:proofErr w:type="spellStart"/>
      <w:r>
        <w:rPr>
          <w:sz w:val="28"/>
        </w:rPr>
        <w:t>Пландина</w:t>
      </w:r>
      <w:proofErr w:type="spellEnd"/>
      <w:r>
        <w:rPr>
          <w:sz w:val="28"/>
        </w:rPr>
        <w:t xml:space="preserve">») </w:t>
      </w:r>
      <w:hyperlink r:id="rId25" w:history="1">
        <w:r>
          <w:rPr>
            <w:rStyle w:val="ae"/>
            <w:sz w:val="28"/>
          </w:rPr>
          <w:t>https://vk.com/public218449126?z=video-218449126_456239019%2Fvideos-218449126</w:t>
        </w:r>
      </w:hyperlink>
    </w:p>
    <w:p w:rsidR="00425DE3" w:rsidRDefault="00B45625" w:rsidP="00B45625">
      <w:pPr>
        <w:pStyle w:val="af1"/>
        <w:numPr>
          <w:ilvl w:val="1"/>
          <w:numId w:val="9"/>
        </w:numPr>
        <w:tabs>
          <w:tab w:val="left" w:pos="709"/>
        </w:tabs>
        <w:spacing w:line="276" w:lineRule="auto"/>
        <w:ind w:left="0" w:firstLine="426"/>
        <w:rPr>
          <w:sz w:val="28"/>
        </w:rPr>
      </w:pPr>
      <w:r>
        <w:rPr>
          <w:sz w:val="28"/>
        </w:rPr>
        <w:t>Выпуск студенческог</w:t>
      </w:r>
      <w:r w:rsidR="00904C8C">
        <w:rPr>
          <w:sz w:val="28"/>
        </w:rPr>
        <w:t xml:space="preserve">о телевидения, который посвящен </w:t>
      </w:r>
      <w:r>
        <w:rPr>
          <w:sz w:val="28"/>
        </w:rPr>
        <w:t xml:space="preserve">Здоровому образу жизни </w:t>
      </w:r>
      <w:r w:rsidR="00904C8C">
        <w:rPr>
          <w:sz w:val="28"/>
        </w:rPr>
        <w:t xml:space="preserve"> </w:t>
      </w:r>
      <w:hyperlink r:id="rId26" w:history="1">
        <w:r>
          <w:rPr>
            <w:rStyle w:val="ae"/>
            <w:sz w:val="28"/>
          </w:rPr>
          <w:t>https://vk.com/mediaapk?w=wall-222536685_284</w:t>
        </w:r>
      </w:hyperlink>
    </w:p>
    <w:p w:rsidR="00B45625" w:rsidRDefault="00B45625" w:rsidP="00193D4F">
      <w:pPr>
        <w:pStyle w:val="110"/>
        <w:spacing w:line="276" w:lineRule="auto"/>
        <w:ind w:left="0" w:firstLine="709"/>
        <w:jc w:val="center"/>
        <w:rPr>
          <w:sz w:val="28"/>
        </w:rPr>
      </w:pPr>
    </w:p>
    <w:p w:rsidR="00425DE3" w:rsidRDefault="00B45625" w:rsidP="00193D4F">
      <w:pPr>
        <w:pStyle w:val="110"/>
        <w:spacing w:line="276" w:lineRule="auto"/>
        <w:ind w:left="0" w:firstLine="709"/>
        <w:jc w:val="center"/>
        <w:rPr>
          <w:spacing w:val="-4"/>
          <w:sz w:val="28"/>
        </w:rPr>
      </w:pPr>
      <w:r>
        <w:rPr>
          <w:sz w:val="28"/>
        </w:rPr>
        <w:t>Обобщенные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итоги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за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425DE3" w:rsidRDefault="00B45625" w:rsidP="00193D4F">
      <w:pPr>
        <w:pStyle w:val="ab"/>
        <w:tabs>
          <w:tab w:val="left" w:pos="5957"/>
          <w:tab w:val="left" w:pos="9888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Обобщая</w:t>
      </w:r>
      <w:r>
        <w:rPr>
          <w:spacing w:val="80"/>
          <w:sz w:val="28"/>
        </w:rPr>
        <w:t xml:space="preserve"> </w:t>
      </w:r>
      <w:r>
        <w:rPr>
          <w:sz w:val="28"/>
        </w:rPr>
        <w:t>свой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опыт, могу</w:t>
      </w:r>
      <w:r>
        <w:rPr>
          <w:spacing w:val="80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80"/>
          <w:sz w:val="28"/>
        </w:rPr>
        <w:t xml:space="preserve"> </w:t>
      </w:r>
      <w:r>
        <w:rPr>
          <w:sz w:val="28"/>
        </w:rPr>
        <w:t>вывод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системной, целенаправленной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28"/>
          <w:sz w:val="28"/>
        </w:rPr>
        <w:t xml:space="preserve"> </w:t>
      </w:r>
      <w:r>
        <w:rPr>
          <w:sz w:val="28"/>
        </w:rPr>
        <w:t>я</w:t>
      </w:r>
      <w:r>
        <w:rPr>
          <w:spacing w:val="29"/>
          <w:sz w:val="28"/>
        </w:rPr>
        <w:t xml:space="preserve"> </w:t>
      </w:r>
      <w:r>
        <w:rPr>
          <w:sz w:val="28"/>
        </w:rPr>
        <w:t>учитываю</w:t>
      </w:r>
      <w:r>
        <w:rPr>
          <w:spacing w:val="29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27"/>
          <w:sz w:val="28"/>
        </w:rPr>
        <w:t xml:space="preserve"> </w:t>
      </w:r>
      <w:r>
        <w:rPr>
          <w:sz w:val="28"/>
        </w:rPr>
        <w:t>как</w:t>
      </w:r>
      <w:r>
        <w:rPr>
          <w:spacing w:val="28"/>
          <w:sz w:val="28"/>
        </w:rPr>
        <w:t xml:space="preserve"> </w:t>
      </w:r>
      <w:r>
        <w:rPr>
          <w:sz w:val="28"/>
        </w:rPr>
        <w:t>всех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 xml:space="preserve">участников </w:t>
      </w:r>
      <w:r>
        <w:rPr>
          <w:sz w:val="28"/>
        </w:rPr>
        <w:t>образовательного процесса, так и особенности самого процесса 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профессионально-личностное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студентов, их успешная адаптация в современном обществе.</w:t>
      </w:r>
    </w:p>
    <w:p w:rsidR="00425DE3" w:rsidRDefault="00B45625" w:rsidP="00193D4F">
      <w:pPr>
        <w:pStyle w:val="ab"/>
        <w:tabs>
          <w:tab w:val="left" w:pos="9888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Уделяю большое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 xml:space="preserve"> студентов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курса.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три года можно увидеть сохранение положительной динамики, которая говорит об успешности реализации разработанной программы и плана мероприятий по адаптации первокурсников.</w:t>
      </w:r>
    </w:p>
    <w:p w:rsidR="00425DE3" w:rsidRDefault="00D03853">
      <w:pPr>
        <w:pStyle w:val="ab"/>
        <w:tabs>
          <w:tab w:val="left" w:pos="9888"/>
        </w:tabs>
        <w:spacing w:line="276" w:lineRule="auto"/>
        <w:ind w:left="0" w:right="314" w:firstLine="426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A5BC799">
            <wp:extent cx="4150995" cy="1810793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269" cy="1832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DC0" w:rsidRDefault="00B45625" w:rsidP="00193D4F">
      <w:pPr>
        <w:pStyle w:val="ab"/>
        <w:tabs>
          <w:tab w:val="left" w:pos="9888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>В течение трех лет работы были разработаны 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реализованы программы по развитию жизнестойкости, стрессоустойчивости,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критического мышления, когнитивной компетенции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позволили</w:t>
      </w:r>
      <w:r>
        <w:rPr>
          <w:spacing w:val="-5"/>
          <w:sz w:val="28"/>
        </w:rPr>
        <w:t xml:space="preserve"> </w:t>
      </w:r>
      <w:r>
        <w:rPr>
          <w:sz w:val="28"/>
        </w:rPr>
        <w:t>избежать высоких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3"/>
          <w:sz w:val="28"/>
        </w:rPr>
        <w:t xml:space="preserve"> </w:t>
      </w:r>
      <w:r>
        <w:rPr>
          <w:sz w:val="28"/>
        </w:rPr>
        <w:t>антисоциального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среди </w:t>
      </w:r>
      <w:r>
        <w:rPr>
          <w:spacing w:val="-2"/>
          <w:sz w:val="28"/>
        </w:rPr>
        <w:t>обучающихся.</w:t>
      </w:r>
      <w:r w:rsidR="00C05DC0">
        <w:rPr>
          <w:spacing w:val="-2"/>
          <w:sz w:val="28"/>
        </w:rPr>
        <w:t xml:space="preserve"> 100% студентов успешно справляются с </w:t>
      </w:r>
      <w:r w:rsidR="00C05DC0" w:rsidRPr="00C05DC0">
        <w:rPr>
          <w:sz w:val="28"/>
        </w:rPr>
        <w:t>государственной итоговой аттестаци</w:t>
      </w:r>
      <w:r w:rsidR="00C05DC0">
        <w:rPr>
          <w:sz w:val="28"/>
        </w:rPr>
        <w:t>ей. Отсутствуют случаи суицидальных попыток среди обучающихся.</w:t>
      </w:r>
    </w:p>
    <w:p w:rsidR="00C05DC0" w:rsidRPr="00C05DC0" w:rsidRDefault="00C05DC0" w:rsidP="00193D4F">
      <w:pPr>
        <w:pStyle w:val="ab"/>
        <w:tabs>
          <w:tab w:val="left" w:pos="9888"/>
        </w:tabs>
        <w:spacing w:line="276" w:lineRule="auto"/>
        <w:ind w:left="0" w:firstLine="425"/>
        <w:rPr>
          <w:sz w:val="28"/>
        </w:rPr>
      </w:pPr>
      <w:r>
        <w:rPr>
          <w:sz w:val="28"/>
        </w:rPr>
        <w:t xml:space="preserve">Отмечается </w:t>
      </w:r>
      <w:r w:rsidRPr="00C05DC0">
        <w:rPr>
          <w:sz w:val="28"/>
        </w:rPr>
        <w:t>положительн</w:t>
      </w:r>
      <w:r>
        <w:rPr>
          <w:sz w:val="28"/>
        </w:rPr>
        <w:t>ая</w:t>
      </w:r>
      <w:r w:rsidRPr="00C05DC0">
        <w:rPr>
          <w:sz w:val="28"/>
        </w:rPr>
        <w:t xml:space="preserve"> динамик</w:t>
      </w:r>
      <w:r>
        <w:rPr>
          <w:sz w:val="28"/>
        </w:rPr>
        <w:t>а</w:t>
      </w:r>
      <w:r w:rsidRPr="00C05DC0">
        <w:rPr>
          <w:sz w:val="28"/>
        </w:rPr>
        <w:t xml:space="preserve"> трудоустройства выпускников колледжа по профилю специальности: 20</w:t>
      </w:r>
      <w:r>
        <w:rPr>
          <w:sz w:val="28"/>
        </w:rPr>
        <w:t>21</w:t>
      </w:r>
      <w:r w:rsidRPr="00C05DC0">
        <w:rPr>
          <w:sz w:val="28"/>
        </w:rPr>
        <w:t xml:space="preserve"> год – 69 % трудоустроенных от общего количества выпускников; 20</w:t>
      </w:r>
      <w:r>
        <w:rPr>
          <w:sz w:val="28"/>
        </w:rPr>
        <w:t>22</w:t>
      </w:r>
      <w:r w:rsidRPr="00C05DC0">
        <w:rPr>
          <w:sz w:val="28"/>
        </w:rPr>
        <w:t xml:space="preserve"> год – 7</w:t>
      </w:r>
      <w:bookmarkStart w:id="0" w:name="_GoBack"/>
      <w:bookmarkEnd w:id="0"/>
      <w:r w:rsidRPr="00C05DC0">
        <w:rPr>
          <w:sz w:val="28"/>
        </w:rPr>
        <w:t>2 %, 20</w:t>
      </w:r>
      <w:r>
        <w:rPr>
          <w:sz w:val="28"/>
        </w:rPr>
        <w:t>23</w:t>
      </w:r>
      <w:r w:rsidRPr="00C05DC0">
        <w:rPr>
          <w:sz w:val="28"/>
        </w:rPr>
        <w:t xml:space="preserve"> год – 7</w:t>
      </w:r>
      <w:r>
        <w:rPr>
          <w:sz w:val="28"/>
        </w:rPr>
        <w:t>5 %.</w:t>
      </w:r>
    </w:p>
    <w:p w:rsidR="00425DE3" w:rsidRDefault="00B45625" w:rsidP="00193D4F">
      <w:pPr>
        <w:pStyle w:val="ab"/>
        <w:tabs>
          <w:tab w:val="left" w:pos="9888"/>
        </w:tabs>
        <w:spacing w:line="276" w:lineRule="auto"/>
        <w:ind w:left="0" w:firstLine="425"/>
        <w:rPr>
          <w:spacing w:val="-2"/>
          <w:sz w:val="28"/>
        </w:rPr>
      </w:pPr>
      <w:r>
        <w:rPr>
          <w:spacing w:val="-2"/>
          <w:sz w:val="28"/>
        </w:rPr>
        <w:t>Диагностика психологической комфортности образовательной среды (социально-педагогический опрос) показала стабильно высокие результаты у студентов, педагогов и родителей.</w:t>
      </w:r>
    </w:p>
    <w:p w:rsidR="00425DE3" w:rsidRDefault="00B45625">
      <w:pPr>
        <w:pStyle w:val="ab"/>
        <w:tabs>
          <w:tab w:val="left" w:pos="9888"/>
        </w:tabs>
        <w:spacing w:line="276" w:lineRule="auto"/>
        <w:ind w:left="0" w:right="312" w:firstLine="0"/>
        <w:rPr>
          <w:spacing w:val="-2"/>
          <w:sz w:val="28"/>
        </w:rPr>
      </w:pPr>
      <w:r>
        <w:rPr>
          <w:sz w:val="22"/>
        </w:rPr>
        <w:lastRenderedPageBreak/>
        <w:t xml:space="preserve"> </w:t>
      </w:r>
      <w:r w:rsidR="00904C8C">
        <w:rPr>
          <w:noProof/>
          <w:sz w:val="22"/>
        </w:rPr>
        <w:drawing>
          <wp:inline distT="0" distB="0" distL="0" distR="0" wp14:anchorId="15176198">
            <wp:extent cx="2114550" cy="294449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58" cy="296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4C8C">
        <w:rPr>
          <w:noProof/>
          <w:sz w:val="22"/>
        </w:rPr>
        <w:drawing>
          <wp:inline distT="0" distB="0" distL="0" distR="0" wp14:anchorId="06E1ABC5">
            <wp:extent cx="2038350" cy="29616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99" cy="3024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4C8C">
        <w:rPr>
          <w:noProof/>
          <w:sz w:val="22"/>
        </w:rPr>
        <w:drawing>
          <wp:inline distT="0" distB="0" distL="0" distR="0" wp14:anchorId="31C9029C">
            <wp:extent cx="2066925" cy="2964419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975" cy="3018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DE3" w:rsidRDefault="00B45625" w:rsidP="00193D4F">
      <w:pPr>
        <w:pStyle w:val="ab"/>
        <w:tabs>
          <w:tab w:val="left" w:pos="9888"/>
        </w:tabs>
        <w:spacing w:line="276" w:lineRule="auto"/>
        <w:ind w:left="0" w:right="312" w:firstLine="709"/>
        <w:rPr>
          <w:sz w:val="28"/>
        </w:rPr>
      </w:pPr>
      <w:r>
        <w:rPr>
          <w:sz w:val="28"/>
        </w:rPr>
        <w:t xml:space="preserve">Диагностика эмоционального выгорания педагогов за 3 учебных года показала, что сформированного синдрома эмоционального выгорания не выявлено. То есть </w:t>
      </w:r>
      <w:r w:rsidR="00904C8C">
        <w:rPr>
          <w:sz w:val="28"/>
        </w:rPr>
        <w:t>работу</w:t>
      </w:r>
      <w:r>
        <w:rPr>
          <w:sz w:val="28"/>
        </w:rPr>
        <w:t xml:space="preserve"> по профилактике эмоционального выгорания можно считать эффективн</w:t>
      </w:r>
      <w:r w:rsidR="00904C8C">
        <w:rPr>
          <w:sz w:val="28"/>
        </w:rPr>
        <w:t>ой</w:t>
      </w:r>
      <w:r>
        <w:rPr>
          <w:sz w:val="28"/>
        </w:rPr>
        <w:t>.</w:t>
      </w:r>
    </w:p>
    <w:p w:rsidR="00425DE3" w:rsidRDefault="00B45625" w:rsidP="00193D4F">
      <w:pPr>
        <w:pStyle w:val="ab"/>
        <w:tabs>
          <w:tab w:val="left" w:pos="9888"/>
        </w:tabs>
        <w:spacing w:line="276" w:lineRule="auto"/>
        <w:ind w:left="0" w:right="312" w:firstLine="709"/>
        <w:rPr>
          <w:sz w:val="28"/>
        </w:rPr>
      </w:pPr>
      <w:r>
        <w:rPr>
          <w:sz w:val="28"/>
        </w:rPr>
        <w:t>Залогом</w:t>
      </w:r>
      <w:r>
        <w:rPr>
          <w:spacing w:val="40"/>
          <w:sz w:val="28"/>
        </w:rPr>
        <w:t xml:space="preserve"> </w:t>
      </w:r>
      <w:r>
        <w:rPr>
          <w:sz w:val="28"/>
        </w:rPr>
        <w:t>успеха проводимых мероприятий и реализуемых 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послужили: ориентация профессиональной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 компетенции, которые необходимо сформировать у студентов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профессионального стандарта, слаженная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 коллектива колледжа и заинтересованность в ее результатах, межведомственное взаимодействие с общественными, медицинскими и культурными организациями города.</w:t>
      </w:r>
    </w:p>
    <w:p w:rsidR="00C05DC0" w:rsidRDefault="00C05DC0" w:rsidP="0015730A">
      <w:pPr>
        <w:pStyle w:val="ab"/>
        <w:tabs>
          <w:tab w:val="left" w:pos="9907"/>
        </w:tabs>
        <w:spacing w:line="276" w:lineRule="auto"/>
        <w:ind w:left="0" w:right="312" w:firstLine="709"/>
        <w:rPr>
          <w:sz w:val="28"/>
        </w:rPr>
      </w:pPr>
    </w:p>
    <w:p w:rsidR="00425DE3" w:rsidRDefault="00C05DC0" w:rsidP="00193D4F">
      <w:pPr>
        <w:pStyle w:val="ab"/>
        <w:tabs>
          <w:tab w:val="left" w:pos="9888"/>
        </w:tabs>
        <w:spacing w:line="276" w:lineRule="auto"/>
        <w:ind w:left="0" w:right="312" w:firstLine="709"/>
        <w:rPr>
          <w:sz w:val="28"/>
        </w:rPr>
      </w:pPr>
      <w:r>
        <w:rPr>
          <w:sz w:val="28"/>
        </w:rPr>
        <w:t>Так же я</w:t>
      </w:r>
      <w:r w:rsidR="00B45625">
        <w:rPr>
          <w:sz w:val="28"/>
        </w:rPr>
        <w:t>вляюсь участником конкурсов профессионального мастерства и конференций:</w:t>
      </w:r>
    </w:p>
    <w:p w:rsidR="00425DE3" w:rsidRDefault="00B45625" w:rsidP="00193D4F">
      <w:pPr>
        <w:pStyle w:val="ab"/>
        <w:numPr>
          <w:ilvl w:val="0"/>
          <w:numId w:val="10"/>
        </w:numPr>
        <w:tabs>
          <w:tab w:val="left" w:pos="9888"/>
        </w:tabs>
        <w:spacing w:line="276" w:lineRule="auto"/>
        <w:ind w:left="426" w:right="310" w:hanging="426"/>
        <w:rPr>
          <w:sz w:val="28"/>
        </w:rPr>
      </w:pPr>
      <w:r>
        <w:rPr>
          <w:sz w:val="28"/>
        </w:rPr>
        <w:t xml:space="preserve">Городская научно-практическая конференция «Эффективные практики проведения занятий в современной образовательной организации как условие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деятельности в рамках реализации ФГОС» 2021г. Лауреат</w:t>
      </w:r>
    </w:p>
    <w:p w:rsidR="00425DE3" w:rsidRDefault="00B45625" w:rsidP="00193D4F">
      <w:pPr>
        <w:pStyle w:val="ab"/>
        <w:numPr>
          <w:ilvl w:val="0"/>
          <w:numId w:val="10"/>
        </w:numPr>
        <w:tabs>
          <w:tab w:val="left" w:pos="9888"/>
        </w:tabs>
        <w:spacing w:line="276" w:lineRule="auto"/>
        <w:ind w:left="426" w:right="310" w:hanging="426"/>
        <w:rPr>
          <w:sz w:val="28"/>
        </w:rPr>
      </w:pPr>
      <w:r>
        <w:rPr>
          <w:sz w:val="28"/>
        </w:rPr>
        <w:t>Областной конкурс для педагогов на лучшую педагогическую практику по профилактике асоциального поведения несовершеннолетних 2023г. Участник</w:t>
      </w:r>
    </w:p>
    <w:p w:rsidR="00425DE3" w:rsidRDefault="00B45625" w:rsidP="00193D4F">
      <w:pPr>
        <w:pStyle w:val="ab"/>
        <w:numPr>
          <w:ilvl w:val="0"/>
          <w:numId w:val="10"/>
        </w:numPr>
        <w:tabs>
          <w:tab w:val="left" w:pos="9888"/>
        </w:tabs>
        <w:spacing w:line="276" w:lineRule="auto"/>
        <w:ind w:left="426" w:right="310" w:hanging="426"/>
        <w:rPr>
          <w:sz w:val="28"/>
        </w:rPr>
      </w:pPr>
      <w:r>
        <w:rPr>
          <w:sz w:val="28"/>
        </w:rPr>
        <w:t>Региональный этап Всероссийского конкурса профессионального мастерства «Педагог-психолог 2024» 2024 г. Победитель.</w:t>
      </w:r>
    </w:p>
    <w:p w:rsidR="00425DE3" w:rsidRDefault="00B45625" w:rsidP="00193D4F">
      <w:pPr>
        <w:pStyle w:val="ab"/>
        <w:tabs>
          <w:tab w:val="left" w:pos="9888"/>
        </w:tabs>
        <w:spacing w:line="276" w:lineRule="auto"/>
        <w:ind w:left="0" w:right="312" w:firstLine="426"/>
        <w:rPr>
          <w:sz w:val="28"/>
        </w:rPr>
      </w:pPr>
      <w:r>
        <w:rPr>
          <w:sz w:val="28"/>
        </w:rPr>
        <w:t xml:space="preserve">Имею благодарность Департамента образования Ярославской области за подготовку призёров заключительного этапа Российской психолого-педагогической олимпиады школьников им. </w:t>
      </w:r>
      <w:proofErr w:type="spellStart"/>
      <w:r>
        <w:rPr>
          <w:sz w:val="28"/>
        </w:rPr>
        <w:t>К.Д.Ушинского</w:t>
      </w:r>
      <w:proofErr w:type="spellEnd"/>
      <w:r>
        <w:rPr>
          <w:sz w:val="28"/>
        </w:rPr>
        <w:t>. 2022 г.</w:t>
      </w:r>
    </w:p>
    <w:p w:rsidR="00425DE3" w:rsidRDefault="00B45625" w:rsidP="00B45625">
      <w:pPr>
        <w:pStyle w:val="ab"/>
        <w:tabs>
          <w:tab w:val="left" w:pos="9888"/>
        </w:tabs>
        <w:spacing w:line="276" w:lineRule="auto"/>
        <w:ind w:left="0" w:right="312" w:firstLine="426"/>
        <w:rPr>
          <w:sz w:val="28"/>
        </w:rPr>
      </w:pPr>
      <w:r>
        <w:rPr>
          <w:sz w:val="28"/>
        </w:rPr>
        <w:t xml:space="preserve">Занесена на доску почёта ГБПОУ АПК им. </w:t>
      </w:r>
      <w:proofErr w:type="spellStart"/>
      <w:r>
        <w:rPr>
          <w:sz w:val="28"/>
        </w:rPr>
        <w:t>П.И.Пландина</w:t>
      </w:r>
      <w:proofErr w:type="spellEnd"/>
      <w:r>
        <w:rPr>
          <w:sz w:val="28"/>
        </w:rPr>
        <w:t xml:space="preserve"> как классный руководитель лучшей студенческой группы по итогам 2022-2023 учебного года.</w:t>
      </w:r>
    </w:p>
    <w:sectPr w:rsidR="00425DE3" w:rsidSect="0015730A">
      <w:footerReference w:type="default" r:id="rId31"/>
      <w:pgSz w:w="11920" w:h="16850"/>
      <w:pgMar w:top="567" w:right="567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2D" w:rsidRDefault="00B45625">
      <w:r>
        <w:separator/>
      </w:r>
    </w:p>
  </w:endnote>
  <w:endnote w:type="continuationSeparator" w:id="0">
    <w:p w:rsidR="00537B2D" w:rsidRDefault="00B4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DE3" w:rsidRDefault="00425DE3">
    <w:pPr>
      <w:pStyle w:val="ab"/>
      <w:spacing w:line="12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2D" w:rsidRDefault="00B45625">
      <w:r>
        <w:separator/>
      </w:r>
    </w:p>
  </w:footnote>
  <w:footnote w:type="continuationSeparator" w:id="0">
    <w:p w:rsidR="00537B2D" w:rsidRDefault="00B4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2F4"/>
    <w:multiLevelType w:val="multilevel"/>
    <w:tmpl w:val="FEFEE760"/>
    <w:lvl w:ilvl="0">
      <w:numFmt w:val="bullet"/>
      <w:lvlText w:val=""/>
      <w:lvlJc w:val="left"/>
      <w:pPr>
        <w:ind w:left="888" w:hanging="732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"/>
      <w:lvlJc w:val="left"/>
      <w:pPr>
        <w:ind w:left="393" w:hanging="732"/>
      </w:pPr>
      <w:rPr>
        <w:rFonts w:ascii="Symbol" w:hAnsi="Symbol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1827" w:hanging="732"/>
      </w:pPr>
    </w:lvl>
    <w:lvl w:ilvl="3">
      <w:numFmt w:val="bullet"/>
      <w:lvlText w:val="•"/>
      <w:lvlJc w:val="left"/>
      <w:pPr>
        <w:ind w:left="2774" w:hanging="732"/>
      </w:pPr>
    </w:lvl>
    <w:lvl w:ilvl="4">
      <w:numFmt w:val="bullet"/>
      <w:lvlText w:val="•"/>
      <w:lvlJc w:val="left"/>
      <w:pPr>
        <w:ind w:left="3722" w:hanging="732"/>
      </w:pPr>
    </w:lvl>
    <w:lvl w:ilvl="5">
      <w:numFmt w:val="bullet"/>
      <w:lvlText w:val="•"/>
      <w:lvlJc w:val="left"/>
      <w:pPr>
        <w:ind w:left="4669" w:hanging="732"/>
      </w:pPr>
    </w:lvl>
    <w:lvl w:ilvl="6">
      <w:numFmt w:val="bullet"/>
      <w:lvlText w:val="•"/>
      <w:lvlJc w:val="left"/>
      <w:pPr>
        <w:ind w:left="5617" w:hanging="732"/>
      </w:pPr>
    </w:lvl>
    <w:lvl w:ilvl="7">
      <w:numFmt w:val="bullet"/>
      <w:lvlText w:val="•"/>
      <w:lvlJc w:val="left"/>
      <w:pPr>
        <w:ind w:left="6564" w:hanging="732"/>
      </w:pPr>
    </w:lvl>
    <w:lvl w:ilvl="8">
      <w:numFmt w:val="bullet"/>
      <w:lvlText w:val="•"/>
      <w:lvlJc w:val="left"/>
      <w:pPr>
        <w:ind w:left="7511" w:hanging="732"/>
      </w:pPr>
    </w:lvl>
  </w:abstractNum>
  <w:abstractNum w:abstractNumId="1" w15:restartNumberingAfterBreak="0">
    <w:nsid w:val="0E4B0B98"/>
    <w:multiLevelType w:val="multilevel"/>
    <w:tmpl w:val="F90E313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824AD3"/>
    <w:multiLevelType w:val="multilevel"/>
    <w:tmpl w:val="9F866286"/>
    <w:lvl w:ilvl="0">
      <w:numFmt w:val="bullet"/>
      <w:lvlText w:val=""/>
      <w:lvlJc w:val="left"/>
      <w:pPr>
        <w:ind w:left="393" w:hanging="732"/>
      </w:pPr>
      <w:rPr>
        <w:rFonts w:ascii="Symbol" w:hAnsi="Symbol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395" w:hanging="732"/>
      </w:pPr>
    </w:lvl>
    <w:lvl w:ilvl="2">
      <w:numFmt w:val="bullet"/>
      <w:lvlText w:val="•"/>
      <w:lvlJc w:val="left"/>
      <w:pPr>
        <w:ind w:left="2390" w:hanging="732"/>
      </w:pPr>
    </w:lvl>
    <w:lvl w:ilvl="3">
      <w:numFmt w:val="bullet"/>
      <w:lvlText w:val="•"/>
      <w:lvlJc w:val="left"/>
      <w:pPr>
        <w:ind w:left="3385" w:hanging="732"/>
      </w:pPr>
    </w:lvl>
    <w:lvl w:ilvl="4">
      <w:numFmt w:val="bullet"/>
      <w:lvlText w:val="•"/>
      <w:lvlJc w:val="left"/>
      <w:pPr>
        <w:ind w:left="4380" w:hanging="732"/>
      </w:pPr>
    </w:lvl>
    <w:lvl w:ilvl="5">
      <w:numFmt w:val="bullet"/>
      <w:lvlText w:val="•"/>
      <w:lvlJc w:val="left"/>
      <w:pPr>
        <w:ind w:left="5375" w:hanging="732"/>
      </w:pPr>
    </w:lvl>
    <w:lvl w:ilvl="6">
      <w:numFmt w:val="bullet"/>
      <w:lvlText w:val="•"/>
      <w:lvlJc w:val="left"/>
      <w:pPr>
        <w:ind w:left="6370" w:hanging="732"/>
      </w:pPr>
    </w:lvl>
    <w:lvl w:ilvl="7">
      <w:numFmt w:val="bullet"/>
      <w:lvlText w:val="•"/>
      <w:lvlJc w:val="left"/>
      <w:pPr>
        <w:ind w:left="7365" w:hanging="732"/>
      </w:pPr>
    </w:lvl>
    <w:lvl w:ilvl="8">
      <w:numFmt w:val="bullet"/>
      <w:lvlText w:val="•"/>
      <w:lvlJc w:val="left"/>
      <w:pPr>
        <w:ind w:left="8360" w:hanging="732"/>
      </w:pPr>
    </w:lvl>
  </w:abstractNum>
  <w:abstractNum w:abstractNumId="3" w15:restartNumberingAfterBreak="0">
    <w:nsid w:val="13A54A34"/>
    <w:multiLevelType w:val="multilevel"/>
    <w:tmpl w:val="CF322BBE"/>
    <w:lvl w:ilvl="0">
      <w:start w:val="1"/>
      <w:numFmt w:val="decimal"/>
      <w:lvlText w:val="%1."/>
      <w:lvlJc w:val="left"/>
      <w:pPr>
        <w:ind w:left="393" w:hanging="341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"/>
      <w:lvlJc w:val="left"/>
      <w:pPr>
        <w:ind w:left="393" w:hanging="732"/>
      </w:pPr>
      <w:rPr>
        <w:rFonts w:ascii="Symbol" w:hAnsi="Symbol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2390" w:hanging="732"/>
      </w:pPr>
    </w:lvl>
    <w:lvl w:ilvl="3">
      <w:numFmt w:val="bullet"/>
      <w:lvlText w:val="•"/>
      <w:lvlJc w:val="left"/>
      <w:pPr>
        <w:ind w:left="3385" w:hanging="732"/>
      </w:pPr>
    </w:lvl>
    <w:lvl w:ilvl="4">
      <w:numFmt w:val="bullet"/>
      <w:lvlText w:val="•"/>
      <w:lvlJc w:val="left"/>
      <w:pPr>
        <w:ind w:left="4380" w:hanging="732"/>
      </w:pPr>
    </w:lvl>
    <w:lvl w:ilvl="5">
      <w:numFmt w:val="bullet"/>
      <w:lvlText w:val="•"/>
      <w:lvlJc w:val="left"/>
      <w:pPr>
        <w:ind w:left="5375" w:hanging="732"/>
      </w:pPr>
    </w:lvl>
    <w:lvl w:ilvl="6">
      <w:numFmt w:val="bullet"/>
      <w:lvlText w:val="•"/>
      <w:lvlJc w:val="left"/>
      <w:pPr>
        <w:ind w:left="6370" w:hanging="732"/>
      </w:pPr>
    </w:lvl>
    <w:lvl w:ilvl="7">
      <w:numFmt w:val="bullet"/>
      <w:lvlText w:val="•"/>
      <w:lvlJc w:val="left"/>
      <w:pPr>
        <w:ind w:left="7365" w:hanging="732"/>
      </w:pPr>
    </w:lvl>
    <w:lvl w:ilvl="8">
      <w:numFmt w:val="bullet"/>
      <w:lvlText w:val="•"/>
      <w:lvlJc w:val="left"/>
      <w:pPr>
        <w:ind w:left="8360" w:hanging="732"/>
      </w:pPr>
    </w:lvl>
  </w:abstractNum>
  <w:abstractNum w:abstractNumId="4" w15:restartNumberingAfterBreak="0">
    <w:nsid w:val="16CC5288"/>
    <w:multiLevelType w:val="hybridMultilevel"/>
    <w:tmpl w:val="09460C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6B3178"/>
    <w:multiLevelType w:val="multilevel"/>
    <w:tmpl w:val="1130D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6C4D96"/>
    <w:multiLevelType w:val="multilevel"/>
    <w:tmpl w:val="666C9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0B28"/>
    <w:multiLevelType w:val="multilevel"/>
    <w:tmpl w:val="4AB0D844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9" w15:restartNumberingAfterBreak="0">
    <w:nsid w:val="451617F9"/>
    <w:multiLevelType w:val="multilevel"/>
    <w:tmpl w:val="D6DA1586"/>
    <w:lvl w:ilvl="0">
      <w:numFmt w:val="bullet"/>
      <w:lvlText w:val=""/>
      <w:lvlJc w:val="left"/>
      <w:pPr>
        <w:ind w:left="393" w:hanging="848"/>
      </w:pPr>
      <w:rPr>
        <w:rFonts w:ascii="Symbol" w:hAnsi="Symbol"/>
        <w:b w:val="0"/>
        <w:i w:val="0"/>
        <w:spacing w:val="0"/>
        <w:sz w:val="28"/>
      </w:rPr>
    </w:lvl>
    <w:lvl w:ilvl="1">
      <w:numFmt w:val="bullet"/>
      <w:lvlText w:val=""/>
      <w:lvlJc w:val="left"/>
      <w:pPr>
        <w:ind w:left="393" w:hanging="732"/>
      </w:pPr>
      <w:rPr>
        <w:rFonts w:ascii="Symbol" w:hAnsi="Symbol"/>
        <w:spacing w:val="0"/>
      </w:rPr>
    </w:lvl>
    <w:lvl w:ilvl="2">
      <w:numFmt w:val="bullet"/>
      <w:lvlText w:val="•"/>
      <w:lvlJc w:val="left"/>
      <w:pPr>
        <w:ind w:left="2390" w:hanging="732"/>
      </w:pPr>
    </w:lvl>
    <w:lvl w:ilvl="3">
      <w:numFmt w:val="bullet"/>
      <w:lvlText w:val="•"/>
      <w:lvlJc w:val="left"/>
      <w:pPr>
        <w:ind w:left="3385" w:hanging="732"/>
      </w:pPr>
    </w:lvl>
    <w:lvl w:ilvl="4">
      <w:numFmt w:val="bullet"/>
      <w:lvlText w:val="•"/>
      <w:lvlJc w:val="left"/>
      <w:pPr>
        <w:ind w:left="4380" w:hanging="732"/>
      </w:pPr>
    </w:lvl>
    <w:lvl w:ilvl="5">
      <w:numFmt w:val="bullet"/>
      <w:lvlText w:val="•"/>
      <w:lvlJc w:val="left"/>
      <w:pPr>
        <w:ind w:left="5375" w:hanging="732"/>
      </w:pPr>
    </w:lvl>
    <w:lvl w:ilvl="6">
      <w:numFmt w:val="bullet"/>
      <w:lvlText w:val="•"/>
      <w:lvlJc w:val="left"/>
      <w:pPr>
        <w:ind w:left="6370" w:hanging="732"/>
      </w:pPr>
    </w:lvl>
    <w:lvl w:ilvl="7">
      <w:numFmt w:val="bullet"/>
      <w:lvlText w:val="•"/>
      <w:lvlJc w:val="left"/>
      <w:pPr>
        <w:ind w:left="7365" w:hanging="732"/>
      </w:pPr>
    </w:lvl>
    <w:lvl w:ilvl="8">
      <w:numFmt w:val="bullet"/>
      <w:lvlText w:val="•"/>
      <w:lvlJc w:val="left"/>
      <w:pPr>
        <w:ind w:left="8360" w:hanging="732"/>
      </w:pPr>
    </w:lvl>
  </w:abstractNum>
  <w:abstractNum w:abstractNumId="10" w15:restartNumberingAfterBreak="0">
    <w:nsid w:val="4A404CD4"/>
    <w:multiLevelType w:val="multilevel"/>
    <w:tmpl w:val="41F24310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CF17BE9"/>
    <w:multiLevelType w:val="multilevel"/>
    <w:tmpl w:val="D50CC900"/>
    <w:lvl w:ilvl="0">
      <w:start w:val="1"/>
      <w:numFmt w:val="bullet"/>
      <w:lvlText w:val="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E3"/>
    <w:rsid w:val="0015730A"/>
    <w:rsid w:val="00193D4F"/>
    <w:rsid w:val="003A02F0"/>
    <w:rsid w:val="00425DE3"/>
    <w:rsid w:val="00537B2D"/>
    <w:rsid w:val="00717DCC"/>
    <w:rsid w:val="007217A6"/>
    <w:rsid w:val="00904C8C"/>
    <w:rsid w:val="00A90C60"/>
    <w:rsid w:val="00B45625"/>
    <w:rsid w:val="00C05DC0"/>
    <w:rsid w:val="00D0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DF51B-284B-4E92-96B9-40FDC452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05DC0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pPr>
      <w:widowControl/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color w:val="000000"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"/>
    <w:basedOn w:val="a"/>
    <w:link w:val="ac"/>
    <w:pPr>
      <w:ind w:left="393" w:firstLine="708"/>
      <w:jc w:val="both"/>
    </w:pPr>
    <w:rPr>
      <w:sz w:val="24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Просмотренная гиперссылка1"/>
    <w:basedOn w:val="13"/>
    <w:link w:val="ad"/>
    <w:rPr>
      <w:color w:val="800080" w:themeColor="followedHyperlink"/>
      <w:u w:val="single"/>
    </w:rPr>
  </w:style>
  <w:style w:type="character" w:styleId="ad">
    <w:name w:val="FollowedHyperlink"/>
    <w:basedOn w:val="a0"/>
    <w:link w:val="12"/>
    <w:rPr>
      <w:color w:val="800080" w:themeColor="followedHyperlink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e"/>
    <w:rPr>
      <w:color w:val="0000FF" w:themeColor="hyperlink"/>
      <w:u w:val="single"/>
    </w:rPr>
  </w:style>
  <w:style w:type="character" w:styleId="ae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">
    <w:name w:val="annotation subject"/>
    <w:basedOn w:val="a3"/>
    <w:next w:val="a3"/>
    <w:link w:val="af0"/>
    <w:rPr>
      <w:b/>
    </w:rPr>
  </w:style>
  <w:style w:type="character" w:customStyle="1" w:styleId="af0">
    <w:name w:val="Тема примечания Знак"/>
    <w:basedOn w:val="a4"/>
    <w:link w:val="af"/>
    <w:rPr>
      <w:rFonts w:ascii="Times New Roman" w:hAnsi="Times New Roman"/>
      <w:b/>
      <w:sz w:val="20"/>
    </w:rPr>
  </w:style>
  <w:style w:type="paragraph" w:styleId="af1">
    <w:name w:val="List Paragraph"/>
    <w:basedOn w:val="a"/>
    <w:link w:val="af2"/>
    <w:pPr>
      <w:ind w:left="393" w:firstLine="708"/>
      <w:jc w:val="both"/>
    </w:pPr>
  </w:style>
  <w:style w:type="character" w:customStyle="1" w:styleId="af2">
    <w:name w:val="Абзац списка Знак"/>
    <w:basedOn w:val="1"/>
    <w:link w:val="af1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нак примечания1"/>
    <w:basedOn w:val="13"/>
    <w:link w:val="af5"/>
    <w:rPr>
      <w:sz w:val="16"/>
    </w:rPr>
  </w:style>
  <w:style w:type="character" w:styleId="af5">
    <w:name w:val="annotation reference"/>
    <w:basedOn w:val="a0"/>
    <w:link w:val="17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-semibold">
    <w:name w:val="font-semibold"/>
    <w:basedOn w:val="a"/>
    <w:link w:val="font-semibold0"/>
    <w:pPr>
      <w:widowControl/>
      <w:spacing w:beforeAutospacing="1" w:afterAutospacing="1"/>
    </w:pPr>
    <w:rPr>
      <w:sz w:val="24"/>
    </w:rPr>
  </w:style>
  <w:style w:type="character" w:customStyle="1" w:styleId="font-semibold0">
    <w:name w:val="font-semibold"/>
    <w:basedOn w:val="1"/>
    <w:link w:val="font-semibold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ind w:left="109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10">
    <w:name w:val="Заголовок 11"/>
    <w:basedOn w:val="a"/>
    <w:link w:val="111"/>
    <w:pPr>
      <w:ind w:left="1113"/>
      <w:outlineLvl w:val="1"/>
    </w:pPr>
    <w:rPr>
      <w:b/>
      <w:sz w:val="24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8">
    <w:name w:val="Сетка таблицы1"/>
    <w:basedOn w:val="a1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pk_arz?w=wall-89072995_3597" TargetMode="External"/><Relationship Id="rId18" Type="http://schemas.openxmlformats.org/officeDocument/2006/relationships/hyperlink" Target="https://vk.com/apk_arz?w=wall-89072995_3571" TargetMode="External"/><Relationship Id="rId26" Type="http://schemas.openxmlformats.org/officeDocument/2006/relationships/hyperlink" Target="https://vk.com/mediaapk?w=wall-222536685_284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pk_arz?w=wall-89072995_36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apk_arz?w=wall-89072995_4365" TargetMode="External"/><Relationship Id="rId17" Type="http://schemas.openxmlformats.org/officeDocument/2006/relationships/hyperlink" Target="https://vk.com/apk_arz?w=wall-89072995_2736" TargetMode="External"/><Relationship Id="rId25" Type="http://schemas.openxmlformats.org/officeDocument/2006/relationships/hyperlink" Target="https://vk.com/public218449126?z=video-218449126_456239019%2Fvideos-21844912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apk_arz?w=wall-89072995_3068" TargetMode="External"/><Relationship Id="rId20" Type="http://schemas.openxmlformats.org/officeDocument/2006/relationships/hyperlink" Target="https://vk.com/apk_arz?w=wall-89072995_3550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V9g3z8M33kTQHKoeIV1n2OikoSfSXUa_o7svDKzCZJg/edit?usp=sharing" TargetMode="External"/><Relationship Id="rId24" Type="http://schemas.openxmlformats.org/officeDocument/2006/relationships/hyperlink" Target="https://vk.com/vr_arz?w=wall-220327548_4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apk_arz?w=wall-89072995_3266" TargetMode="External"/><Relationship Id="rId23" Type="http://schemas.openxmlformats.org/officeDocument/2006/relationships/hyperlink" Target="https://vk.com/nironnov?from=search&amp;w=wall-73064961_4409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docs.google.com/document/d/12j-lT-gHY3cBomu1x0E7J7nISlCyPHYcHINY01OfflU/edit?usp=sharing" TargetMode="External"/><Relationship Id="rId19" Type="http://schemas.openxmlformats.org/officeDocument/2006/relationships/hyperlink" Target="https://vk.com/apk_arz?w=wall-89072995_4468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psyhologapk" TargetMode="External"/><Relationship Id="rId14" Type="http://schemas.openxmlformats.org/officeDocument/2006/relationships/hyperlink" Target="https://vk.com/apk_arz?w=wall-89072995_3272" TargetMode="External"/><Relationship Id="rId22" Type="http://schemas.openxmlformats.org/officeDocument/2006/relationships/hyperlink" Target="https://vk.com/apk_arz?w=wall-89072995_3847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png"/><Relationship Id="rId8" Type="http://schemas.openxmlformats.org/officeDocument/2006/relationships/hyperlink" Target="https://vk.com/apk_arz?from=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A253-58A8-45A9-829A-2DBA4A5D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2024-09-14T05:34:00Z</dcterms:created>
  <dcterms:modified xsi:type="dcterms:W3CDTF">2024-09-14T08:30:00Z</dcterms:modified>
</cp:coreProperties>
</file>