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E6C41" w14:textId="77777777" w:rsidR="00D12D47" w:rsidRPr="00E91FD8" w:rsidRDefault="00D12D47" w:rsidP="00E91FD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</w:t>
      </w:r>
    </w:p>
    <w:p w14:paraId="7DBBE728" w14:textId="7BF2E1D1" w:rsidR="00D12D47" w:rsidRPr="00E91FD8" w:rsidRDefault="00D12D47" w:rsidP="00E91FD8">
      <w:pPr>
        <w:tabs>
          <w:tab w:val="left" w:pos="156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профессиональной деятельности педагога - психолога</w:t>
      </w:r>
    </w:p>
    <w:p w14:paraId="582CD7F7" w14:textId="573B087F" w:rsidR="00650C4F" w:rsidRDefault="00650C4F" w:rsidP="00650C4F">
      <w:pPr>
        <w:tabs>
          <w:tab w:val="left" w:pos="15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</w:t>
      </w:r>
      <w:r w:rsidR="00D12D47" w:rsidRPr="00E9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Нефтеюганска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2D47" w:rsidRPr="00E9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2D47" w:rsidRPr="00E9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«Чебурашка» </w:t>
      </w:r>
    </w:p>
    <w:p w14:paraId="0B4D0046" w14:textId="0A902D77" w:rsidR="00D12D47" w:rsidRPr="00E91FD8" w:rsidRDefault="00D12D47" w:rsidP="00E91FD8">
      <w:pPr>
        <w:tabs>
          <w:tab w:val="left" w:pos="15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Котовой Марии Николаевны</w:t>
      </w:r>
    </w:p>
    <w:p w14:paraId="24104211" w14:textId="77777777" w:rsidR="00D12D47" w:rsidRPr="00E91FD8" w:rsidRDefault="00D12D47" w:rsidP="00E91FD8">
      <w:pPr>
        <w:tabs>
          <w:tab w:val="left" w:pos="15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 – Мансийский автономный округ - Югра</w:t>
      </w:r>
    </w:p>
    <w:p w14:paraId="1EC34857" w14:textId="77777777" w:rsidR="00D12D47" w:rsidRPr="00E91FD8" w:rsidRDefault="00D12D47" w:rsidP="00E91FD8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AF3FE" w14:textId="77777777" w:rsidR="00D12D47" w:rsidRPr="00E91FD8" w:rsidRDefault="00D12D47" w:rsidP="00E91FD8">
      <w:pPr>
        <w:pStyle w:val="ab"/>
        <w:numPr>
          <w:ilvl w:val="0"/>
          <w:numId w:val="18"/>
        </w:numPr>
        <w:spacing w:after="0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1FD8">
        <w:rPr>
          <w:rFonts w:ascii="Times New Roman" w:hAnsi="Times New Roman" w:cs="Times New Roman"/>
          <w:b/>
          <w:i/>
          <w:sz w:val="28"/>
          <w:szCs w:val="28"/>
        </w:rPr>
        <w:t>Сведения о профессиональном образовании и дополнительном профессиональном образовании.</w:t>
      </w:r>
    </w:p>
    <w:p w14:paraId="532F2E90" w14:textId="77777777" w:rsidR="00D12D47" w:rsidRPr="00E91FD8" w:rsidRDefault="00D12D47" w:rsidP="00E91FD8">
      <w:pPr>
        <w:pStyle w:val="af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E91FD8">
        <w:rPr>
          <w:rFonts w:ascii="Times New Roman" w:hAnsi="Times New Roman" w:cs="Times New Roman"/>
          <w:sz w:val="28"/>
          <w:szCs w:val="28"/>
        </w:rPr>
        <w:t xml:space="preserve">Образование высшее. В 2003 году окончила ГОУ СПО «Педагогический колледж» города Бугуруслана. Присвоена квалификация «Учитель начальных классов с дополнительной подготовкой в области коррекционно-развивающего образования», по специальности «Преподавание в начальных классах». В 2011 году окончила </w:t>
      </w:r>
      <w:r w:rsidRPr="00E91FD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Московский социально-гуманитарный институт, присвоена квалификация «Психолог. Преподаватель психологии» по специальности «Психология». </w:t>
      </w:r>
    </w:p>
    <w:p w14:paraId="541A3B9A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E91FD8">
        <w:rPr>
          <w:rFonts w:ascii="Times New Roman" w:hAnsi="Times New Roman" w:cs="Times New Roman"/>
          <w:sz w:val="28"/>
          <w:szCs w:val="28"/>
          <w:lang w:eastAsia="ru-RU" w:bidi="ru-RU"/>
        </w:rPr>
        <w:t>В 2016 году прошла курсы переподготовки в АНОВПО «Еврейский Университет «Бизнес Треугольник» (г. Санкт-Петербург) по специальности «Педагогика и психология дошкольного образования».</w:t>
      </w:r>
    </w:p>
    <w:p w14:paraId="0D6D755D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1FD8">
        <w:rPr>
          <w:rFonts w:ascii="Times New Roman" w:eastAsia="Calibri" w:hAnsi="Times New Roman" w:cs="Times New Roman"/>
          <w:bCs/>
          <w:i/>
          <w:sz w:val="28"/>
          <w:szCs w:val="28"/>
        </w:rPr>
        <w:t>Дополнительное образование (курсы повышения квалификации)</w:t>
      </w:r>
    </w:p>
    <w:p w14:paraId="3B3C3246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 xml:space="preserve">- 2015 год, АУ ДПО ХМАО- Югра «Институт развития образования» по теме: «Организация образовательного процесса в дошкольной образовательной организации в соответствии с ФГОС», 72 часа; </w:t>
      </w:r>
    </w:p>
    <w:p w14:paraId="0F6177D5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>- 2015 год, НОУ ДПО «Институт практической психологии «</w:t>
      </w:r>
      <w:proofErr w:type="spellStart"/>
      <w:r w:rsidRPr="00E91FD8">
        <w:rPr>
          <w:rFonts w:ascii="Times New Roman" w:hAnsi="Times New Roman" w:cs="Times New Roman"/>
          <w:sz w:val="28"/>
          <w:szCs w:val="28"/>
        </w:rPr>
        <w:t>Иматон</w:t>
      </w:r>
      <w:proofErr w:type="spellEnd"/>
      <w:r w:rsidRPr="00E91FD8">
        <w:rPr>
          <w:rFonts w:ascii="Times New Roman" w:hAnsi="Times New Roman" w:cs="Times New Roman"/>
          <w:sz w:val="28"/>
          <w:szCs w:val="28"/>
        </w:rPr>
        <w:t>» по теме: «Подготовка к школе. Начальная школа: от диагностики к оптимизации обучения и развития», 32 часа;</w:t>
      </w:r>
    </w:p>
    <w:p w14:paraId="293ED609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 xml:space="preserve">- 2017 год, Автономная некоммерческая организация дополнительного профессионального образования «Международный социально-гуманитарный институт» по теме: «Технологии инклюзивного образования детей с ограниченными возможностями здоровья», 72 часа; </w:t>
      </w:r>
    </w:p>
    <w:p w14:paraId="6AA5DED3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 xml:space="preserve">- 2017 год, АУ ДПО ХМАО-Югра «Институт развития образования» по теме: «Инновационная деятельность педагога: обобщение и диссеминация инновационного опыта», 72 часа; </w:t>
      </w:r>
    </w:p>
    <w:p w14:paraId="78623065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>- 2018 год, АУ ДПО ХМАО-Югра «Институт развития образования» по теме: «Психолого- педагогические технологии организации инклюзивного образования детей с ограниченными возможностями здоровья», 72 часа;</w:t>
      </w:r>
    </w:p>
    <w:p w14:paraId="69E79A89" w14:textId="610FED4B" w:rsidR="00D12D47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 xml:space="preserve">- 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приняла участие: в </w:t>
      </w:r>
      <w:r w:rsidRPr="00E91FD8">
        <w:rPr>
          <w:rFonts w:ascii="Times New Roman" w:hAnsi="Times New Roman" w:cs="Times New Roman"/>
          <w:bCs/>
          <w:sz w:val="28"/>
          <w:szCs w:val="28"/>
          <w:lang w:val="en-US"/>
        </w:rPr>
        <w:t>web</w:t>
      </w:r>
      <w:r w:rsidRPr="00E91FD8">
        <w:rPr>
          <w:rFonts w:ascii="Times New Roman" w:hAnsi="Times New Roman" w:cs="Times New Roman"/>
          <w:bCs/>
          <w:sz w:val="28"/>
          <w:szCs w:val="28"/>
        </w:rPr>
        <w:t>-семинаре, как слушатель по теме: «Технология оказания комплексной психолого-педагогической и медико-</w:t>
      </w:r>
      <w:r w:rsidRPr="00E91FD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социальной помощи детям с РАС и семьям их воспитывающих (Сертификат № 498 от 01.06.2018 год г. Ханты-Мансийск). </w:t>
      </w:r>
    </w:p>
    <w:p w14:paraId="3B0F5028" w14:textId="77777777" w:rsidR="006E5529" w:rsidRPr="006E5529" w:rsidRDefault="006E5529" w:rsidP="00E91FD8">
      <w:pPr>
        <w:spacing w:after="0"/>
        <w:ind w:firstLine="851"/>
        <w:jc w:val="both"/>
        <w:rPr>
          <w:rFonts w:ascii="Times New Roman" w:hAnsi="Times New Roman" w:cs="Times New Roman"/>
          <w:sz w:val="10"/>
          <w:szCs w:val="28"/>
          <w:u w:val="single"/>
        </w:rPr>
      </w:pPr>
    </w:p>
    <w:p w14:paraId="76060464" w14:textId="6A30B2E2" w:rsidR="00D12D47" w:rsidRPr="00E91FD8" w:rsidRDefault="00D12D47" w:rsidP="00E91FD8">
      <w:pPr>
        <w:pStyle w:val="ab"/>
        <w:numPr>
          <w:ilvl w:val="0"/>
          <w:numId w:val="18"/>
        </w:numPr>
        <w:spacing w:after="0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1FD8">
        <w:rPr>
          <w:rFonts w:ascii="Times New Roman" w:hAnsi="Times New Roman" w:cs="Times New Roman"/>
          <w:b/>
          <w:i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деятельности.</w:t>
      </w:r>
    </w:p>
    <w:p w14:paraId="5FE360A5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 xml:space="preserve">С 2008 года работаю в МБДОУ города Нефтеюганска «Детский сад №13 «Чебурашка» педагогом-психологом. В учреждении функционируют 11 групп: 7 общеразвивающего вида; 4 компенсирующего вида, для детей с ограниченными возможностями здоровья (нарушения зрения) Количество мест 258, фактически - 260 воспитанников. Категория воспитанников от 3 до 7 лет. </w:t>
      </w:r>
    </w:p>
    <w:p w14:paraId="30FF7E92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FD8">
        <w:rPr>
          <w:rFonts w:ascii="Times New Roman" w:hAnsi="Times New Roman" w:cs="Times New Roman"/>
          <w:sz w:val="28"/>
          <w:szCs w:val="28"/>
        </w:rPr>
        <w:t xml:space="preserve">Более подробно с деятельностью дошкольного образовательного учреждения можно </w:t>
      </w:r>
      <w:r w:rsidRPr="00E9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познакомиться, пройдя по ссылке: </w:t>
      </w:r>
      <w:hyperlink r:id="rId8" w:history="1">
        <w:r w:rsidRPr="00E91FD8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http://dou13ugansk.ru/</w:t>
        </w:r>
      </w:hyperlink>
    </w:p>
    <w:p w14:paraId="54A77EB4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1FD8">
        <w:rPr>
          <w:rFonts w:ascii="Times New Roman" w:hAnsi="Times New Roman" w:cs="Times New Roman"/>
          <w:i/>
          <w:sz w:val="28"/>
          <w:szCs w:val="28"/>
        </w:rPr>
        <w:t xml:space="preserve">Общественная деятельность  </w:t>
      </w:r>
    </w:p>
    <w:p w14:paraId="38B4AD29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 xml:space="preserve">С 2013 года являюсь участником городского педагогического сообщества педагогов-психологов дошкольных образовательных учреждений. </w:t>
      </w:r>
    </w:p>
    <w:p w14:paraId="0663DBB5" w14:textId="025B3449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9" w:history="1">
        <w:r w:rsidRPr="00E91FD8">
          <w:rPr>
            <w:rStyle w:val="ac"/>
            <w:rFonts w:ascii="Times New Roman" w:hAnsi="Times New Roman" w:cs="Times New Roman"/>
            <w:bCs/>
            <w:sz w:val="28"/>
            <w:szCs w:val="28"/>
          </w:rPr>
          <w:t>Федеральным законом от 29.12.2012 N 273-ФЗ (ред. от 26.07.2019) "Об образовании в Российской Федерации"</w:t>
        </w:r>
      </w:hyperlink>
      <w:r w:rsidRPr="00E91FD8">
        <w:rPr>
          <w:rFonts w:ascii="Times New Roman" w:hAnsi="Times New Roman" w:cs="Times New Roman"/>
          <w:bCs/>
          <w:sz w:val="28"/>
          <w:szCs w:val="28"/>
        </w:rPr>
        <w:t>, статья 15 о сетевой форме реализации образовательных программ, являюсь организатором сетевого взаимодействия с социальными партнерами: МБОУ СОШ №5 «Многопрофильная»;  «</w:t>
      </w:r>
      <w:proofErr w:type="spellStart"/>
      <w:r w:rsidRPr="00E91FD8">
        <w:rPr>
          <w:rFonts w:ascii="Times New Roman" w:hAnsi="Times New Roman" w:cs="Times New Roman"/>
          <w:bCs/>
          <w:sz w:val="28"/>
          <w:szCs w:val="28"/>
        </w:rPr>
        <w:t>Нефтеюганский</w:t>
      </w:r>
      <w:proofErr w:type="spellEnd"/>
      <w:r w:rsidRPr="00E91FD8">
        <w:rPr>
          <w:rFonts w:ascii="Times New Roman" w:hAnsi="Times New Roman" w:cs="Times New Roman"/>
          <w:bCs/>
          <w:sz w:val="28"/>
          <w:szCs w:val="28"/>
        </w:rPr>
        <w:t xml:space="preserve"> центр социальной помощи семье и детям «Веста»; </w:t>
      </w:r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t>Бюджетное учреждение Хан</w:t>
      </w:r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softHyphen/>
        <w:t>ты-Мансийского автономного округа-Югры «</w:t>
      </w:r>
      <w:proofErr w:type="spellStart"/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t>Нефтеюганский</w:t>
      </w:r>
      <w:proofErr w:type="spellEnd"/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реабилитационный центр для де</w:t>
      </w:r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softHyphen/>
        <w:t xml:space="preserve">тей и подростков с ограниченными возможностями здоровья». </w:t>
      </w:r>
    </w:p>
    <w:p w14:paraId="3FF0721D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На основании приказа </w:t>
      </w:r>
      <w:proofErr w:type="spellStart"/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t>ДОиМП</w:t>
      </w:r>
      <w:proofErr w:type="spellEnd"/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ХМАО-Югры №111 от 05.02.2014г. Учреждения является пилотной площадкой по «Реализации проекта по оценке качества дошкольного образования в учреждении». Вхожу в состав творческой группы, организовала анкетирование для родителей по удовлетворенности оценки качества образования. </w:t>
      </w:r>
    </w:p>
    <w:p w14:paraId="0656A7B1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t>Так же учреждение является региональной инновационной площадкой по теме: «Индивидуализация образовательного процесса для детей с ОВЗ в условиях ДОО», вхожу в состав творческой группы по разработке индивидуального образовательного маршрута для детей с ОВЗ</w:t>
      </w:r>
    </w:p>
    <w:p w14:paraId="456BED05" w14:textId="5582D650" w:rsidR="00D12D47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На основании приказа </w:t>
      </w:r>
      <w:proofErr w:type="spellStart"/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t>ДОиМП</w:t>
      </w:r>
      <w:proofErr w:type="spellEnd"/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ХМАО-Югры от 14.02.2019 №148 «Об организации организационно-методического сопровождения внедрения опыта работы компетентностного центра инклюзивного образования «</w:t>
      </w:r>
      <w:proofErr w:type="spellStart"/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t>Инклюверсариум</w:t>
      </w:r>
      <w:proofErr w:type="spellEnd"/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», учреждение </w:t>
      </w:r>
      <w:r w:rsidR="00637799" w:rsidRPr="00E91FD8">
        <w:rPr>
          <w:rFonts w:ascii="Times New Roman" w:hAnsi="Times New Roman" w:cs="Times New Roman"/>
          <w:bCs/>
          <w:sz w:val="28"/>
          <w:szCs w:val="28"/>
          <w:lang w:bidi="ru-RU"/>
        </w:rPr>
        <w:t>является</w:t>
      </w:r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площадкой по реализации сетевого </w:t>
      </w:r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проекта «</w:t>
      </w:r>
      <w:proofErr w:type="spellStart"/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t>Инклюверсариум</w:t>
      </w:r>
      <w:proofErr w:type="spellEnd"/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t>».</w:t>
      </w:r>
      <w:r w:rsidR="0063779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E91FD8">
        <w:rPr>
          <w:rFonts w:ascii="Times New Roman" w:hAnsi="Times New Roman" w:cs="Times New Roman"/>
          <w:bCs/>
          <w:sz w:val="28"/>
          <w:szCs w:val="28"/>
          <w:lang w:bidi="ru-RU"/>
        </w:rPr>
        <w:t>опыт работы представлен в округе 26 апреля 2019 года</w:t>
      </w:r>
      <w:r w:rsidR="00637799">
        <w:rPr>
          <w:rFonts w:ascii="Times New Roman" w:hAnsi="Times New Roman" w:cs="Times New Roman"/>
          <w:bCs/>
          <w:sz w:val="28"/>
          <w:szCs w:val="28"/>
          <w:lang w:bidi="ru-RU"/>
        </w:rPr>
        <w:t>, по теме: «Коррекция и развитие познавательных процессов у детей старшего дошкольного возраста с ОВЗ, по средствам применения технологии развивающих игр»</w:t>
      </w:r>
    </w:p>
    <w:p w14:paraId="1764955B" w14:textId="77777777" w:rsidR="006E5529" w:rsidRPr="006E5529" w:rsidRDefault="006E5529" w:rsidP="00E91FD8">
      <w:pPr>
        <w:spacing w:after="0"/>
        <w:ind w:firstLine="851"/>
        <w:jc w:val="both"/>
        <w:rPr>
          <w:rFonts w:ascii="Times New Roman" w:hAnsi="Times New Roman" w:cs="Times New Roman"/>
          <w:bCs/>
          <w:sz w:val="10"/>
          <w:szCs w:val="28"/>
          <w:lang w:bidi="ru-RU"/>
        </w:rPr>
      </w:pPr>
    </w:p>
    <w:p w14:paraId="5870A9BD" w14:textId="77777777" w:rsidR="00D12D47" w:rsidRPr="00650C4F" w:rsidRDefault="00D12D47" w:rsidP="00E91FD8">
      <w:pPr>
        <w:pStyle w:val="ab"/>
        <w:numPr>
          <w:ilvl w:val="0"/>
          <w:numId w:val="18"/>
        </w:numPr>
        <w:spacing w:after="0"/>
        <w:ind w:left="0" w:firstLine="851"/>
        <w:jc w:val="both"/>
        <w:rPr>
          <w:rFonts w:ascii="Times New Roman" w:hAnsi="Times New Roman" w:cs="Times New Roman"/>
          <w:b/>
          <w:bCs/>
          <w:i/>
          <w:sz w:val="28"/>
          <w:szCs w:val="28"/>
          <w:lang w:bidi="ru-RU"/>
        </w:rPr>
      </w:pPr>
      <w:r w:rsidRPr="00650C4F">
        <w:rPr>
          <w:rFonts w:ascii="Times New Roman" w:hAnsi="Times New Roman" w:cs="Times New Roman"/>
          <w:b/>
          <w:bCs/>
          <w:i/>
          <w:sz w:val="28"/>
          <w:szCs w:val="28"/>
          <w:lang w:bidi="ru-RU"/>
        </w:rPr>
        <w:t>Сведения о цели, задачах и основных направлениях профессиональной деятельности.</w:t>
      </w:r>
    </w:p>
    <w:p w14:paraId="5AF8DE6B" w14:textId="41755B32" w:rsidR="00730CC3" w:rsidRPr="00E91FD8" w:rsidRDefault="00D12D47" w:rsidP="00E0175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>Основная цель моей профессиональной деятельности</w:t>
      </w:r>
      <w:r w:rsidRPr="00E91F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соответствует </w:t>
      </w:r>
      <w:r w:rsidRPr="00E91FD8">
        <w:rPr>
          <w:rFonts w:ascii="Times New Roman" w:hAnsi="Times New Roman" w:cs="Times New Roman"/>
          <w:sz w:val="28"/>
          <w:szCs w:val="28"/>
        </w:rPr>
        <w:t xml:space="preserve">требованиям Профессионального стандарта педагога – психолога в сфере образования, </w:t>
      </w:r>
      <w:r w:rsidRPr="003A52F5">
        <w:rPr>
          <w:rFonts w:ascii="Times New Roman" w:hAnsi="Times New Roman" w:cs="Times New Roman"/>
          <w:sz w:val="28"/>
          <w:szCs w:val="28"/>
        </w:rPr>
        <w:t xml:space="preserve">это создание условий для сопровождения и развития </w:t>
      </w:r>
      <w:r w:rsidR="004E3AF1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3A52F5">
        <w:rPr>
          <w:rFonts w:ascii="Times New Roman" w:hAnsi="Times New Roman" w:cs="Times New Roman"/>
          <w:sz w:val="28"/>
          <w:szCs w:val="28"/>
        </w:rPr>
        <w:t>образовательно</w:t>
      </w:r>
      <w:r w:rsidR="004E3AF1">
        <w:rPr>
          <w:rFonts w:ascii="Times New Roman" w:hAnsi="Times New Roman" w:cs="Times New Roman"/>
          <w:sz w:val="28"/>
          <w:szCs w:val="28"/>
        </w:rPr>
        <w:t>й деятельности</w:t>
      </w:r>
      <w:r w:rsidR="00637799" w:rsidRPr="003A52F5">
        <w:rPr>
          <w:rFonts w:ascii="Times New Roman" w:hAnsi="Times New Roman" w:cs="Times New Roman"/>
          <w:sz w:val="28"/>
          <w:szCs w:val="28"/>
        </w:rPr>
        <w:t>.</w:t>
      </w:r>
      <w:r w:rsidRPr="00E91F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3A1CA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Задачи: </w:t>
      </w:r>
    </w:p>
    <w:p w14:paraId="33F2B0E7" w14:textId="402FB58D" w:rsidR="00D12D47" w:rsidRPr="00E01754" w:rsidRDefault="00F32D71" w:rsidP="00E91FD8">
      <w:pPr>
        <w:pStyle w:val="ab"/>
        <w:numPr>
          <w:ilvl w:val="0"/>
          <w:numId w:val="19"/>
        </w:numPr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730CC3" w:rsidRPr="00E01754">
        <w:rPr>
          <w:rFonts w:ascii="Times New Roman" w:hAnsi="Times New Roman" w:cs="Times New Roman"/>
          <w:bCs/>
          <w:iCs/>
          <w:sz w:val="28"/>
          <w:szCs w:val="28"/>
        </w:rPr>
        <w:t>охранени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730CC3" w:rsidRPr="00E01754">
        <w:rPr>
          <w:rFonts w:ascii="Times New Roman" w:hAnsi="Times New Roman" w:cs="Times New Roman"/>
          <w:bCs/>
          <w:iCs/>
          <w:sz w:val="28"/>
          <w:szCs w:val="28"/>
        </w:rPr>
        <w:t xml:space="preserve"> психологического здоровья воспитанников, развитие эмоциональной сферы, раскрытие творческого, интеллектуального потенциала воспитанников, формирование навыков межличностного взаимодействия со сверстниками и взрослыми. </w:t>
      </w:r>
    </w:p>
    <w:p w14:paraId="007964B0" w14:textId="2BF035C7" w:rsidR="00D12D47" w:rsidRPr="00E91FD8" w:rsidRDefault="00F32D71" w:rsidP="00E91FD8">
      <w:pPr>
        <w:pStyle w:val="ab"/>
        <w:numPr>
          <w:ilvl w:val="0"/>
          <w:numId w:val="19"/>
        </w:numPr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12D47" w:rsidRPr="00E91FD8">
        <w:rPr>
          <w:rFonts w:ascii="Times New Roman" w:hAnsi="Times New Roman" w:cs="Times New Roman"/>
          <w:sz w:val="28"/>
          <w:szCs w:val="28"/>
        </w:rPr>
        <w:t xml:space="preserve">казание психолого-педагогической помощи лицам с ограниченными возможностями здоровья, испытывающим трудности в освоении адаптированной образовательной программы для слабовидящих детей и образовательной программы дошкольного учреждения для детей общеобразовательных групп. </w:t>
      </w:r>
    </w:p>
    <w:p w14:paraId="4C187473" w14:textId="5EC1D06E" w:rsidR="00D12D47" w:rsidRPr="00E91FD8" w:rsidRDefault="00D12D47" w:rsidP="00E91FD8">
      <w:pPr>
        <w:pStyle w:val="ab"/>
        <w:numPr>
          <w:ilvl w:val="0"/>
          <w:numId w:val="19"/>
        </w:numPr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>Содействие формированию психологической компетентности педагогов и родителей</w:t>
      </w:r>
      <w:r w:rsidR="00F32D71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E91FD8">
        <w:rPr>
          <w:rFonts w:ascii="Times New Roman" w:hAnsi="Times New Roman" w:cs="Times New Roman"/>
          <w:sz w:val="28"/>
          <w:szCs w:val="28"/>
        </w:rPr>
        <w:t xml:space="preserve"> в закономерностях развития ребенка, в вопросах обучения и воспитания.</w:t>
      </w:r>
    </w:p>
    <w:p w14:paraId="613848AD" w14:textId="77777777" w:rsidR="00D12D47" w:rsidRPr="00E91FD8" w:rsidRDefault="00D12D47" w:rsidP="00E91FD8">
      <w:pPr>
        <w:pStyle w:val="ab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>Деятельность по психолого-педагогическому сопровождению образовательного процесса осуществляю по следующим направлениям:</w:t>
      </w:r>
    </w:p>
    <w:p w14:paraId="4749058A" w14:textId="77777777" w:rsidR="00D12D47" w:rsidRPr="00E91FD8" w:rsidRDefault="00D12D47" w:rsidP="00E91FD8">
      <w:pPr>
        <w:pStyle w:val="ab"/>
        <w:numPr>
          <w:ilvl w:val="0"/>
          <w:numId w:val="20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>психолого-педагогическое и методическое сопровождение реализации основных и/или адаптированных и дополнительных образовательных программ;</w:t>
      </w:r>
    </w:p>
    <w:p w14:paraId="5766602A" w14:textId="77777777" w:rsidR="00D12D47" w:rsidRPr="00E91FD8" w:rsidRDefault="00D12D47" w:rsidP="00E91FD8">
      <w:pPr>
        <w:pStyle w:val="ab"/>
        <w:numPr>
          <w:ilvl w:val="0"/>
          <w:numId w:val="20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>психологическая экспертиза комфортности и безопасности образовательной среды учреждения, экспертная оценка основной общеобразовательной программы и адаптированной общеобразовательной программы учреждения;</w:t>
      </w:r>
    </w:p>
    <w:p w14:paraId="0D840DB8" w14:textId="77777777" w:rsidR="00D12D47" w:rsidRPr="00E91FD8" w:rsidRDefault="00D12D47" w:rsidP="00E91FD8">
      <w:pPr>
        <w:pStyle w:val="ab"/>
        <w:numPr>
          <w:ilvl w:val="0"/>
          <w:numId w:val="20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>психологическое консультирование участников образовательного процесса;</w:t>
      </w:r>
    </w:p>
    <w:p w14:paraId="1E0EF2E2" w14:textId="77777777" w:rsidR="00D12D47" w:rsidRPr="00E91FD8" w:rsidRDefault="00D12D47" w:rsidP="00E91FD8">
      <w:pPr>
        <w:pStyle w:val="ab"/>
        <w:numPr>
          <w:ilvl w:val="0"/>
          <w:numId w:val="20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>коррекционно-развивающая работа с детьми и обучающимися, в том числе работа по восстановлению и реабилитации;</w:t>
      </w:r>
    </w:p>
    <w:p w14:paraId="3E8893EE" w14:textId="77777777" w:rsidR="00D12D47" w:rsidRPr="00E91FD8" w:rsidRDefault="00D12D47" w:rsidP="00E91FD8">
      <w:pPr>
        <w:pStyle w:val="ab"/>
        <w:numPr>
          <w:ilvl w:val="0"/>
          <w:numId w:val="20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>психологическая диагностика детей, педагогов и родителей (законных представителей);</w:t>
      </w:r>
    </w:p>
    <w:p w14:paraId="189FE469" w14:textId="77777777" w:rsidR="00D12D47" w:rsidRPr="00E91FD8" w:rsidRDefault="00D12D47" w:rsidP="00E91FD8">
      <w:pPr>
        <w:pStyle w:val="ab"/>
        <w:numPr>
          <w:ilvl w:val="0"/>
          <w:numId w:val="20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lastRenderedPageBreak/>
        <w:t>психологическое просвещение участников образовательного процесса;</w:t>
      </w:r>
    </w:p>
    <w:p w14:paraId="490A468B" w14:textId="77777777" w:rsidR="00D12D47" w:rsidRPr="00E91FD8" w:rsidRDefault="00D12D47" w:rsidP="00E91FD8">
      <w:pPr>
        <w:pStyle w:val="ab"/>
        <w:numPr>
          <w:ilvl w:val="0"/>
          <w:numId w:val="20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>психологическая профилактика (профессиональная деятельность, направленная на сохранение и укрепление психологического здоровья воспитанников в процессе обучения и воспитания в образовательном организации).</w:t>
      </w:r>
    </w:p>
    <w:p w14:paraId="2A411764" w14:textId="66806C4C" w:rsidR="00D12D47" w:rsidRPr="00E91FD8" w:rsidRDefault="00D12D47" w:rsidP="00E91FD8">
      <w:pPr>
        <w:pStyle w:val="ab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 xml:space="preserve">Указанные направления профессиональной деятельности </w:t>
      </w:r>
      <w:r w:rsidR="00637799" w:rsidRPr="00637799">
        <w:rPr>
          <w:rFonts w:ascii="Times New Roman" w:hAnsi="Times New Roman" w:cs="Times New Roman"/>
          <w:sz w:val="28"/>
          <w:szCs w:val="28"/>
        </w:rPr>
        <w:t>соответствует</w:t>
      </w:r>
      <w:r w:rsidR="00637799">
        <w:rPr>
          <w:rFonts w:ascii="Times New Roman" w:hAnsi="Times New Roman" w:cs="Times New Roman"/>
          <w:sz w:val="28"/>
          <w:szCs w:val="28"/>
        </w:rPr>
        <w:t xml:space="preserve"> </w:t>
      </w:r>
      <w:r w:rsidRPr="00E91FD8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Pr="00E91FD8">
        <w:rPr>
          <w:rFonts w:ascii="Times New Roman" w:hAnsi="Times New Roman" w:cs="Times New Roman"/>
          <w:bCs/>
          <w:sz w:val="28"/>
          <w:szCs w:val="28"/>
        </w:rPr>
        <w:t>Профессионального стандарта педагог-психолог (психолог в сфере образования)</w:t>
      </w:r>
      <w:r w:rsidR="008A3CE6">
        <w:rPr>
          <w:rFonts w:ascii="Times New Roman" w:hAnsi="Times New Roman" w:cs="Times New Roman"/>
          <w:bCs/>
          <w:sz w:val="28"/>
          <w:szCs w:val="28"/>
        </w:rPr>
        <w:t xml:space="preserve"> и может быть добавить (специфике образовательной организации)</w:t>
      </w:r>
      <w:r w:rsidRPr="00E91FD8">
        <w:rPr>
          <w:rFonts w:ascii="Times New Roman" w:hAnsi="Times New Roman" w:cs="Times New Roman"/>
          <w:bCs/>
          <w:sz w:val="28"/>
          <w:szCs w:val="28"/>
        </w:rPr>
        <w:t>,</w:t>
      </w:r>
    </w:p>
    <w:p w14:paraId="1E2B2974" w14:textId="77777777" w:rsidR="00D12D47" w:rsidRPr="00E91FD8" w:rsidRDefault="00701437" w:rsidP="00E91FD8">
      <w:pPr>
        <w:pStyle w:val="ab"/>
        <w:spacing w:after="0"/>
        <w:ind w:left="0" w:firstLine="851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hyperlink r:id="rId10" w:history="1">
        <w:r w:rsidR="00D12D47" w:rsidRPr="00E91FD8">
          <w:rPr>
            <w:rStyle w:val="ac"/>
            <w:rFonts w:ascii="Times New Roman" w:hAnsi="Times New Roman" w:cs="Times New Roman"/>
            <w:bCs/>
            <w:sz w:val="28"/>
            <w:szCs w:val="28"/>
          </w:rPr>
          <w:t>https://classdoc.ru/profstandart/01_education/professionalstandarts_509/</w:t>
        </w:r>
      </w:hyperlink>
    </w:p>
    <w:p w14:paraId="78E1FD9C" w14:textId="08C272D1" w:rsidR="00D12D47" w:rsidRDefault="00D12D47" w:rsidP="00E91FD8">
      <w:pPr>
        <w:pStyle w:val="ab"/>
        <w:spacing w:after="0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1FD8">
        <w:rPr>
          <w:rFonts w:ascii="Times New Roman" w:hAnsi="Times New Roman" w:cs="Times New Roman"/>
          <w:bCs/>
          <w:iCs/>
          <w:sz w:val="28"/>
          <w:szCs w:val="28"/>
        </w:rPr>
        <w:t xml:space="preserve">Каждое направление </w:t>
      </w:r>
      <w:r w:rsidR="0053657B">
        <w:rPr>
          <w:rFonts w:ascii="Times New Roman" w:hAnsi="Times New Roman" w:cs="Times New Roman"/>
          <w:bCs/>
          <w:iCs/>
          <w:sz w:val="28"/>
          <w:szCs w:val="28"/>
        </w:rPr>
        <w:t>реализую</w:t>
      </w:r>
      <w:r w:rsidRPr="00E91FD8">
        <w:rPr>
          <w:rFonts w:ascii="Times New Roman" w:hAnsi="Times New Roman" w:cs="Times New Roman"/>
          <w:bCs/>
          <w:iCs/>
          <w:sz w:val="28"/>
          <w:szCs w:val="28"/>
        </w:rPr>
        <w:t xml:space="preserve"> с учетом возрастных и индивидуальных возможностей воспитанников, ведущего вида деятельности</w:t>
      </w:r>
      <w:r w:rsidR="0053657B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E91FD8">
        <w:rPr>
          <w:rFonts w:ascii="Times New Roman" w:hAnsi="Times New Roman" w:cs="Times New Roman"/>
          <w:bCs/>
          <w:iCs/>
          <w:sz w:val="28"/>
          <w:szCs w:val="28"/>
        </w:rPr>
        <w:t xml:space="preserve">опираясь на </w:t>
      </w:r>
      <w:r w:rsidR="00CA44E1" w:rsidRPr="0053657B">
        <w:rPr>
          <w:rFonts w:ascii="Times New Roman" w:hAnsi="Times New Roman" w:cs="Times New Roman"/>
          <w:bCs/>
          <w:iCs/>
          <w:sz w:val="28"/>
          <w:szCs w:val="28"/>
        </w:rPr>
        <w:t>современные</w:t>
      </w:r>
      <w:r w:rsidR="00CA44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91FD8">
        <w:rPr>
          <w:rFonts w:ascii="Times New Roman" w:hAnsi="Times New Roman" w:cs="Times New Roman"/>
          <w:bCs/>
          <w:iCs/>
          <w:sz w:val="28"/>
          <w:szCs w:val="28"/>
        </w:rPr>
        <w:t>игровые технологии и приемы.</w:t>
      </w:r>
    </w:p>
    <w:p w14:paraId="26BB7C97" w14:textId="77777777" w:rsidR="006E5529" w:rsidRPr="006E5529" w:rsidRDefault="006E5529" w:rsidP="00E91FD8">
      <w:pPr>
        <w:pStyle w:val="ab"/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10"/>
          <w:szCs w:val="28"/>
        </w:rPr>
      </w:pPr>
    </w:p>
    <w:p w14:paraId="10CB4BE7" w14:textId="77777777" w:rsidR="00D12D47" w:rsidRPr="00E91FD8" w:rsidRDefault="00D12D47" w:rsidP="00E91FD8">
      <w:pPr>
        <w:pStyle w:val="ab"/>
        <w:numPr>
          <w:ilvl w:val="0"/>
          <w:numId w:val="19"/>
        </w:numPr>
        <w:spacing w:after="0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1FD8">
        <w:rPr>
          <w:rFonts w:ascii="Times New Roman" w:hAnsi="Times New Roman" w:cs="Times New Roman"/>
          <w:b/>
          <w:i/>
          <w:sz w:val="28"/>
          <w:szCs w:val="28"/>
        </w:rPr>
        <w:t>Перечень применяемых психолого – педагогических технологий, методик, программ.</w:t>
      </w:r>
    </w:p>
    <w:p w14:paraId="622B84B4" w14:textId="77777777" w:rsidR="00D12D47" w:rsidRPr="00E91FD8" w:rsidRDefault="00D12D47" w:rsidP="00E91F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 xml:space="preserve">Цели и задачи профессиональной деятельности осуществляю при помощи психолого-педагогических технологий, направленных на реализацию государственных стандартов дошкольного образования.  </w:t>
      </w:r>
    </w:p>
    <w:p w14:paraId="3A8ED88A" w14:textId="77777777" w:rsidR="00D12D47" w:rsidRPr="00E91FD8" w:rsidRDefault="00D12D47" w:rsidP="00E91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410"/>
        <w:gridCol w:w="6492"/>
      </w:tblGrid>
      <w:tr w:rsidR="00D12D47" w:rsidRPr="00E91FD8" w14:paraId="6910091A" w14:textId="77777777" w:rsidTr="006A3353">
        <w:tc>
          <w:tcPr>
            <w:tcW w:w="596" w:type="dxa"/>
          </w:tcPr>
          <w:p w14:paraId="1515F63C" w14:textId="77777777" w:rsidR="00D12D47" w:rsidRPr="00E91FD8" w:rsidRDefault="00D12D47" w:rsidP="00E91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14:paraId="069415F2" w14:textId="77777777" w:rsidR="00D12D47" w:rsidRPr="00E91FD8" w:rsidRDefault="00D12D47" w:rsidP="00E91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6492" w:type="dxa"/>
          </w:tcPr>
          <w:p w14:paraId="7A1A9697" w14:textId="77777777" w:rsidR="00D12D47" w:rsidRPr="00E91FD8" w:rsidRDefault="00D12D47" w:rsidP="00E91FD8">
            <w:pPr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Применяемые психолого-педагогические технологии</w:t>
            </w:r>
          </w:p>
        </w:tc>
      </w:tr>
      <w:tr w:rsidR="00D12D47" w:rsidRPr="00E91FD8" w14:paraId="1383B4EA" w14:textId="77777777" w:rsidTr="006A3353">
        <w:tc>
          <w:tcPr>
            <w:tcW w:w="596" w:type="dxa"/>
          </w:tcPr>
          <w:p w14:paraId="273A1A2A" w14:textId="77777777" w:rsidR="00D12D47" w:rsidRPr="00E91FD8" w:rsidRDefault="00D12D47" w:rsidP="00E91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7B0A906D" w14:textId="77777777" w:rsidR="00D12D47" w:rsidRPr="00E91FD8" w:rsidRDefault="00D12D47" w:rsidP="00E91FD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iCs/>
                <w:sz w:val="28"/>
                <w:szCs w:val="28"/>
              </w:rPr>
              <w:t>Психологическое просвещение</w:t>
            </w:r>
          </w:p>
        </w:tc>
        <w:tc>
          <w:tcPr>
            <w:tcW w:w="6492" w:type="dxa"/>
          </w:tcPr>
          <w:p w14:paraId="5F539743" w14:textId="2D1703B3" w:rsidR="00D12D47" w:rsidRPr="00E91FD8" w:rsidRDefault="00D12D47" w:rsidP="00E91FD8">
            <w:pPr>
              <w:spacing w:after="0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 xml:space="preserve">Информирую педагогов, администрацию учреждения и родителей (законных представителей) о современных исследованиях в области психологии дошкольного возраста, об основных условиях психического развития ребенка (в рамках консультирования, педагогических советов), о принятии особенностей поведения, интересов и склонностей, в том числе одаренности ребенка, о факторах, препятствующих развитию личности воспитанников, о мерах по оказанию им различного вида психологической помощи, о формах и результатах своей профессиональной деятельности. Применяя </w:t>
            </w:r>
            <w:r w:rsidRPr="00E91FD8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современных образовательных технологии:</w:t>
            </w: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 xml:space="preserve"> тренинги, мастер-классы, семинары-практикумы, информационно-коммуникационные технологии детско-</w:t>
            </w:r>
            <w:r w:rsidRPr="00E91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родительские клубы «Будущий первоклассник», «В детский сад с радостью», организованных в учреждении. Также тематическая психологическая электронная библиотека для участников образовательно</w:t>
            </w:r>
            <w:r w:rsidR="00891EE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EE2" w:rsidRPr="00891EE2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по актуальным проблемам,</w:t>
            </w:r>
          </w:p>
          <w:p w14:paraId="24DED450" w14:textId="77777777" w:rsidR="00D12D47" w:rsidRPr="00E91FD8" w:rsidRDefault="00701437" w:rsidP="00E91FD8">
            <w:pPr>
              <w:spacing w:after="0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D12D47" w:rsidRPr="00E91FD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http://dou13ugansk.ru/metodicheskie-razrabotki</w:t>
              </w:r>
            </w:hyperlink>
          </w:p>
        </w:tc>
      </w:tr>
      <w:tr w:rsidR="00D12D47" w:rsidRPr="00E91FD8" w14:paraId="50AD9F3D" w14:textId="77777777" w:rsidTr="006A3353">
        <w:tc>
          <w:tcPr>
            <w:tcW w:w="596" w:type="dxa"/>
          </w:tcPr>
          <w:p w14:paraId="3EC04329" w14:textId="77777777" w:rsidR="00D12D47" w:rsidRPr="00E91FD8" w:rsidRDefault="00D12D47" w:rsidP="00E91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</w:tcPr>
          <w:p w14:paraId="70DD40AD" w14:textId="77777777" w:rsidR="00D12D47" w:rsidRPr="00E91FD8" w:rsidRDefault="00D12D47" w:rsidP="00E91FD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iCs/>
                <w:sz w:val="28"/>
                <w:szCs w:val="28"/>
              </w:rPr>
              <w:t>Психологическая профилактика</w:t>
            </w:r>
          </w:p>
        </w:tc>
        <w:tc>
          <w:tcPr>
            <w:tcW w:w="6492" w:type="dxa"/>
          </w:tcPr>
          <w:p w14:paraId="73E26E47" w14:textId="6E68DC75" w:rsidR="00D12D47" w:rsidRPr="00E91FD8" w:rsidRDefault="00D12D47" w:rsidP="00E91FD8">
            <w:pPr>
              <w:spacing w:after="0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условий, неблагоприятно влияющих на развитие личности воспитанников; разработка и реализация психологических рекомендаций по проектированию образовательной среды, осуществляю с помощью </w:t>
            </w:r>
            <w:proofErr w:type="spellStart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 (</w:t>
            </w:r>
            <w:proofErr w:type="spellStart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</w:rPr>
              <w:t>песко</w:t>
            </w:r>
            <w:proofErr w:type="spellEnd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терапия, </w:t>
            </w:r>
            <w:proofErr w:type="spellStart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игротерапия</w:t>
            </w:r>
            <w:proofErr w:type="spellEnd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</w:rPr>
              <w:t>мандалотерапия</w:t>
            </w:r>
            <w:proofErr w:type="spellEnd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цветотерапия</w:t>
            </w:r>
            <w:proofErr w:type="spellEnd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сказкотерапия, пластилиновая терапия, метод проектов, </w:t>
            </w: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гимнастика для глаз (</w:t>
            </w:r>
            <w:r w:rsidRPr="00E91FD8">
              <w:rPr>
                <w:rFonts w:ascii="Times New Roman" w:hAnsi="Times New Roman" w:cs="Times New Roman"/>
                <w:bCs/>
                <w:sz w:val="28"/>
                <w:szCs w:val="28"/>
              </w:rPr>
              <w:t>по методике В. Ф. Базарного)</w:t>
            </w: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, психо-гимнастика (М.И. Чистяковой), дыхательная гимнастика (</w:t>
            </w:r>
            <w:r w:rsidRPr="00E91FD8">
              <w:rPr>
                <w:rFonts w:ascii="Times New Roman" w:hAnsi="Times New Roman" w:cs="Times New Roman"/>
                <w:bCs/>
                <w:sz w:val="28"/>
                <w:szCs w:val="28"/>
              </w:rPr>
              <w:t>Е. В. Пантелеева)</w:t>
            </w: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 xml:space="preserve">, кинезиология, гимнастика мозга (Пол и Гейл Деннисон), релаксация). Использую комплексные психопрофилактические программы: Н.Ю. </w:t>
            </w:r>
            <w:proofErr w:type="spellStart"/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Куражевой</w:t>
            </w:r>
            <w:proofErr w:type="spellEnd"/>
            <w:r w:rsidRPr="00E91FD8">
              <w:rPr>
                <w:rFonts w:ascii="Times New Roman" w:hAnsi="Times New Roman" w:cs="Times New Roman"/>
                <w:sz w:val="28"/>
                <w:szCs w:val="28"/>
              </w:rPr>
              <w:t xml:space="preserve">, И.А. Козловой.  </w:t>
            </w:r>
          </w:p>
        </w:tc>
      </w:tr>
      <w:tr w:rsidR="00D12D47" w:rsidRPr="00E91FD8" w14:paraId="78302C34" w14:textId="77777777" w:rsidTr="006A3353">
        <w:tc>
          <w:tcPr>
            <w:tcW w:w="596" w:type="dxa"/>
          </w:tcPr>
          <w:p w14:paraId="2FC2D455" w14:textId="77777777" w:rsidR="00D12D47" w:rsidRPr="00E91FD8" w:rsidRDefault="00D12D47" w:rsidP="00E91F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60588D4E" w14:textId="77777777" w:rsidR="00D12D47" w:rsidRPr="00E91FD8" w:rsidRDefault="00D12D47" w:rsidP="00E91FD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iCs/>
                <w:sz w:val="28"/>
                <w:szCs w:val="28"/>
              </w:rPr>
              <w:t>Психологическая диагностика</w:t>
            </w:r>
          </w:p>
        </w:tc>
        <w:tc>
          <w:tcPr>
            <w:tcW w:w="6492" w:type="dxa"/>
          </w:tcPr>
          <w:p w14:paraId="4031CDAA" w14:textId="77777777" w:rsidR="00D12D47" w:rsidRPr="00E91FD8" w:rsidRDefault="00D12D47" w:rsidP="00E91FD8">
            <w:pPr>
              <w:spacing w:after="0"/>
              <w:ind w:firstLine="18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Психолого-педагогический мониторинг осуществляю с применением стандартизированных методик и опросников, рекомендованные в письме Минобрнауки России от 01.01.2001 N ВК-268/07 «О совершенствовании деятельности центров психолого-педагогической, медицинской и социальной помощи», с использованием современных средств информационно-коммуникационных технологий.</w:t>
            </w:r>
          </w:p>
          <w:p w14:paraId="51ABD4EA" w14:textId="77777777" w:rsidR="00D12D47" w:rsidRPr="00E91FD8" w:rsidRDefault="00D12D47" w:rsidP="00E91FD8">
            <w:pPr>
              <w:spacing w:after="0"/>
              <w:ind w:firstLine="18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Диагностика уровня адаптированности ребенка к дошкольному учреждению: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А.С.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Роньжина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«Диагностика уровня адаптированности ребенка к дошкольному учреждению».</w:t>
            </w:r>
          </w:p>
          <w:p w14:paraId="4813ECE6" w14:textId="77777777" w:rsidR="00D12D47" w:rsidRPr="00E91FD8" w:rsidRDefault="00D12D47" w:rsidP="00E91FD8">
            <w:pPr>
              <w:spacing w:after="0"/>
              <w:ind w:firstLine="18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Диагностика познавательной сферы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: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«Классификация предметов» (К. Гольдштейн, видоизменение Л.С. Выготского и Б.В. Зейгарник)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(детский вариант). Метод «корректурных проб» Анфимова- Бурдона, кольца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Ландольта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Кубики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Кооса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Доска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Сегена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E91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Методика запоминания 10 слов А.Р.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Лурия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Тест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Торренса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«завершение картинок» (адаптация А.Н. Воронина).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Тест «Нарисуй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человека» Ф.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Гудинаф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Маховер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т.д.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Тест Дж.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Равена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Экспресс-диагностика в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детском саду: Л.Г. Руденко,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Н.Н.Павловой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Психолого-педагогическая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диагностика развития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детей под. ред.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Е.А.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Стребелевой</w:t>
            </w:r>
            <w:proofErr w:type="spellEnd"/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  <w:p w14:paraId="3F740FDE" w14:textId="77777777" w:rsidR="00D12D47" w:rsidRPr="00E91FD8" w:rsidRDefault="00D12D47" w:rsidP="00E91FD8">
            <w:pPr>
              <w:spacing w:after="0"/>
              <w:ind w:firstLine="18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Диагностика предпосылок учебной деятельности и готовности к школьному обучению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: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Скрининговая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программа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диагностики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готовности к школе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proofErr w:type="gram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Н.Я</w:t>
            </w:r>
            <w:proofErr w:type="gram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Семаго., М.М. Семаго). «Методика определения готовности к школе» Л.А.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Ясюковой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«</w:t>
            </w:r>
            <w:hyperlink r:id="rId12" w:history="1">
              <w:r w:rsidRPr="00E91FD8">
                <w:rPr>
                  <w:rStyle w:val="ac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Психологическая готовность к школе</w:t>
              </w:r>
            </w:hyperlink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» Н.И.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Гуткина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Беседа о школе Т.А.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Нежновой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«Изучение учебной мотивации» М.Р. Гинзбурга. А.Л. Венгер «Мотивационная готовность».</w:t>
            </w:r>
          </w:p>
          <w:p w14:paraId="62918918" w14:textId="77777777" w:rsidR="00D12D47" w:rsidRPr="00E91FD8" w:rsidRDefault="00D12D47" w:rsidP="00E91FD8">
            <w:pPr>
              <w:spacing w:after="0"/>
              <w:ind w:firstLine="18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Диагностика взаимодействия в дошкольном учреждении: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Проективный тест личностных отношений, социальных эмоций «Домики» О.А. Ореховой. Схемы наблюдения Г.А.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Урунтаевой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или Р.Р.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Калининой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Наблюдение детей в совместно игровой, трудовой и учебной деятельности (Диагностика способности детей к партнерскому диалогу А.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М.Щетининой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). Диагностика дезадаптации в ДОУ Методика Лисиной М.,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Шерьяздановой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X. «Специфика восприятия и общения у дошкольников» Рисование на тему «Мой воспитатель». Рисование на тему «Моя группа». Рисование на тему «Ребенок- детское общество». Социометрические методики («Два домика», «Капитан корабля»)</w:t>
            </w:r>
          </w:p>
          <w:p w14:paraId="04454892" w14:textId="77777777" w:rsidR="00D12D47" w:rsidRPr="00E91FD8" w:rsidRDefault="00D12D47" w:rsidP="00E91FD8">
            <w:pPr>
              <w:spacing w:after="0"/>
              <w:ind w:firstLine="18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Диагностика свойств личностной и эмоционально – волевой сферы: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Восьмицветовой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тест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Люшера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Методика «Лесенка». Исследование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тревожности в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дошкольном возрасте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(Тест тревожности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Р. Темпл, М.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Дорки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Амен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).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Проективный тест выявления эмоциональных отношений ребенка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иего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предпочтений в контактах «разноцветные домики» Н.И.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Гоношенко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И.В. Тихомирова. Методика «Страхи в домиках», модификация Панфиловой.</w:t>
            </w:r>
          </w:p>
          <w:p w14:paraId="70FDBD43" w14:textId="77777777" w:rsidR="00D12D47" w:rsidRPr="00E91FD8" w:rsidRDefault="00D12D47" w:rsidP="00E91FD8">
            <w:pPr>
              <w:spacing w:after="0"/>
              <w:ind w:firstLine="18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Диагностика семейных отношений: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Проективная методика «Рисунок семьи» Г.Т.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Хоментаускас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Методика «Почта» Модификация А.Г.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Лидерса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И.В. Анисимовой.</w:t>
            </w:r>
          </w:p>
          <w:p w14:paraId="5152A455" w14:textId="77777777" w:rsidR="00D12D47" w:rsidRPr="00E91FD8" w:rsidRDefault="00D12D47" w:rsidP="00E91FD8">
            <w:pPr>
              <w:spacing w:after="0"/>
              <w:ind w:firstLine="18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Диагностическое сопровождение родителей дошкольников: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Опросник «Измерение родительских установок и реакций» Е.С. Шефер, Р.К. Белл. Опросник «Анализ семейных взаимоотношений» Э.Г. Эйдемиллер. Методика диагностики родительского отношения (ОРО) (А.Я. Варга, В.В.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Столин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  <w:p w14:paraId="6A77276B" w14:textId="77777777" w:rsidR="00D12D47" w:rsidRPr="00E91FD8" w:rsidRDefault="00D12D47" w:rsidP="00E91FD8">
            <w:pPr>
              <w:spacing w:after="0"/>
              <w:ind w:firstLine="18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Диагностика в сопровождении педагогического коллектива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Методика диагностики уровня эмоционального выгорания В.В. Бойко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.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Опросник Профессиональное (эмоциональное) выгорание. Методика К.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Маслач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С.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Джексон.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коммуникативных и организаторских склонностей (КОС).</w:t>
            </w:r>
            <w:r w:rsidRPr="00E91F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Опросник потребности в достижении Ю.М. Орлова. Методика диагностики коммуникативных установок В.В. Бойко. Методика диагностики показателей и форм агрессии А. Басса и А. </w:t>
            </w:r>
            <w:proofErr w:type="spellStart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Дарки</w:t>
            </w:r>
            <w:proofErr w:type="spellEnd"/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D12D47" w:rsidRPr="00E91FD8" w14:paraId="7FC56782" w14:textId="77777777" w:rsidTr="006A3353">
        <w:tc>
          <w:tcPr>
            <w:tcW w:w="596" w:type="dxa"/>
          </w:tcPr>
          <w:p w14:paraId="6B1CBC27" w14:textId="77777777" w:rsidR="00D12D47" w:rsidRPr="00E91FD8" w:rsidRDefault="00D12D47" w:rsidP="00E91F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14:paraId="486B0859" w14:textId="77777777" w:rsidR="00D12D47" w:rsidRPr="00E91FD8" w:rsidRDefault="00D12D47" w:rsidP="00E91FD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iCs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6492" w:type="dxa"/>
          </w:tcPr>
          <w:p w14:paraId="4D2C12A0" w14:textId="77777777" w:rsidR="00D12D47" w:rsidRPr="00E91FD8" w:rsidRDefault="00D12D47" w:rsidP="00E91FD8">
            <w:pPr>
              <w:spacing w:after="0"/>
              <w:ind w:firstLine="1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Подобраны методы психологического консультирования, а именно: беседа, интервью, наблюдение, активное и эмпатическое слушание. 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Индивидуальное и семейное психологическое консультирование осуществляется по модели Ю.А. Алешиной </w:t>
            </w:r>
            <w:hyperlink r:id="rId13" w:history="1">
              <w:r w:rsidRPr="00E91FD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https://bookap.info/genpsy/aleshina_individualnoe_i_semeynoe_psihologicheskoe_konsultirovanie/</w:t>
              </w:r>
            </w:hyperlink>
          </w:p>
          <w:p w14:paraId="2ED36B3A" w14:textId="20AB2750" w:rsidR="00D12D47" w:rsidRPr="000A3475" w:rsidRDefault="00D12D47" w:rsidP="000A3475">
            <w:pPr>
              <w:spacing w:after="0"/>
              <w:ind w:firstLine="1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 xml:space="preserve">В психологическом консультировании придерживаюсь интегративного подхода, применяю </w:t>
            </w:r>
            <w:r w:rsidR="006E5529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6E5529" w:rsidRPr="006E5529">
              <w:rPr>
                <w:rFonts w:ascii="Times New Roman" w:hAnsi="Times New Roman" w:cs="Times New Roman"/>
                <w:bCs/>
                <w:sz w:val="28"/>
                <w:szCs w:val="28"/>
              </w:rPr>
              <w:t>роективные методики</w:t>
            </w:r>
            <w:r w:rsidR="006E55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метафорические ассоциативные карты</w:t>
            </w:r>
            <w:r w:rsidR="00B61F88">
              <w:rPr>
                <w:rFonts w:ascii="Times New Roman" w:hAnsi="Times New Roman" w:cs="Times New Roman"/>
                <w:sz w:val="28"/>
                <w:szCs w:val="28"/>
              </w:rPr>
              <w:t xml:space="preserve"> (колода «</w:t>
            </w:r>
            <w:r w:rsidR="00B61F88" w:rsidRPr="00B61F88">
              <w:rPr>
                <w:rFonts w:ascii="Times New Roman" w:hAnsi="Times New Roman" w:cs="Times New Roman"/>
                <w:sz w:val="28"/>
                <w:szCs w:val="28"/>
              </w:rPr>
              <w:t>Роботы</w:t>
            </w:r>
            <w:r w:rsidR="00B61F88">
              <w:rPr>
                <w:rFonts w:ascii="Times New Roman" w:hAnsi="Times New Roman" w:cs="Times New Roman"/>
                <w:sz w:val="28"/>
                <w:szCs w:val="28"/>
              </w:rPr>
              <w:t>», колода «</w:t>
            </w:r>
            <w:r w:rsidR="00B61F88" w:rsidRPr="00B61F88">
              <w:rPr>
                <w:rFonts w:ascii="Times New Roman" w:hAnsi="Times New Roman" w:cs="Times New Roman"/>
                <w:sz w:val="28"/>
                <w:szCs w:val="28"/>
              </w:rPr>
              <w:t>Кнуты и пряники</w:t>
            </w:r>
            <w:r w:rsidR="00B61F88">
              <w:rPr>
                <w:rFonts w:ascii="Times New Roman" w:hAnsi="Times New Roman" w:cs="Times New Roman"/>
                <w:sz w:val="28"/>
                <w:szCs w:val="28"/>
              </w:rPr>
              <w:t>» колода «</w:t>
            </w:r>
            <w:proofErr w:type="spellStart"/>
            <w:r w:rsidR="00B61F88" w:rsidRPr="00B61F88">
              <w:rPr>
                <w:rFonts w:ascii="Times New Roman" w:hAnsi="Times New Roman" w:cs="Times New Roman"/>
                <w:sz w:val="28"/>
                <w:szCs w:val="28"/>
              </w:rPr>
              <w:t>Монстрики</w:t>
            </w:r>
            <w:proofErr w:type="spellEnd"/>
            <w:r w:rsidR="00B61F88" w:rsidRPr="00B61F88">
              <w:rPr>
                <w:rFonts w:ascii="Times New Roman" w:hAnsi="Times New Roman" w:cs="Times New Roman"/>
                <w:sz w:val="28"/>
                <w:szCs w:val="28"/>
              </w:rPr>
              <w:t xml:space="preserve"> чувств</w:t>
            </w:r>
            <w:r w:rsidR="00B61F88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6E55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E55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длерианскую</w:t>
            </w:r>
            <w:proofErr w:type="spellEnd"/>
            <w:r w:rsidRPr="00E91FD8">
              <w:rPr>
                <w:rFonts w:ascii="Times New Roman" w:hAnsi="Times New Roman" w:cs="Times New Roman"/>
                <w:sz w:val="28"/>
                <w:szCs w:val="28"/>
              </w:rPr>
              <w:t xml:space="preserve"> модель консультирования (теория А.</w:t>
            </w:r>
            <w:r w:rsidR="006A3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Адлера</w:t>
            </w:r>
            <w:r w:rsidR="00E01754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</w:tc>
      </w:tr>
      <w:tr w:rsidR="00D12D47" w:rsidRPr="00E91FD8" w14:paraId="4014611D" w14:textId="77777777" w:rsidTr="006A3353">
        <w:tc>
          <w:tcPr>
            <w:tcW w:w="596" w:type="dxa"/>
          </w:tcPr>
          <w:p w14:paraId="5320E574" w14:textId="77777777" w:rsidR="00D12D47" w:rsidRPr="00E91FD8" w:rsidRDefault="00D12D47" w:rsidP="00E91F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14:paraId="300F7D77" w14:textId="77777777" w:rsidR="00D12D47" w:rsidRPr="00E91FD8" w:rsidRDefault="00D12D47" w:rsidP="00E91FD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iCs/>
                <w:sz w:val="28"/>
                <w:szCs w:val="28"/>
              </w:rPr>
              <w:t>Психологическая к</w:t>
            </w:r>
            <w:r w:rsidRPr="00E91F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оррекционно-развивающая работа</w:t>
            </w:r>
          </w:p>
        </w:tc>
        <w:tc>
          <w:tcPr>
            <w:tcW w:w="6492" w:type="dxa"/>
          </w:tcPr>
          <w:p w14:paraId="5D4D0E67" w14:textId="0FA10AE9" w:rsidR="00D12D47" w:rsidRPr="00E91FD8" w:rsidRDefault="00D12D47" w:rsidP="00E91FD8">
            <w:pPr>
              <w:spacing w:after="0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 xml:space="preserve">В свою профессиональную деятельность включаю современные методы и технологии, позволяющие решать коррекционно-развивающие задачи, в том числе во взаимодействии с другими специалистами, а именно </w:t>
            </w:r>
            <w:proofErr w:type="spellStart"/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E91FD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технологии, технология проектной деятельности, технология обучающих игр, ИКТ - технологии, технология проблемного обучения, технология исследовательской деятельности, </w:t>
            </w:r>
            <w:proofErr w:type="spellStart"/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триз</w:t>
            </w:r>
            <w:proofErr w:type="spellEnd"/>
            <w:r w:rsidRPr="00E91FD8">
              <w:rPr>
                <w:rFonts w:ascii="Times New Roman" w:hAnsi="Times New Roman" w:cs="Times New Roman"/>
                <w:sz w:val="28"/>
                <w:szCs w:val="28"/>
              </w:rPr>
              <w:t xml:space="preserve"> – технология, особое внимание уделяю применению технологии развивающих игр Б.П. Никитина и В. В </w:t>
            </w:r>
            <w:proofErr w:type="spellStart"/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4E1">
              <w:rPr>
                <w:rFonts w:ascii="Times New Roman" w:hAnsi="Times New Roman" w:cs="Times New Roman"/>
                <w:sz w:val="28"/>
                <w:szCs w:val="28"/>
              </w:rPr>
              <w:t xml:space="preserve"> Еще добавить (</w:t>
            </w:r>
            <w:proofErr w:type="spellStart"/>
            <w:r w:rsidR="00CA44E1">
              <w:rPr>
                <w:rFonts w:ascii="Times New Roman" w:hAnsi="Times New Roman" w:cs="Times New Roman"/>
                <w:sz w:val="28"/>
                <w:szCs w:val="28"/>
              </w:rPr>
              <w:t>Стребелеву</w:t>
            </w:r>
            <w:proofErr w:type="spellEnd"/>
            <w:r w:rsidR="00CA44E1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  <w:p w14:paraId="702E6CE4" w14:textId="77777777" w:rsidR="00D12D47" w:rsidRPr="00E91FD8" w:rsidRDefault="00D12D47" w:rsidP="00E91FD8">
            <w:pPr>
              <w:spacing w:after="0"/>
              <w:ind w:firstLine="1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91FD8">
              <w:rPr>
                <w:rFonts w:ascii="Times New Roman" w:hAnsi="Times New Roman" w:cs="Times New Roman"/>
                <w:sz w:val="28"/>
                <w:szCs w:val="28"/>
              </w:rPr>
              <w:t>Актуальность применения современных технологий обусловлена требованиями ФГОС дошкольного образования: к формированию предметно-пространственной развивающей среды, востребованностью развития широкого кругозора ребенка, формированию предпосылок к учебной деятельности, развитию познавательных процессов, воспитанию социально-активной личности.</w:t>
            </w:r>
          </w:p>
        </w:tc>
      </w:tr>
    </w:tbl>
    <w:p w14:paraId="61F84FED" w14:textId="77777777" w:rsidR="006E5529" w:rsidRPr="006E5529" w:rsidRDefault="006E5529" w:rsidP="006E5529">
      <w:pPr>
        <w:pStyle w:val="ab"/>
        <w:spacing w:after="0"/>
        <w:ind w:left="851"/>
        <w:jc w:val="both"/>
        <w:rPr>
          <w:rFonts w:ascii="Times New Roman" w:hAnsi="Times New Roman" w:cs="Times New Roman"/>
          <w:b/>
          <w:bCs/>
          <w:i/>
          <w:sz w:val="10"/>
          <w:szCs w:val="28"/>
        </w:rPr>
      </w:pPr>
    </w:p>
    <w:p w14:paraId="68DE59CB" w14:textId="2422B14B" w:rsidR="00D12D47" w:rsidRPr="00E91FD8" w:rsidRDefault="00D12D47" w:rsidP="00E91FD8">
      <w:pPr>
        <w:pStyle w:val="ab"/>
        <w:numPr>
          <w:ilvl w:val="0"/>
          <w:numId w:val="19"/>
        </w:numPr>
        <w:spacing w:after="0"/>
        <w:ind w:left="0" w:firstLine="851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91FD8">
        <w:rPr>
          <w:rFonts w:ascii="Times New Roman" w:hAnsi="Times New Roman" w:cs="Times New Roman"/>
          <w:b/>
          <w:bCs/>
          <w:i/>
          <w:sz w:val="28"/>
          <w:szCs w:val="28"/>
        </w:rPr>
        <w:t>Перечень разработанных локальных или методических документов, медиапродуктов, программ, проектов.</w:t>
      </w:r>
    </w:p>
    <w:p w14:paraId="3527ACCB" w14:textId="39E84DCB" w:rsidR="00D12D47" w:rsidRPr="00E91FD8" w:rsidRDefault="00D12D47" w:rsidP="00E91FD8">
      <w:pPr>
        <w:pStyle w:val="ab"/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 xml:space="preserve">Учитывая требования Федерального государственного образовательного стандарта дошкольного образования и специфику дошкольного учреждения, </w:t>
      </w:r>
      <w:r w:rsidR="005C5196" w:rsidRPr="00E91FD8">
        <w:rPr>
          <w:rFonts w:ascii="Times New Roman" w:hAnsi="Times New Roman" w:cs="Times New Roman"/>
          <w:sz w:val="28"/>
          <w:szCs w:val="28"/>
        </w:rPr>
        <w:t>разработа</w:t>
      </w:r>
      <w:r w:rsidR="005C5196" w:rsidRPr="005C5196">
        <w:rPr>
          <w:rFonts w:ascii="Times New Roman" w:hAnsi="Times New Roman" w:cs="Times New Roman"/>
          <w:sz w:val="28"/>
          <w:szCs w:val="28"/>
        </w:rPr>
        <w:t>ны</w:t>
      </w:r>
      <w:r w:rsidRPr="00E91FD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E1CBEBD" w14:textId="688C9FEE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>- модель психолого-педагогического сопровождения участников образовательного процесса дошкольного учреждения, утверждена приказом заведующего МБДОУ «Детский сад № 13 «Чебурашка» № 265 от 28.08.2015 г</w:t>
      </w:r>
      <w:r w:rsidR="00D4106E">
        <w:rPr>
          <w:rFonts w:ascii="Times New Roman" w:hAnsi="Times New Roman" w:cs="Times New Roman"/>
          <w:sz w:val="28"/>
          <w:szCs w:val="28"/>
        </w:rPr>
        <w:t>од</w:t>
      </w:r>
      <w:r w:rsidRPr="00E91FD8">
        <w:rPr>
          <w:rFonts w:ascii="Times New Roman" w:hAnsi="Times New Roman" w:cs="Times New Roman"/>
          <w:sz w:val="28"/>
          <w:szCs w:val="28"/>
        </w:rPr>
        <w:t xml:space="preserve">. В основе модели лежит системно-деятельностный подход, позволяющий учитывать индивидуальные, возрастные, психологические и физиологические особенности воспитанников. Данная модель позволяет составить индивидуальный образовательный маршрут для каждого ребенка, осуществлять преемственность дошкольного и начального общего образования, выстроить продуктивное взаимодействие всех участников образовательного процесса; </w:t>
      </w:r>
    </w:p>
    <w:p w14:paraId="3FCE2E14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lastRenderedPageBreak/>
        <w:t>- положение</w:t>
      </w:r>
      <w:r w:rsidRPr="00E91F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о психолого-педагогической, медицинской и социальной помощи воспитанникам, испытывающим трудности в освоении основной общеобразовательной программы, развития и социальной адаптации, а также при реализации адаптированных общеобразовательных программ в МБДОУ «Детский сад №13 «Чебурашка», утверждено приказом заведующего от 30.06.2016 года № 222. Выстроенная система работы ППМС-помощи, позволяет эффективно работать с детьми, испытывающими трудности в освоении образовательной программы дошкольного образования; специалистам участвовать в разработке и составлении индивидуальных коррекционно- развивающих образовательных программ, адекватных возможностям и способностям воспитанников; </w:t>
      </w:r>
    </w:p>
    <w:p w14:paraId="63CA91CD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>- положение о психолого-медико-педагогическом консилиуме (</w:t>
      </w:r>
      <w:proofErr w:type="spellStart"/>
      <w:r w:rsidRPr="00E91FD8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E91FD8">
        <w:rPr>
          <w:rFonts w:ascii="Times New Roman" w:hAnsi="Times New Roman" w:cs="Times New Roman"/>
          <w:sz w:val="28"/>
          <w:szCs w:val="28"/>
        </w:rPr>
        <w:t>)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в МБДОУ «Детский сад №13 «Чебурашка», утверждено приказом заведующего от 28.08.2015года № 264,</w:t>
      </w:r>
      <w:r w:rsidRPr="00E9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FD8">
        <w:rPr>
          <w:rFonts w:ascii="Times New Roman" w:hAnsi="Times New Roman" w:cs="Times New Roman"/>
          <w:bCs/>
          <w:sz w:val="28"/>
          <w:szCs w:val="28"/>
        </w:rPr>
        <w:t>для создания оптимальных условий обучения и воспитания детей в соответствии с их возрастными и индивидуальными особенностями; ранней диагностики отклонений; своевременного выявления детей, имеющих особенности психофизиологического и речевого развития.</w:t>
      </w:r>
    </w:p>
    <w:p w14:paraId="0991BC24" w14:textId="2ECE6AE5" w:rsidR="00D12D47" w:rsidRDefault="002C1FEA" w:rsidP="00E91FD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FEA">
        <w:rPr>
          <w:rFonts w:ascii="Times New Roman" w:hAnsi="Times New Roman" w:cs="Times New Roman"/>
          <w:bCs/>
          <w:sz w:val="28"/>
          <w:szCs w:val="28"/>
        </w:rPr>
        <w:t xml:space="preserve">Профессиональным стандартом </w:t>
      </w:r>
      <w:r w:rsidRPr="00D4106E">
        <w:rPr>
          <w:rFonts w:ascii="Times New Roman" w:hAnsi="Times New Roman" w:cs="Times New Roman"/>
          <w:bCs/>
          <w:sz w:val="28"/>
          <w:szCs w:val="28"/>
        </w:rPr>
        <w:t>предусмотрено</w:t>
      </w:r>
      <w:r w:rsidRPr="002C1FE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C1FEA">
        <w:rPr>
          <w:rFonts w:ascii="Times New Roman" w:hAnsi="Times New Roman" w:cs="Times New Roman"/>
          <w:bCs/>
          <w:sz w:val="28"/>
          <w:szCs w:val="28"/>
        </w:rPr>
        <w:t xml:space="preserve">психолого-педагогическое и методическое сопровождение реализации основных и дополнительных программ. </w:t>
      </w:r>
      <w:r w:rsidR="00D12D47" w:rsidRPr="00E91FD8">
        <w:rPr>
          <w:rFonts w:ascii="Times New Roman" w:hAnsi="Times New Roman" w:cs="Times New Roman"/>
          <w:bCs/>
          <w:sz w:val="28"/>
          <w:szCs w:val="28"/>
        </w:rPr>
        <w:t>С целью обеспечения образовательно</w:t>
      </w:r>
      <w:r w:rsidR="006A3353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6A3353" w:rsidRPr="006A3353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D12D47" w:rsidRPr="00E91FD8">
        <w:rPr>
          <w:rFonts w:ascii="Times New Roman" w:hAnsi="Times New Roman" w:cs="Times New Roman"/>
          <w:bCs/>
          <w:sz w:val="28"/>
          <w:szCs w:val="28"/>
        </w:rPr>
        <w:t xml:space="preserve"> программно-методической документацией участвовала в разработке коррекционной работы содержательного раздела адаптированной образовательной программы для слабовидящих детей дошкольного учреждения, в разработке проекта по теме «Индивидуализация образовательного процесса детей с ограниченными возможностями здоровья в условиях дошкольной образовательной организации».</w:t>
      </w:r>
      <w:r w:rsidR="00D12D47" w:rsidRPr="00E91FD8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</w:t>
      </w:r>
      <w:r w:rsidR="00D12D47" w:rsidRPr="00E91FD8">
        <w:rPr>
          <w:rFonts w:ascii="Times New Roman" w:hAnsi="Times New Roman" w:cs="Times New Roman"/>
          <w:bCs/>
          <w:sz w:val="28"/>
          <w:szCs w:val="28"/>
        </w:rPr>
        <w:t xml:space="preserve">Совместно с педагогами принимала участие в разработке индивидуальных образовательных маршрутов для воспитанников, имеющих ограниченные возможности здоровья, с учетом их индивидуальных особенностей и образовательных потребностей. </w:t>
      </w:r>
    </w:p>
    <w:p w14:paraId="4EA53805" w14:textId="338D5D3C" w:rsidR="00E91FD8" w:rsidRPr="00E91FD8" w:rsidRDefault="002C1FEA" w:rsidP="002C1FE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Так, в </w:t>
      </w:r>
      <w:r w:rsidRPr="00E91FD8">
        <w:rPr>
          <w:rFonts w:ascii="Times New Roman" w:hAnsi="Times New Roman" w:cs="Times New Roman"/>
          <w:bCs/>
          <w:sz w:val="28"/>
          <w:szCs w:val="28"/>
        </w:rPr>
        <w:t>2016 – 2017 уч</w:t>
      </w:r>
      <w:r>
        <w:rPr>
          <w:rFonts w:ascii="Times New Roman" w:hAnsi="Times New Roman" w:cs="Times New Roman"/>
          <w:bCs/>
          <w:sz w:val="28"/>
          <w:szCs w:val="28"/>
        </w:rPr>
        <w:t>ебном г</w:t>
      </w:r>
      <w:r w:rsidRPr="00E91FD8">
        <w:rPr>
          <w:rFonts w:ascii="Times New Roman" w:hAnsi="Times New Roman" w:cs="Times New Roman"/>
          <w:bCs/>
          <w:sz w:val="28"/>
          <w:szCs w:val="28"/>
        </w:rPr>
        <w:t>од</w:t>
      </w:r>
      <w:r>
        <w:rPr>
          <w:rFonts w:ascii="Times New Roman" w:hAnsi="Times New Roman" w:cs="Times New Roman"/>
          <w:bCs/>
          <w:sz w:val="28"/>
          <w:szCs w:val="28"/>
        </w:rPr>
        <w:t>у р</w:t>
      </w:r>
      <w:r w:rsidRPr="00E91FD8">
        <w:rPr>
          <w:rFonts w:ascii="Times New Roman" w:hAnsi="Times New Roman" w:cs="Times New Roman"/>
          <w:bCs/>
          <w:sz w:val="28"/>
          <w:szCs w:val="28"/>
        </w:rPr>
        <w:t>азработано 52 индивидуальных маршрута для воспитанников с ОВЗ (нарушения зрения (слабовидящие)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две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программы развития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1FD8">
        <w:rPr>
          <w:rFonts w:ascii="Times New Roman" w:hAnsi="Times New Roman" w:cs="Times New Roman"/>
          <w:bCs/>
          <w:sz w:val="28"/>
          <w:szCs w:val="28"/>
        </w:rPr>
        <w:t>на детей-инвалида</w:t>
      </w:r>
      <w:r>
        <w:rPr>
          <w:rFonts w:ascii="Times New Roman" w:hAnsi="Times New Roman" w:cs="Times New Roman"/>
          <w:bCs/>
          <w:sz w:val="28"/>
          <w:szCs w:val="28"/>
        </w:rPr>
        <w:t xml:space="preserve">. В </w:t>
      </w:r>
      <w:r w:rsidRPr="00E91FD8">
        <w:rPr>
          <w:rFonts w:ascii="Times New Roman" w:hAnsi="Times New Roman" w:cs="Times New Roman"/>
          <w:bCs/>
          <w:sz w:val="28"/>
          <w:szCs w:val="28"/>
        </w:rPr>
        <w:t>2017 – 2018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1FEA">
        <w:rPr>
          <w:rFonts w:ascii="Times New Roman" w:hAnsi="Times New Roman" w:cs="Times New Roman"/>
          <w:bCs/>
          <w:sz w:val="28"/>
          <w:szCs w:val="28"/>
        </w:rPr>
        <w:t>учебном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E91FD8">
        <w:rPr>
          <w:rFonts w:ascii="Times New Roman" w:hAnsi="Times New Roman" w:cs="Times New Roman"/>
          <w:bCs/>
          <w:sz w:val="28"/>
          <w:szCs w:val="28"/>
        </w:rPr>
        <w:t>азработано 64 индивидуальных маршрута для воспитаннико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91FD8">
        <w:rPr>
          <w:rFonts w:ascii="Times New Roman" w:hAnsi="Times New Roman" w:cs="Times New Roman"/>
          <w:bCs/>
          <w:sz w:val="28"/>
          <w:szCs w:val="28"/>
        </w:rPr>
        <w:t>с ОВЗ (нарушения зрения (слабовидящие)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три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программы развития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1FD8">
        <w:rPr>
          <w:rFonts w:ascii="Times New Roman" w:hAnsi="Times New Roman" w:cs="Times New Roman"/>
          <w:bCs/>
          <w:sz w:val="28"/>
          <w:szCs w:val="28"/>
        </w:rPr>
        <w:t>на детей-инвалид</w:t>
      </w:r>
      <w:r>
        <w:rPr>
          <w:rFonts w:ascii="Times New Roman" w:hAnsi="Times New Roman" w:cs="Times New Roman"/>
          <w:bCs/>
          <w:sz w:val="28"/>
          <w:szCs w:val="28"/>
        </w:rPr>
        <w:t xml:space="preserve">ов. В </w:t>
      </w:r>
      <w:r w:rsidRPr="00E91FD8">
        <w:rPr>
          <w:rFonts w:ascii="Times New Roman" w:hAnsi="Times New Roman" w:cs="Times New Roman"/>
          <w:bCs/>
          <w:sz w:val="28"/>
          <w:szCs w:val="28"/>
        </w:rPr>
        <w:t>2018 – 2019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1FEA">
        <w:rPr>
          <w:rFonts w:ascii="Times New Roman" w:hAnsi="Times New Roman" w:cs="Times New Roman"/>
          <w:bCs/>
          <w:sz w:val="28"/>
          <w:szCs w:val="28"/>
        </w:rPr>
        <w:t xml:space="preserve">учебном году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азработано 58 индивидуальных маршрута для воспитанников с ОВЗ (нарушения зрения </w:t>
      </w:r>
      <w:r w:rsidRPr="00E91FD8">
        <w:rPr>
          <w:rFonts w:ascii="Times New Roman" w:hAnsi="Times New Roman" w:cs="Times New Roman"/>
          <w:bCs/>
          <w:sz w:val="28"/>
          <w:szCs w:val="28"/>
        </w:rPr>
        <w:lastRenderedPageBreak/>
        <w:t>(слабовидящие)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четыре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программы развития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1FD8">
        <w:rPr>
          <w:rFonts w:ascii="Times New Roman" w:hAnsi="Times New Roman" w:cs="Times New Roman"/>
          <w:bCs/>
          <w:sz w:val="28"/>
          <w:szCs w:val="28"/>
        </w:rPr>
        <w:t>на детей-инвалид</w:t>
      </w:r>
      <w:r>
        <w:rPr>
          <w:rFonts w:ascii="Times New Roman" w:hAnsi="Times New Roman" w:cs="Times New Roman"/>
          <w:bCs/>
          <w:sz w:val="28"/>
          <w:szCs w:val="28"/>
        </w:rPr>
        <w:t>ов.</w:t>
      </w:r>
    </w:p>
    <w:p w14:paraId="59316AEE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 xml:space="preserve">Разработаны программы коррекционно-развивающей направленности: </w:t>
      </w:r>
    </w:p>
    <w:p w14:paraId="57E01A01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- адаптированная образовательная программа муниципального бюджетного дошкольного образовательного учреждения «Детский сад №13 «Чебурашка» для детей с умственной отсталостью (интеллектуальными нарушениями);</w:t>
      </w:r>
    </w:p>
    <w:p w14:paraId="4B5287A2" w14:textId="2EFA7894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4F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13DA2" w:rsidRPr="00794F34">
        <w:rPr>
          <w:rFonts w:ascii="Times New Roman" w:hAnsi="Times New Roman" w:cs="Times New Roman"/>
          <w:bCs/>
          <w:sz w:val="28"/>
          <w:szCs w:val="28"/>
        </w:rPr>
        <w:t xml:space="preserve">психолого – педагогическая </w:t>
      </w:r>
      <w:r w:rsidRPr="00E91FD8">
        <w:rPr>
          <w:rFonts w:ascii="Times New Roman" w:hAnsi="Times New Roman" w:cs="Times New Roman"/>
          <w:bCs/>
          <w:sz w:val="28"/>
          <w:szCs w:val="28"/>
        </w:rPr>
        <w:t>программа психолого-педагогического сопровождения детей с ДЦП в дошкольном образовательном учреждении)</w:t>
      </w:r>
      <w:r w:rsidRPr="00E91FD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с целью обеспечения психолого-медико-педагогического сопровождения старших дошкольников с ДЦП в условиях дошкольного образовательного учреждения, создания условий, способствующих успешной адаптации, реабилитации и личностному росту детей в социуме;</w:t>
      </w:r>
    </w:p>
    <w:p w14:paraId="382A2193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- дополнительная образовательная программа «Умники и умницы» для воспитанников старшего дошкольного возраста, с целью развития познавательных процессов детей, базовых умений для формирования навыков чтения, письма, счета, способствования формированию внутренней позиции школьника;</w:t>
      </w:r>
    </w:p>
    <w:p w14:paraId="4356E86F" w14:textId="75E05E86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94F34" w:rsidRPr="00794F34">
        <w:rPr>
          <w:rFonts w:ascii="Times New Roman" w:hAnsi="Times New Roman" w:cs="Times New Roman"/>
          <w:bCs/>
          <w:sz w:val="28"/>
          <w:szCs w:val="28"/>
        </w:rPr>
        <w:t xml:space="preserve"> психолого – педагогическая 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программа по развитию познавательных процессов у детей старшего дошкольного возраста посредством применения технологий развивающих игр при подготовке к школе. </w:t>
      </w:r>
    </w:p>
    <w:p w14:paraId="781FB09B" w14:textId="3B973E8E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94F34" w:rsidRPr="00794F34">
        <w:rPr>
          <w:rFonts w:ascii="Times New Roman" w:hAnsi="Times New Roman" w:cs="Times New Roman"/>
          <w:bCs/>
          <w:sz w:val="28"/>
          <w:szCs w:val="28"/>
        </w:rPr>
        <w:t xml:space="preserve"> психолого – педагогическая </w:t>
      </w:r>
      <w:r w:rsidRPr="00E91FD8">
        <w:rPr>
          <w:rFonts w:ascii="Times New Roman" w:hAnsi="Times New Roman" w:cs="Times New Roman"/>
          <w:bCs/>
          <w:sz w:val="28"/>
          <w:szCs w:val="28"/>
        </w:rPr>
        <w:t>программа по развитию эмоциональной сферы детей дошкольного возраста «Радуга эмоций».</w:t>
      </w:r>
    </w:p>
    <w:p w14:paraId="72C712AE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 xml:space="preserve">Подробнее с программами можно, ознакомиться пройдя по ссылке: </w:t>
      </w:r>
      <w:hyperlink r:id="rId14" w:history="1">
        <w:r w:rsidRPr="00E91FD8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http://dou13ugansk.ru/rabochie-programmy</w:t>
        </w:r>
      </w:hyperlink>
    </w:p>
    <w:p w14:paraId="5A249E76" w14:textId="72346852" w:rsidR="00D12D47" w:rsidRPr="00E91FD8" w:rsidRDefault="00CA44E1" w:rsidP="00E91FD8">
      <w:pPr>
        <w:pStyle w:val="ab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06E">
        <w:rPr>
          <w:rFonts w:ascii="Times New Roman" w:hAnsi="Times New Roman" w:cs="Times New Roman"/>
          <w:bCs/>
          <w:sz w:val="28"/>
          <w:szCs w:val="28"/>
        </w:rPr>
        <w:t>Принимаю участие в реализации</w:t>
      </w:r>
      <w:r w:rsidR="00D410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2D47" w:rsidRPr="00E91FD8">
        <w:rPr>
          <w:rFonts w:ascii="Times New Roman" w:hAnsi="Times New Roman" w:cs="Times New Roman"/>
          <w:bCs/>
          <w:sz w:val="28"/>
          <w:szCs w:val="28"/>
        </w:rPr>
        <w:t>проектн</w:t>
      </w:r>
      <w:r w:rsidR="00D4106E">
        <w:rPr>
          <w:rFonts w:ascii="Times New Roman" w:hAnsi="Times New Roman" w:cs="Times New Roman"/>
          <w:bCs/>
          <w:sz w:val="28"/>
          <w:szCs w:val="28"/>
        </w:rPr>
        <w:t>ой</w:t>
      </w:r>
      <w:r w:rsidR="00D12D47" w:rsidRPr="00E91FD8">
        <w:rPr>
          <w:rFonts w:ascii="Times New Roman" w:hAnsi="Times New Roman" w:cs="Times New Roman"/>
          <w:bCs/>
          <w:sz w:val="28"/>
          <w:szCs w:val="28"/>
        </w:rPr>
        <w:t xml:space="preserve"> деятельност</w:t>
      </w:r>
      <w:r w:rsidR="00D4106E">
        <w:rPr>
          <w:rFonts w:ascii="Times New Roman" w:hAnsi="Times New Roman" w:cs="Times New Roman"/>
          <w:bCs/>
          <w:sz w:val="28"/>
          <w:szCs w:val="28"/>
        </w:rPr>
        <w:t>и</w:t>
      </w:r>
      <w:r w:rsidR="00D12D47" w:rsidRPr="00E91FD8">
        <w:rPr>
          <w:rFonts w:ascii="Times New Roman" w:hAnsi="Times New Roman" w:cs="Times New Roman"/>
          <w:bCs/>
          <w:sz w:val="28"/>
          <w:szCs w:val="28"/>
        </w:rPr>
        <w:t>:</w:t>
      </w:r>
    </w:p>
    <w:p w14:paraId="49DFFB72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- социально-педагогический проект «Моя семья», с целью создания организационно-педагогических условий формирования у детей дошкольного возраста духовно-нравственного отношения и чувства сопричастности к родному дому, семье;</w:t>
      </w:r>
    </w:p>
    <w:p w14:paraId="30BE1171" w14:textId="2593E3A4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794F34" w:rsidRPr="00794F34">
        <w:rPr>
          <w:rFonts w:ascii="Times New Roman" w:hAnsi="Times New Roman" w:cs="Times New Roman"/>
          <w:bCs/>
          <w:sz w:val="28"/>
          <w:szCs w:val="28"/>
        </w:rPr>
        <w:t>психолого</w:t>
      </w:r>
      <w:proofErr w:type="spellEnd"/>
      <w:r w:rsidR="00794F34" w:rsidRPr="00794F34">
        <w:rPr>
          <w:rFonts w:ascii="Times New Roman" w:hAnsi="Times New Roman" w:cs="Times New Roman"/>
          <w:bCs/>
          <w:sz w:val="28"/>
          <w:szCs w:val="28"/>
        </w:rPr>
        <w:t xml:space="preserve"> – педагогическ</w:t>
      </w:r>
      <w:r w:rsidR="00794F34">
        <w:rPr>
          <w:rFonts w:ascii="Times New Roman" w:hAnsi="Times New Roman" w:cs="Times New Roman"/>
          <w:bCs/>
          <w:sz w:val="28"/>
          <w:szCs w:val="28"/>
        </w:rPr>
        <w:t>ий</w:t>
      </w:r>
      <w:r w:rsidR="00794F34" w:rsidRPr="00794F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1FD8">
        <w:rPr>
          <w:rFonts w:ascii="Times New Roman" w:hAnsi="Times New Roman" w:cs="Times New Roman"/>
          <w:bCs/>
          <w:sz w:val="28"/>
          <w:szCs w:val="28"/>
        </w:rPr>
        <w:t>проект «Воспитание сказкой. Сказкотерапия для дошкольников», с целью развития у детей творческого мышления, фантазии, воображения, уверенности в своих силах; оказания помощи воспитанникам в преодолении страхов, комплексов;</w:t>
      </w:r>
    </w:p>
    <w:p w14:paraId="06AFEB67" w14:textId="1BEF47C9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94F34" w:rsidRPr="00794F34">
        <w:rPr>
          <w:rFonts w:ascii="Times New Roman" w:hAnsi="Times New Roman" w:cs="Times New Roman"/>
          <w:bCs/>
          <w:sz w:val="28"/>
          <w:szCs w:val="28"/>
        </w:rPr>
        <w:t xml:space="preserve">психолого – педагогический </w:t>
      </w:r>
      <w:r w:rsidRPr="00E91FD8">
        <w:rPr>
          <w:rFonts w:ascii="Times New Roman" w:hAnsi="Times New Roman" w:cs="Times New Roman"/>
          <w:bCs/>
          <w:sz w:val="28"/>
          <w:szCs w:val="28"/>
        </w:rPr>
        <w:t>проект «Песочная сказка» направлен на развитие эмоциональной сферы детей дошкольного возраста.</w:t>
      </w:r>
    </w:p>
    <w:p w14:paraId="25E68F9C" w14:textId="77777777" w:rsidR="00D12D47" w:rsidRPr="00E91FD8" w:rsidRDefault="00D12D47" w:rsidP="00E91FD8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Разработана система занятий для всех участников образовательных отношений</w:t>
      </w:r>
      <w:r w:rsidRPr="00E91FD8">
        <w:rPr>
          <w:rFonts w:ascii="Times New Roman" w:hAnsi="Times New Roman" w:cs="Times New Roman"/>
          <w:bCs/>
          <w:color w:val="44546A" w:themeColor="text2"/>
          <w:sz w:val="28"/>
          <w:szCs w:val="28"/>
        </w:rPr>
        <w:t xml:space="preserve">, </w:t>
      </w:r>
      <w:r w:rsidRPr="00E91FD8">
        <w:rPr>
          <w:rFonts w:ascii="Times New Roman" w:hAnsi="Times New Roman" w:cs="Times New Roman"/>
          <w:bCs/>
          <w:sz w:val="28"/>
          <w:szCs w:val="28"/>
        </w:rPr>
        <w:t>в виде</w:t>
      </w:r>
      <w:r w:rsidRPr="00E91FD8">
        <w:rPr>
          <w:rFonts w:ascii="Times New Roman" w:hAnsi="Times New Roman" w:cs="Times New Roman"/>
          <w:bCs/>
          <w:color w:val="44546A" w:themeColor="text2"/>
          <w:sz w:val="28"/>
          <w:szCs w:val="28"/>
        </w:rPr>
        <w:t xml:space="preserve"> 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блока актуальных бесед: «Как принять ребёнка с ОВЗ», «Детские неврозы», «Влияние детско-родительских отношений на </w:t>
      </w:r>
      <w:r w:rsidRPr="00E91FD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формирование гармоничной личности», «Возрастные особенности дошкольников: отличие школьника от дошкольника, «Особенности адаптации к условиям обучения в школе», «Как любить детей?». </w:t>
      </w:r>
    </w:p>
    <w:p w14:paraId="19200833" w14:textId="77777777" w:rsidR="00D12D47" w:rsidRPr="00E91FD8" w:rsidRDefault="00D12D47" w:rsidP="00E91FD8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 xml:space="preserve">Создана страничка педагога-психолога на сайте образовательной организации </w:t>
      </w:r>
      <w:hyperlink r:id="rId15" w:history="1">
        <w:r w:rsidRPr="00E91FD8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http://dou13ugansk.ru/uchitel-goda-2018</w:t>
        </w:r>
      </w:hyperlink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Ежемесячно совместно с коллегами выпускает электронный журнал для педагогов и родителей по вопросам обучения и воспитания дошкольников.  Ознакомиться с выпусками электронного журнала «Территория детства» можно пройдя ссылке: </w:t>
      </w:r>
    </w:p>
    <w:p w14:paraId="7CE74CAA" w14:textId="0E1F3475" w:rsidR="00D12D47" w:rsidRDefault="00701437" w:rsidP="00E91FD8">
      <w:pPr>
        <w:pStyle w:val="ab"/>
        <w:spacing w:after="0"/>
        <w:ind w:left="0" w:firstLine="709"/>
        <w:jc w:val="both"/>
        <w:rPr>
          <w:rStyle w:val="ac"/>
          <w:rFonts w:ascii="Times New Roman" w:hAnsi="Times New Roman" w:cs="Times New Roman"/>
          <w:bCs/>
          <w:sz w:val="28"/>
          <w:szCs w:val="28"/>
        </w:rPr>
      </w:pPr>
      <w:hyperlink r:id="rId16" w:history="1">
        <w:r w:rsidR="00D12D47" w:rsidRPr="00E91FD8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http://dou13ugansk.ru/zhurnal-territoriya-detstva</w:t>
        </w:r>
      </w:hyperlink>
    </w:p>
    <w:p w14:paraId="5E2C1B8F" w14:textId="77777777" w:rsidR="006E5529" w:rsidRPr="006E5529" w:rsidRDefault="006E5529" w:rsidP="00E91FD8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bCs/>
          <w:sz w:val="10"/>
          <w:szCs w:val="28"/>
        </w:rPr>
      </w:pPr>
    </w:p>
    <w:p w14:paraId="5075022E" w14:textId="77777777" w:rsidR="00D12D47" w:rsidRPr="006E5529" w:rsidRDefault="00D12D47" w:rsidP="00E91FD8">
      <w:pPr>
        <w:pStyle w:val="ab"/>
        <w:numPr>
          <w:ilvl w:val="0"/>
          <w:numId w:val="19"/>
        </w:numPr>
        <w:spacing w:after="0"/>
        <w:ind w:left="142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E5529">
        <w:rPr>
          <w:rFonts w:ascii="Times New Roman" w:hAnsi="Times New Roman" w:cs="Times New Roman"/>
          <w:b/>
          <w:bCs/>
          <w:i/>
          <w:sz w:val="28"/>
          <w:szCs w:val="28"/>
        </w:rPr>
        <w:t>Обобщенные итоги профессиональной деятельности за последние 3 года, отражающие результативность и эффективность психолого – педагогического сопровождения.</w:t>
      </w:r>
    </w:p>
    <w:p w14:paraId="33E17242" w14:textId="3644EAB9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В своей деятельности руководствуюсь Профессиональным стандартом педагога-психолога</w:t>
      </w:r>
      <w:r w:rsidRPr="00E91F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1FD8">
        <w:rPr>
          <w:rFonts w:ascii="Times New Roman" w:hAnsi="Times New Roman" w:cs="Times New Roman"/>
          <w:bCs/>
          <w:sz w:val="28"/>
          <w:szCs w:val="28"/>
        </w:rPr>
        <w:t>(психолог в сфере образования)</w:t>
      </w:r>
      <w:r w:rsidRPr="00E91F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1FD8">
        <w:rPr>
          <w:rFonts w:ascii="Times New Roman" w:hAnsi="Times New Roman" w:cs="Times New Roman"/>
          <w:bCs/>
          <w:sz w:val="28"/>
          <w:szCs w:val="28"/>
        </w:rPr>
        <w:t>и стремлюсь осуществлять психолого-педагогическое сопровождение образовательно</w:t>
      </w:r>
      <w:r w:rsidR="006A3353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6A3353" w:rsidRPr="006A3353">
        <w:rPr>
          <w:rFonts w:ascii="Times New Roman" w:hAnsi="Times New Roman" w:cs="Times New Roman"/>
          <w:bCs/>
          <w:sz w:val="28"/>
          <w:szCs w:val="28"/>
        </w:rPr>
        <w:t xml:space="preserve">деятельности </w:t>
      </w:r>
      <w:r w:rsidRPr="00E91FD8">
        <w:rPr>
          <w:rFonts w:ascii="Times New Roman" w:hAnsi="Times New Roman" w:cs="Times New Roman"/>
          <w:bCs/>
          <w:sz w:val="28"/>
          <w:szCs w:val="28"/>
        </w:rPr>
        <w:t>в МБДОУ «Детский сад №</w:t>
      </w:r>
      <w:r w:rsidR="00B81581">
        <w:rPr>
          <w:rFonts w:ascii="Times New Roman" w:hAnsi="Times New Roman" w:cs="Times New Roman"/>
          <w:bCs/>
          <w:sz w:val="28"/>
          <w:szCs w:val="28"/>
        </w:rPr>
        <w:t xml:space="preserve"> 13 «Чебурашка»,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согласно предъявляемым требованиям, </w:t>
      </w:r>
      <w:r w:rsidR="00650C4F" w:rsidRPr="00E91FD8">
        <w:rPr>
          <w:rFonts w:ascii="Times New Roman" w:hAnsi="Times New Roman" w:cs="Times New Roman"/>
          <w:bCs/>
          <w:sz w:val="28"/>
          <w:szCs w:val="28"/>
        </w:rPr>
        <w:t>участ</w:t>
      </w:r>
      <w:r w:rsidR="00650C4F">
        <w:rPr>
          <w:rFonts w:ascii="Times New Roman" w:hAnsi="Times New Roman" w:cs="Times New Roman"/>
          <w:bCs/>
          <w:sz w:val="28"/>
          <w:szCs w:val="28"/>
        </w:rPr>
        <w:t>вую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в поиске путей </w:t>
      </w:r>
      <w:r w:rsidR="006A3353">
        <w:rPr>
          <w:rFonts w:ascii="Times New Roman" w:hAnsi="Times New Roman" w:cs="Times New Roman"/>
          <w:bCs/>
          <w:sz w:val="28"/>
          <w:szCs w:val="28"/>
        </w:rPr>
        <w:t xml:space="preserve">её </w:t>
      </w:r>
      <w:r w:rsidRPr="00E91FD8">
        <w:rPr>
          <w:rFonts w:ascii="Times New Roman" w:hAnsi="Times New Roman" w:cs="Times New Roman"/>
          <w:bCs/>
          <w:sz w:val="28"/>
          <w:szCs w:val="28"/>
        </w:rPr>
        <w:t>совершенствования</w:t>
      </w:r>
      <w:r w:rsidR="006A335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91FD8">
        <w:rPr>
          <w:rFonts w:ascii="Times New Roman" w:hAnsi="Times New Roman" w:cs="Times New Roman"/>
          <w:bCs/>
          <w:sz w:val="28"/>
          <w:szCs w:val="28"/>
        </w:rPr>
        <w:t>совместно с педагогическим коллективом</w:t>
      </w:r>
    </w:p>
    <w:p w14:paraId="6AE915C1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Результаты работы, следующие:</w:t>
      </w:r>
    </w:p>
    <w:p w14:paraId="0AF48DC5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 xml:space="preserve">На основании приказа заведующего «Детский сад №13 «Чебурашка» являюсь координатором по организации и обеспечению психолого-педагогической реабилитации или </w:t>
      </w:r>
      <w:proofErr w:type="spellStart"/>
      <w:r w:rsidRPr="00E91FD8">
        <w:rPr>
          <w:rFonts w:ascii="Times New Roman" w:hAnsi="Times New Roman" w:cs="Times New Roman"/>
          <w:bCs/>
          <w:sz w:val="28"/>
          <w:szCs w:val="28"/>
        </w:rPr>
        <w:t>абилитации</w:t>
      </w:r>
      <w:proofErr w:type="spellEnd"/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ИПРА ребенка- инвалида на уровне учреждения.</w:t>
      </w:r>
    </w:p>
    <w:p w14:paraId="62EF6D65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Осуществляю консультирование</w:t>
      </w:r>
      <w:r w:rsidRPr="00E91FD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педагогических работников при подготовке к родительским собраниям и производственным совещаниям с целью психологического просвещения и психологической профилактики. </w:t>
      </w:r>
    </w:p>
    <w:p w14:paraId="1644A9B0" w14:textId="3D252B0B" w:rsidR="00D12D47" w:rsidRPr="00E91FD8" w:rsidRDefault="00D12D47" w:rsidP="00E91FD8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 повышения психолого-педагогической грамотности </w:t>
      </w:r>
      <w:r w:rsidR="00CA44E1" w:rsidRPr="00D410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CA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провожу родительские собрания, мастер – классы и тренинги «Содействие родителей адаптации к детскому саду», «Трудности подготовки к школьному обучению», «Основные новообразования дошкольного возраста», «Роль семьи в развитии дошкольника», «Помощь родителей детям в период подготовки к школьному обучению». Наиболее эффективным способом работы с родителями считаю консультирование, </w:t>
      </w:r>
      <w:r w:rsidRPr="00E91FD8">
        <w:rPr>
          <w:rFonts w:ascii="Times New Roman" w:hAnsi="Times New Roman" w:cs="Times New Roman"/>
          <w:iCs/>
          <w:sz w:val="28"/>
          <w:szCs w:val="28"/>
        </w:rPr>
        <w:t xml:space="preserve">в ходе которого акцент делаю на анализ системы взаимодействия в семье, нарушения ролевого функционирования, способы разрешения внутренних и внешних конфликтов. В моей практике консультирование является первым шагом на пути раннего выявления ребенка с </w:t>
      </w:r>
      <w:proofErr w:type="spellStart"/>
      <w:r w:rsidRPr="00E91FD8">
        <w:rPr>
          <w:rFonts w:ascii="Times New Roman" w:hAnsi="Times New Roman" w:cs="Times New Roman"/>
          <w:iCs/>
          <w:sz w:val="28"/>
          <w:szCs w:val="28"/>
        </w:rPr>
        <w:t>дизонтогенезом</w:t>
      </w:r>
      <w:proofErr w:type="spellEnd"/>
      <w:r w:rsidRPr="00E91FD8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632E914A" w14:textId="48AC0BFE" w:rsidR="00D12D47" w:rsidRDefault="00D12D47" w:rsidP="00E91F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 целью укрепления детско-родительских отношений организовала работу детско-родительских клубов «Будущие первоклассники» и «В детский сад с радостью», направленных на совместную деятельность взрослых и детей, на формирование детско-родительских отношений при подготовке к посещению дошкольного учреждения и социальной адаптации к школе.  </w:t>
      </w:r>
      <w:r w:rsidRPr="00E91FD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провожу при помощи анкеты «Родительская позиция относительно готовности к школьному обучению ребёнка» (Авторы О.Н. Истратова, И.О. Косьяненко).</w:t>
      </w:r>
      <w:r w:rsidRPr="00E91FD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9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проведенного анкетирования среди родителей, где 83% респондентов признают, что участие в совместных мероприятиях помогли расширить собственные представления об индивидуальных и возрастных особенностях детей, 47% опрошенных родителей стали использовать новые подходы в воспитании детей с учетом полученных знаний, у 33% респондентов повышен уровень эмоционального контакта в общении с ребенком, снизился уровень тревожности к школьному обучению у 45% родителей. </w:t>
      </w:r>
    </w:p>
    <w:p w14:paraId="0B54F4CE" w14:textId="77777777" w:rsidR="00650C4F" w:rsidRPr="00650C4F" w:rsidRDefault="00650C4F" w:rsidP="00E91F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0C88A13F" w14:textId="629128F9" w:rsidR="00D12D47" w:rsidRPr="00E91FD8" w:rsidRDefault="00E91FD8" w:rsidP="00E91FD8">
      <w:pPr>
        <w:spacing w:after="0"/>
        <w:ind w:firstLine="2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DDC447" wp14:editId="4AE0B750">
            <wp:extent cx="5605410" cy="2072640"/>
            <wp:effectExtent l="0" t="0" r="14605" b="38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68E91BF" w14:textId="77777777" w:rsidR="00D12D47" w:rsidRPr="00E91FD8" w:rsidRDefault="00D12D47" w:rsidP="00E91FD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>Коррекционно-развивающую работу с воспитанниками осуществляю через:</w:t>
      </w:r>
    </w:p>
    <w:p w14:paraId="767A0C13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 xml:space="preserve">- реализацию программы </w:t>
      </w:r>
      <w:r w:rsidRPr="00E91FD8">
        <w:rPr>
          <w:rFonts w:ascii="Times New Roman" w:hAnsi="Times New Roman" w:cs="Times New Roman"/>
          <w:bCs/>
          <w:sz w:val="28"/>
          <w:szCs w:val="28"/>
        </w:rPr>
        <w:t>по развитию познавательных процессов у детей старшего дошкольного возраста;</w:t>
      </w:r>
    </w:p>
    <w:p w14:paraId="432E1DE1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>- тренинговые занятия для воспитанников, имеющих трудности в развитии эмоционально-волевой сферы, в освоении основной образовательной программы дошкольного образования;</w:t>
      </w:r>
    </w:p>
    <w:p w14:paraId="5B3D06A5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sz w:val="28"/>
          <w:szCs w:val="28"/>
        </w:rPr>
        <w:t>- проектирование в сотрудничестве с педагогами индивидуальных образовательных маршрутов для воспитанников, в том числе проявляющих признаки одаренности и детей-инвалидов;</w:t>
      </w:r>
    </w:p>
    <w:p w14:paraId="4F34D3D6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 xml:space="preserve">- реализацию дополнительной образовательной программы «Умники и умницы» для воспитанников старшего дошкольного возраста. </w:t>
      </w:r>
    </w:p>
    <w:p w14:paraId="38AFA829" w14:textId="61AE1B95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организацию занятий с детьми 2-4 лет с целью прохождения адаптации к условиям дошкольного образовательного учреждения по программе </w:t>
      </w:r>
      <w:r w:rsidR="006A3353" w:rsidRPr="00E91FD8">
        <w:rPr>
          <w:rFonts w:ascii="Times New Roman" w:hAnsi="Times New Roman" w:cs="Times New Roman"/>
          <w:bCs/>
          <w:sz w:val="28"/>
          <w:szCs w:val="28"/>
        </w:rPr>
        <w:t>А.С.</w:t>
      </w:r>
      <w:r w:rsidR="006A33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1FD8">
        <w:rPr>
          <w:rFonts w:ascii="Times New Roman" w:hAnsi="Times New Roman" w:cs="Times New Roman"/>
          <w:bCs/>
          <w:sz w:val="28"/>
          <w:szCs w:val="28"/>
        </w:rPr>
        <w:t>Роньжиной</w:t>
      </w:r>
      <w:proofErr w:type="spellEnd"/>
      <w:r w:rsidRPr="00E91F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5D30A8E" w14:textId="77777777" w:rsidR="00D12D47" w:rsidRPr="00E91FD8" w:rsidRDefault="00D12D47" w:rsidP="00E91FD8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1FD8">
        <w:rPr>
          <w:rFonts w:ascii="Times New Roman" w:hAnsi="Times New Roman" w:cs="Times New Roman"/>
          <w:iCs/>
          <w:sz w:val="28"/>
          <w:szCs w:val="28"/>
        </w:rPr>
        <w:t xml:space="preserve">Работа в </w:t>
      </w:r>
      <w:r w:rsidRPr="00E91FD8">
        <w:rPr>
          <w:rFonts w:ascii="Times New Roman" w:hAnsi="Times New Roman" w:cs="Times New Roman"/>
          <w:i/>
          <w:iCs/>
          <w:sz w:val="28"/>
          <w:szCs w:val="28"/>
        </w:rPr>
        <w:t>диагностическом</w:t>
      </w:r>
      <w:r w:rsidRPr="00E91FD8">
        <w:rPr>
          <w:rFonts w:ascii="Times New Roman" w:hAnsi="Times New Roman" w:cs="Times New Roman"/>
          <w:iCs/>
          <w:sz w:val="28"/>
          <w:szCs w:val="28"/>
        </w:rPr>
        <w:t xml:space="preserve"> направлении позволяет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1FD8">
        <w:rPr>
          <w:rFonts w:ascii="Times New Roman" w:hAnsi="Times New Roman" w:cs="Times New Roman"/>
          <w:bCs/>
          <w:iCs/>
          <w:sz w:val="28"/>
          <w:szCs w:val="28"/>
        </w:rPr>
        <w:t xml:space="preserve">мне </w:t>
      </w:r>
      <w:r w:rsidRPr="00E91FD8">
        <w:rPr>
          <w:rFonts w:ascii="Times New Roman" w:hAnsi="Times New Roman" w:cs="Times New Roman"/>
          <w:iCs/>
          <w:sz w:val="28"/>
          <w:szCs w:val="28"/>
        </w:rPr>
        <w:t xml:space="preserve">получить информацию, на основании которой разрабатываю индивидуальные образовательные маршруты и индивидуальные программы развития. </w:t>
      </w:r>
      <w:r w:rsidRPr="00E91FD8">
        <w:rPr>
          <w:rFonts w:ascii="Times New Roman" w:hAnsi="Times New Roman" w:cs="Times New Roman"/>
          <w:sz w:val="28"/>
          <w:szCs w:val="28"/>
        </w:rPr>
        <w:t>Создала банк данных диагностического инструментария для</w:t>
      </w:r>
      <w:r w:rsidRPr="00E91FD8">
        <w:rPr>
          <w:rFonts w:ascii="Times New Roman" w:hAnsi="Times New Roman" w:cs="Times New Roman"/>
          <w:iCs/>
          <w:sz w:val="28"/>
          <w:szCs w:val="28"/>
        </w:rPr>
        <w:t xml:space="preserve"> определения уровня готовности воспитанников к началу школьного обучения, уровня актуального развития, изучение особенностей эмоционально-волевой и личностной сферы, внутрисемейных отношений, психологического климата в педагогическом коллективе дошкольного учреждения. </w:t>
      </w:r>
    </w:p>
    <w:p w14:paraId="1EC8BAE9" w14:textId="1E5FE04D" w:rsidR="00D12D47" w:rsidRPr="00367B25" w:rsidRDefault="00D12D47" w:rsidP="00367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Положительная динамика освоения образовательной программы дошкольного образования и адаптированной образовательной программы для слабовидящих детей, по результатам диагностики готовности к школьному обучению по методике Л.А. </w:t>
      </w:r>
      <w:proofErr w:type="spellStart"/>
      <w:r w:rsidRPr="00E91FD8">
        <w:rPr>
          <w:rFonts w:ascii="Times New Roman" w:eastAsia="Times New Roman" w:hAnsi="Times New Roman" w:cs="Times New Roman"/>
          <w:sz w:val="28"/>
          <w:szCs w:val="28"/>
          <w:lang w:eastAsia="ru-RU"/>
        </w:rPr>
        <w:t>Ясюковой</w:t>
      </w:r>
      <w:proofErr w:type="spellEnd"/>
      <w:r w:rsidRPr="00E91FD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видна в таблице и отражена в диаграмме:</w:t>
      </w:r>
      <w:bookmarkStart w:id="0" w:name="_Hlk16243137"/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143"/>
        <w:gridCol w:w="2109"/>
      </w:tblGrid>
      <w:tr w:rsidR="00D12D47" w:rsidRPr="00E91FD8" w14:paraId="47B5B87B" w14:textId="77777777" w:rsidTr="00E91FD8">
        <w:trPr>
          <w:jc w:val="center"/>
        </w:trPr>
        <w:tc>
          <w:tcPr>
            <w:tcW w:w="1701" w:type="dxa"/>
            <w:vMerge w:val="restart"/>
          </w:tcPr>
          <w:p w14:paraId="15B7379E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3686" w:type="dxa"/>
            <w:gridSpan w:val="2"/>
          </w:tcPr>
          <w:p w14:paraId="30DD5A01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Личностный потенциал</w:t>
            </w:r>
          </w:p>
        </w:tc>
        <w:tc>
          <w:tcPr>
            <w:tcW w:w="4252" w:type="dxa"/>
            <w:gridSpan w:val="2"/>
          </w:tcPr>
          <w:p w14:paraId="36D29548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Адаптивные возможности</w:t>
            </w:r>
          </w:p>
        </w:tc>
      </w:tr>
      <w:tr w:rsidR="00D12D47" w:rsidRPr="00E91FD8" w14:paraId="1E941B5C" w14:textId="77777777" w:rsidTr="00E91FD8">
        <w:trPr>
          <w:jc w:val="center"/>
        </w:trPr>
        <w:tc>
          <w:tcPr>
            <w:tcW w:w="1701" w:type="dxa"/>
            <w:vMerge/>
          </w:tcPr>
          <w:p w14:paraId="217331E8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5B4E6859" w14:textId="77777777" w:rsidR="00D12D47" w:rsidRPr="00E91FD8" w:rsidRDefault="00D12D47" w:rsidP="00E91FD8">
            <w:pPr>
              <w:tabs>
                <w:tab w:val="left" w:pos="1452"/>
                <w:tab w:val="left" w:pos="14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Готовы к обучению в школе</w:t>
            </w:r>
          </w:p>
        </w:tc>
        <w:tc>
          <w:tcPr>
            <w:tcW w:w="1985" w:type="dxa"/>
          </w:tcPr>
          <w:p w14:paraId="6A05FAB7" w14:textId="77777777" w:rsidR="00D12D47" w:rsidRPr="00E91FD8" w:rsidRDefault="00D12D47" w:rsidP="00E91FD8">
            <w:pPr>
              <w:tabs>
                <w:tab w:val="left" w:pos="1452"/>
                <w:tab w:val="left" w:pos="14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Трудности при обучении (дети ОВЗ)</w:t>
            </w:r>
          </w:p>
        </w:tc>
        <w:tc>
          <w:tcPr>
            <w:tcW w:w="2143" w:type="dxa"/>
          </w:tcPr>
          <w:p w14:paraId="02703D43" w14:textId="77777777" w:rsidR="00D12D47" w:rsidRPr="00E91FD8" w:rsidRDefault="00D12D47" w:rsidP="00E91FD8">
            <w:pPr>
              <w:tabs>
                <w:tab w:val="left" w:pos="1452"/>
                <w:tab w:val="left" w:pos="14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Благополучная адаптация к школе</w:t>
            </w:r>
          </w:p>
        </w:tc>
        <w:tc>
          <w:tcPr>
            <w:tcW w:w="2109" w:type="dxa"/>
          </w:tcPr>
          <w:p w14:paraId="26EAF3B5" w14:textId="77777777" w:rsidR="00D12D47" w:rsidRPr="00E91FD8" w:rsidRDefault="00D12D47" w:rsidP="00E91FD8">
            <w:pPr>
              <w:tabs>
                <w:tab w:val="left" w:pos="1452"/>
                <w:tab w:val="left" w:pos="14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адаптации может быть длительным</w:t>
            </w:r>
          </w:p>
        </w:tc>
      </w:tr>
      <w:tr w:rsidR="00D12D47" w:rsidRPr="00E91FD8" w14:paraId="2B1CE68C" w14:textId="77777777" w:rsidTr="00E91FD8">
        <w:trPr>
          <w:jc w:val="center"/>
        </w:trPr>
        <w:tc>
          <w:tcPr>
            <w:tcW w:w="1701" w:type="dxa"/>
          </w:tcPr>
          <w:p w14:paraId="32EA502B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701" w:type="dxa"/>
          </w:tcPr>
          <w:p w14:paraId="621260DA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93%</w:t>
            </w:r>
          </w:p>
        </w:tc>
        <w:tc>
          <w:tcPr>
            <w:tcW w:w="1985" w:type="dxa"/>
          </w:tcPr>
          <w:p w14:paraId="761A8639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7%</w:t>
            </w:r>
          </w:p>
        </w:tc>
        <w:tc>
          <w:tcPr>
            <w:tcW w:w="2143" w:type="dxa"/>
          </w:tcPr>
          <w:p w14:paraId="729C42A6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  <w:tc>
          <w:tcPr>
            <w:tcW w:w="2109" w:type="dxa"/>
          </w:tcPr>
          <w:p w14:paraId="6FB5C394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17%</w:t>
            </w:r>
          </w:p>
        </w:tc>
      </w:tr>
      <w:tr w:rsidR="00D12D47" w:rsidRPr="00E91FD8" w14:paraId="400788A9" w14:textId="77777777" w:rsidTr="00E91FD8">
        <w:trPr>
          <w:jc w:val="center"/>
        </w:trPr>
        <w:tc>
          <w:tcPr>
            <w:tcW w:w="1701" w:type="dxa"/>
          </w:tcPr>
          <w:p w14:paraId="0EC5645A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1701" w:type="dxa"/>
          </w:tcPr>
          <w:p w14:paraId="45A77BDB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  <w:tc>
          <w:tcPr>
            <w:tcW w:w="1985" w:type="dxa"/>
          </w:tcPr>
          <w:p w14:paraId="45474C03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2143" w:type="dxa"/>
          </w:tcPr>
          <w:p w14:paraId="5B3BE58E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87%</w:t>
            </w:r>
          </w:p>
        </w:tc>
        <w:tc>
          <w:tcPr>
            <w:tcW w:w="2109" w:type="dxa"/>
          </w:tcPr>
          <w:p w14:paraId="23E269F4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13%</w:t>
            </w:r>
          </w:p>
        </w:tc>
      </w:tr>
      <w:tr w:rsidR="00D12D47" w:rsidRPr="00E91FD8" w14:paraId="5489B77F" w14:textId="77777777" w:rsidTr="00E91FD8">
        <w:trPr>
          <w:jc w:val="center"/>
        </w:trPr>
        <w:tc>
          <w:tcPr>
            <w:tcW w:w="1701" w:type="dxa"/>
          </w:tcPr>
          <w:p w14:paraId="7C129F1F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701" w:type="dxa"/>
          </w:tcPr>
          <w:p w14:paraId="716F5F65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98%</w:t>
            </w:r>
          </w:p>
        </w:tc>
        <w:tc>
          <w:tcPr>
            <w:tcW w:w="1985" w:type="dxa"/>
          </w:tcPr>
          <w:p w14:paraId="58AB9EB3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2%</w:t>
            </w:r>
          </w:p>
        </w:tc>
        <w:tc>
          <w:tcPr>
            <w:tcW w:w="2143" w:type="dxa"/>
          </w:tcPr>
          <w:p w14:paraId="4AF4205A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92%</w:t>
            </w:r>
          </w:p>
        </w:tc>
        <w:tc>
          <w:tcPr>
            <w:tcW w:w="2109" w:type="dxa"/>
          </w:tcPr>
          <w:p w14:paraId="128A090B" w14:textId="77777777" w:rsidR="00D12D47" w:rsidRPr="00E91FD8" w:rsidRDefault="00D12D47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8%</w:t>
            </w:r>
          </w:p>
        </w:tc>
      </w:tr>
    </w:tbl>
    <w:p w14:paraId="42516E6F" w14:textId="77777777" w:rsidR="00D12D47" w:rsidRPr="00E91FD8" w:rsidRDefault="00D12D47" w:rsidP="00E91FD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906765C" w14:textId="77777777" w:rsidR="00D12D47" w:rsidRPr="00E91FD8" w:rsidRDefault="00D12D47" w:rsidP="00E91F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FD8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7C976349" wp14:editId="5C85F73C">
            <wp:extent cx="5919163" cy="1645285"/>
            <wp:effectExtent l="0" t="0" r="5715" b="120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bookmarkEnd w:id="0"/>
    <w:p w14:paraId="17F77FB1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реализации программы «Радуга эмоций», направленной на развитие эмоциональной сферы детей дошкольного возраста зафиксированы следующие положительные изменения: воспитанники понимают разнообразие своих эмоциональных состояний и состояний окружающих людей, знают способы выражения собственных эмоций (мимика, жесты, поза, слова), способны управлять своими чувствами и эмоциями соответственно возрасту. </w:t>
      </w:r>
    </w:p>
    <w:p w14:paraId="0CEA5BBB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1FD8">
        <w:rPr>
          <w:rFonts w:ascii="Times New Roman" w:hAnsi="Times New Roman" w:cs="Times New Roman"/>
          <w:iCs/>
          <w:sz w:val="28"/>
          <w:szCs w:val="28"/>
        </w:rPr>
        <w:lastRenderedPageBreak/>
        <w:t>Показатели эффективности психолого-педагогической деятельности являются:</w:t>
      </w:r>
    </w:p>
    <w:p w14:paraId="15CDD1C7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1FD8">
        <w:rPr>
          <w:rFonts w:ascii="Times New Roman" w:hAnsi="Times New Roman" w:cs="Times New Roman"/>
          <w:iCs/>
          <w:sz w:val="28"/>
          <w:szCs w:val="28"/>
        </w:rPr>
        <w:t xml:space="preserve">- повышается уровень психологической компетентности родителей, что заметно при более осознанном формировании темы запроса на консультацию; </w:t>
      </w:r>
    </w:p>
    <w:p w14:paraId="13F585A7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1FD8">
        <w:rPr>
          <w:rFonts w:ascii="Times New Roman" w:hAnsi="Times New Roman" w:cs="Times New Roman"/>
          <w:iCs/>
          <w:sz w:val="28"/>
          <w:szCs w:val="28"/>
        </w:rPr>
        <w:t>- ежегодно более 95% воспитанников адаптируются к условиям дошкольного учреждения в легкой степени;</w:t>
      </w:r>
    </w:p>
    <w:p w14:paraId="4D1520A6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1FD8">
        <w:rPr>
          <w:rFonts w:ascii="Times New Roman" w:hAnsi="Times New Roman" w:cs="Times New Roman"/>
          <w:iCs/>
          <w:sz w:val="28"/>
          <w:szCs w:val="28"/>
        </w:rPr>
        <w:t xml:space="preserve">-  96 % выпускников готовы к началу школьного обучения, в том числе и дети с ограниченными возможностями здоровья; </w:t>
      </w:r>
    </w:p>
    <w:p w14:paraId="3E9256FF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1FD8">
        <w:rPr>
          <w:rFonts w:ascii="Times New Roman" w:hAnsi="Times New Roman" w:cs="Times New Roman"/>
          <w:iCs/>
          <w:sz w:val="28"/>
          <w:szCs w:val="28"/>
        </w:rPr>
        <w:t>- возросло количество педагогов и родителей, обращающихся за консультативной помощью к педагогу-психологу по вопросам развития, воспитания и взаимодействия с детьми;</w:t>
      </w:r>
    </w:p>
    <w:p w14:paraId="0F20548C" w14:textId="77777777" w:rsidR="00D12D47" w:rsidRPr="00E91FD8" w:rsidRDefault="00D12D47" w:rsidP="00E91FD8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1FD8">
        <w:rPr>
          <w:rFonts w:ascii="Times New Roman" w:hAnsi="Times New Roman" w:cs="Times New Roman"/>
          <w:iCs/>
          <w:sz w:val="28"/>
          <w:szCs w:val="28"/>
        </w:rPr>
        <w:t>- уровень социально-психологического климата в педагогическом коллективе соответствует стабильно-благоприятному показателю.</w:t>
      </w:r>
    </w:p>
    <w:p w14:paraId="66584584" w14:textId="77777777" w:rsidR="00D12D47" w:rsidRPr="00E91FD8" w:rsidRDefault="00D12D47" w:rsidP="00E91FD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 xml:space="preserve">Системность профессионального развития обеспечиваю регулярным участием в конференциях и семинарах на муниципальном и региональном уровнях, участием в заседаниях городских методических объединений для педагогов-психологов, проведением мастер-классов. </w:t>
      </w:r>
    </w:p>
    <w:p w14:paraId="636FBDCE" w14:textId="7EF6E0D1" w:rsidR="00D12D47" w:rsidRPr="00E91FD8" w:rsidRDefault="00D12D47" w:rsidP="00E91FD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В 2017 году приняла участие в городском семинаре по теме «Преемственность детского сада и школы: вопросы, проблемы, перспективы развития».</w:t>
      </w:r>
      <w:r w:rsidR="00701437" w:rsidRPr="00E91F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D17468" w14:textId="601BBD97" w:rsidR="00D12D47" w:rsidRPr="00E91FD8" w:rsidRDefault="00CA44E1" w:rsidP="00E91FD8">
      <w:pPr>
        <w:spacing w:after="0"/>
        <w:ind w:firstLine="709"/>
        <w:jc w:val="both"/>
        <w:rPr>
          <w:rStyle w:val="ac"/>
          <w:rFonts w:ascii="Times New Roman" w:hAnsi="Times New Roman" w:cs="Times New Roman"/>
          <w:bCs/>
          <w:sz w:val="28"/>
          <w:szCs w:val="28"/>
        </w:rPr>
      </w:pPr>
      <w:r w:rsidRPr="00D4030D">
        <w:rPr>
          <w:rFonts w:ascii="Times New Roman" w:hAnsi="Times New Roman" w:cs="Times New Roman"/>
          <w:bCs/>
          <w:sz w:val="28"/>
          <w:szCs w:val="28"/>
        </w:rPr>
        <w:t>Приняла участи с докладом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030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D12D47" w:rsidRPr="00E91FD8">
        <w:rPr>
          <w:rFonts w:ascii="Times New Roman" w:hAnsi="Times New Roman" w:cs="Times New Roman"/>
          <w:bCs/>
          <w:sz w:val="28"/>
          <w:szCs w:val="28"/>
        </w:rPr>
        <w:t xml:space="preserve">окружной научно-практической конференции «Обеспечение реализации требований ФГОС НОО ОВЗ и ФГОС образования обучающихся с умственной отсталостью (интеллектуальными нарушениями) средствами УМК издательства «Просвещение», материал опубликован на сайте ИРО86. </w:t>
      </w:r>
      <w:bookmarkStart w:id="1" w:name="_GoBack"/>
      <w:bookmarkEnd w:id="1"/>
    </w:p>
    <w:p w14:paraId="566E3DA8" w14:textId="77777777" w:rsidR="00D4030D" w:rsidRDefault="00CA44E1" w:rsidP="00E91FD8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6243516"/>
      <w:r w:rsidRPr="00D4030D">
        <w:rPr>
          <w:rFonts w:ascii="Times New Roman" w:hAnsi="Times New Roman" w:cs="Times New Roman"/>
          <w:bCs/>
          <w:sz w:val="28"/>
          <w:szCs w:val="28"/>
        </w:rPr>
        <w:t>П</w:t>
      </w:r>
      <w:r w:rsidR="00D12D47" w:rsidRPr="00D4030D">
        <w:rPr>
          <w:rFonts w:ascii="Times New Roman" w:hAnsi="Times New Roman" w:cs="Times New Roman"/>
          <w:bCs/>
          <w:sz w:val="28"/>
          <w:szCs w:val="28"/>
        </w:rPr>
        <w:t>ублика</w:t>
      </w:r>
      <w:r w:rsidR="00D12D47" w:rsidRPr="00E91FD8">
        <w:rPr>
          <w:rFonts w:ascii="Times New Roman" w:hAnsi="Times New Roman" w:cs="Times New Roman"/>
          <w:bCs/>
          <w:sz w:val="28"/>
          <w:szCs w:val="28"/>
        </w:rPr>
        <w:t xml:space="preserve">ции: </w:t>
      </w:r>
    </w:p>
    <w:p w14:paraId="5D6C87FA" w14:textId="490A38E6" w:rsidR="00D4030D" w:rsidRDefault="00D4030D" w:rsidP="00D4030D">
      <w:pPr>
        <w:pStyle w:val="ab"/>
        <w:numPr>
          <w:ilvl w:val="0"/>
          <w:numId w:val="23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2D47" w:rsidRPr="00E91FD8">
        <w:rPr>
          <w:rFonts w:ascii="Times New Roman" w:hAnsi="Times New Roman" w:cs="Times New Roman"/>
          <w:bCs/>
          <w:sz w:val="28"/>
          <w:szCs w:val="28"/>
        </w:rPr>
        <w:t>«Алгоритм сопровождения ребенка с ОВЗ»</w:t>
      </w:r>
      <w:r>
        <w:rPr>
          <w:rFonts w:ascii="Times New Roman" w:hAnsi="Times New Roman" w:cs="Times New Roman"/>
          <w:bCs/>
          <w:sz w:val="28"/>
          <w:szCs w:val="28"/>
        </w:rPr>
        <w:t>//</w:t>
      </w:r>
      <w:r w:rsidR="00D12D47" w:rsidRPr="00E91FD8">
        <w:rPr>
          <w:rFonts w:ascii="Times New Roman" w:hAnsi="Times New Roman" w:cs="Times New Roman"/>
          <w:bCs/>
          <w:sz w:val="28"/>
          <w:szCs w:val="28"/>
        </w:rPr>
        <w:t>Журнал «Педагогическое мастерство»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D12D47" w:rsidRPr="00E91FD8">
        <w:rPr>
          <w:rFonts w:ascii="Times New Roman" w:hAnsi="Times New Roman" w:cs="Times New Roman"/>
          <w:bCs/>
          <w:sz w:val="28"/>
          <w:szCs w:val="28"/>
        </w:rPr>
        <w:t xml:space="preserve"> 2019 год;</w:t>
      </w:r>
    </w:p>
    <w:p w14:paraId="1695C0C7" w14:textId="77777777" w:rsidR="00D4030D" w:rsidRDefault="00D12D47" w:rsidP="00D4030D">
      <w:pPr>
        <w:pStyle w:val="ab"/>
        <w:numPr>
          <w:ilvl w:val="0"/>
          <w:numId w:val="23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«Взаимодействие участников образовательного процесса при реализации индивидуального образовательного маршрута для детей с ограниченным возможностями здоровья»</w:t>
      </w:r>
      <w:r w:rsidR="00D4030D">
        <w:rPr>
          <w:rFonts w:ascii="Times New Roman" w:hAnsi="Times New Roman" w:cs="Times New Roman"/>
          <w:bCs/>
          <w:sz w:val="28"/>
          <w:szCs w:val="28"/>
        </w:rPr>
        <w:t>//</w:t>
      </w:r>
      <w:r w:rsidRPr="00E91FD8">
        <w:rPr>
          <w:rFonts w:ascii="Times New Roman" w:hAnsi="Times New Roman" w:cs="Times New Roman"/>
          <w:bCs/>
          <w:sz w:val="28"/>
          <w:szCs w:val="28"/>
        </w:rPr>
        <w:t>Сборник материалов окружной конференции по вопросам организации образования в условиях реализации федеральных государственных образовательных стандартов обучающихся ОВЗ В ХМАО – Югры – 2018 год;</w:t>
      </w:r>
    </w:p>
    <w:p w14:paraId="0DA6B5D0" w14:textId="77777777" w:rsidR="00D4030D" w:rsidRDefault="00D12D47" w:rsidP="00D4030D">
      <w:pPr>
        <w:pStyle w:val="ab"/>
        <w:numPr>
          <w:ilvl w:val="0"/>
          <w:numId w:val="23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30D">
        <w:rPr>
          <w:rFonts w:ascii="Times New Roman" w:hAnsi="Times New Roman" w:cs="Times New Roman"/>
          <w:bCs/>
          <w:sz w:val="28"/>
          <w:szCs w:val="28"/>
        </w:rPr>
        <w:t>«Инновационные подходы в музыкальном развитии дошкольников»</w:t>
      </w:r>
      <w:r w:rsidR="00D4030D">
        <w:rPr>
          <w:rFonts w:ascii="Times New Roman" w:hAnsi="Times New Roman" w:cs="Times New Roman"/>
          <w:bCs/>
          <w:sz w:val="28"/>
          <w:szCs w:val="28"/>
        </w:rPr>
        <w:t>//</w:t>
      </w:r>
      <w:r w:rsidRPr="00D4030D">
        <w:rPr>
          <w:rFonts w:ascii="Times New Roman" w:hAnsi="Times New Roman" w:cs="Times New Roman"/>
          <w:bCs/>
          <w:sz w:val="28"/>
          <w:szCs w:val="28"/>
        </w:rPr>
        <w:t>Международное сетевое издание «Солнечный свет»</w:t>
      </w:r>
      <w:r w:rsidR="00D4030D">
        <w:rPr>
          <w:rFonts w:ascii="Times New Roman" w:hAnsi="Times New Roman" w:cs="Times New Roman"/>
          <w:bCs/>
          <w:sz w:val="28"/>
          <w:szCs w:val="28"/>
        </w:rPr>
        <w:t>.</w:t>
      </w:r>
      <w:r w:rsidRPr="00D4030D">
        <w:rPr>
          <w:rFonts w:ascii="Times New Roman" w:hAnsi="Times New Roman" w:cs="Times New Roman"/>
          <w:bCs/>
          <w:sz w:val="28"/>
          <w:szCs w:val="28"/>
        </w:rPr>
        <w:t xml:space="preserve">2016 год; </w:t>
      </w:r>
    </w:p>
    <w:p w14:paraId="47730AFB" w14:textId="77777777" w:rsidR="00D4030D" w:rsidRDefault="00D12D47" w:rsidP="00D4030D">
      <w:pPr>
        <w:pStyle w:val="ab"/>
        <w:numPr>
          <w:ilvl w:val="0"/>
          <w:numId w:val="23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30D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proofErr w:type="spellStart"/>
      <w:r w:rsidRPr="00D4030D">
        <w:rPr>
          <w:rFonts w:ascii="Times New Roman" w:hAnsi="Times New Roman" w:cs="Times New Roman"/>
          <w:bCs/>
          <w:sz w:val="28"/>
          <w:szCs w:val="28"/>
        </w:rPr>
        <w:t>Мандалатерапия</w:t>
      </w:r>
      <w:proofErr w:type="spellEnd"/>
      <w:r w:rsidRPr="00D4030D">
        <w:rPr>
          <w:rFonts w:ascii="Times New Roman" w:hAnsi="Times New Roman" w:cs="Times New Roman"/>
          <w:bCs/>
          <w:sz w:val="28"/>
          <w:szCs w:val="28"/>
        </w:rPr>
        <w:t xml:space="preserve"> как средство коррекции психоэмоционального напряжения старших дошкольников»</w:t>
      </w:r>
      <w:r w:rsidR="00D4030D">
        <w:rPr>
          <w:rFonts w:ascii="Times New Roman" w:hAnsi="Times New Roman" w:cs="Times New Roman"/>
          <w:bCs/>
          <w:sz w:val="28"/>
          <w:szCs w:val="28"/>
        </w:rPr>
        <w:t>//</w:t>
      </w:r>
      <w:r w:rsidRPr="00D4030D">
        <w:rPr>
          <w:rFonts w:ascii="Times New Roman" w:hAnsi="Times New Roman" w:cs="Times New Roman"/>
          <w:bCs/>
          <w:sz w:val="28"/>
          <w:szCs w:val="28"/>
        </w:rPr>
        <w:t>Всероссийское СМИ «Образовательный портал «Академия Интеллектуального Развития»</w:t>
      </w:r>
      <w:r w:rsidR="00D4030D">
        <w:rPr>
          <w:rFonts w:ascii="Times New Roman" w:hAnsi="Times New Roman" w:cs="Times New Roman"/>
          <w:bCs/>
          <w:sz w:val="28"/>
          <w:szCs w:val="28"/>
        </w:rPr>
        <w:t>.</w:t>
      </w:r>
      <w:r w:rsidRPr="00D4030D">
        <w:rPr>
          <w:rFonts w:ascii="Times New Roman" w:hAnsi="Times New Roman" w:cs="Times New Roman"/>
          <w:bCs/>
          <w:sz w:val="28"/>
          <w:szCs w:val="28"/>
        </w:rPr>
        <w:t>2018 год;</w:t>
      </w:r>
    </w:p>
    <w:p w14:paraId="1D726655" w14:textId="77777777" w:rsidR="00D4030D" w:rsidRDefault="00D12D47" w:rsidP="00D4030D">
      <w:pPr>
        <w:pStyle w:val="ab"/>
        <w:numPr>
          <w:ilvl w:val="0"/>
          <w:numId w:val="23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30D">
        <w:rPr>
          <w:rFonts w:ascii="Times New Roman" w:hAnsi="Times New Roman" w:cs="Times New Roman"/>
          <w:bCs/>
          <w:sz w:val="28"/>
          <w:szCs w:val="28"/>
        </w:rPr>
        <w:t>«Психолого-педагогическая, медицинская и социальная помощь обучающимся, испытывающим трудности в освоении основных образовательных программ, развития и социальной адаптации»</w:t>
      </w:r>
      <w:r w:rsidR="00D4030D">
        <w:rPr>
          <w:rFonts w:ascii="Times New Roman" w:hAnsi="Times New Roman" w:cs="Times New Roman"/>
          <w:bCs/>
          <w:sz w:val="28"/>
          <w:szCs w:val="28"/>
        </w:rPr>
        <w:t>//</w:t>
      </w:r>
      <w:r w:rsidRPr="00D4030D">
        <w:rPr>
          <w:rFonts w:ascii="Times New Roman" w:hAnsi="Times New Roman" w:cs="Times New Roman"/>
          <w:bCs/>
          <w:sz w:val="28"/>
          <w:szCs w:val="28"/>
        </w:rPr>
        <w:t>Международное сетевое издание «Солнечный свет»</w:t>
      </w:r>
      <w:r w:rsidR="00D4030D">
        <w:rPr>
          <w:rFonts w:ascii="Times New Roman" w:hAnsi="Times New Roman" w:cs="Times New Roman"/>
          <w:bCs/>
          <w:sz w:val="28"/>
          <w:szCs w:val="28"/>
        </w:rPr>
        <w:t>.</w:t>
      </w:r>
      <w:r w:rsidRPr="00D4030D">
        <w:rPr>
          <w:rFonts w:ascii="Times New Roman" w:hAnsi="Times New Roman" w:cs="Times New Roman"/>
          <w:bCs/>
          <w:sz w:val="28"/>
          <w:szCs w:val="28"/>
        </w:rPr>
        <w:t xml:space="preserve">2017 год; </w:t>
      </w:r>
    </w:p>
    <w:p w14:paraId="71107272" w14:textId="577E7CBD" w:rsidR="00D12D47" w:rsidRPr="00D4030D" w:rsidRDefault="00D12D47" w:rsidP="00D4030D">
      <w:pPr>
        <w:pStyle w:val="ab"/>
        <w:numPr>
          <w:ilvl w:val="0"/>
          <w:numId w:val="23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30D">
        <w:rPr>
          <w:rFonts w:ascii="Times New Roman" w:hAnsi="Times New Roman" w:cs="Times New Roman"/>
          <w:bCs/>
          <w:sz w:val="28"/>
          <w:szCs w:val="28"/>
        </w:rPr>
        <w:t>«Социально-психологическая адаптация к школе детей, имеющих особенности развития»</w:t>
      </w:r>
      <w:r w:rsidR="00D4030D">
        <w:rPr>
          <w:rFonts w:ascii="Times New Roman" w:hAnsi="Times New Roman" w:cs="Times New Roman"/>
          <w:bCs/>
          <w:sz w:val="28"/>
          <w:szCs w:val="28"/>
        </w:rPr>
        <w:t>//</w:t>
      </w:r>
      <w:r w:rsidRPr="00D4030D">
        <w:rPr>
          <w:rFonts w:ascii="Times New Roman" w:hAnsi="Times New Roman" w:cs="Times New Roman"/>
          <w:bCs/>
          <w:sz w:val="28"/>
          <w:szCs w:val="28"/>
        </w:rPr>
        <w:t>Конспекты на сайте Уроков.</w:t>
      </w:r>
      <w:r w:rsidR="002C1FEA" w:rsidRPr="00D4030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030D">
        <w:rPr>
          <w:rFonts w:ascii="Times New Roman" w:hAnsi="Times New Roman" w:cs="Times New Roman"/>
          <w:bCs/>
          <w:sz w:val="28"/>
          <w:szCs w:val="28"/>
        </w:rPr>
        <w:t>рф</w:t>
      </w:r>
      <w:proofErr w:type="spellEnd"/>
      <w:r w:rsidRPr="00D4030D">
        <w:rPr>
          <w:rFonts w:ascii="Times New Roman" w:hAnsi="Times New Roman" w:cs="Times New Roman"/>
          <w:bCs/>
          <w:sz w:val="28"/>
          <w:szCs w:val="28"/>
        </w:rPr>
        <w:t>.</w:t>
      </w:r>
      <w:r w:rsidR="00D403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030D">
        <w:rPr>
          <w:rFonts w:ascii="Times New Roman" w:hAnsi="Times New Roman" w:cs="Times New Roman"/>
          <w:bCs/>
          <w:sz w:val="28"/>
          <w:szCs w:val="28"/>
        </w:rPr>
        <w:t>2018 год.</w:t>
      </w:r>
    </w:p>
    <w:bookmarkEnd w:id="2"/>
    <w:p w14:paraId="1F0373A1" w14:textId="6D230E48" w:rsidR="00D12D47" w:rsidRPr="002C1FEA" w:rsidRDefault="002E71D2" w:rsidP="00E91FD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FEA">
        <w:rPr>
          <w:rFonts w:ascii="Times New Roman" w:hAnsi="Times New Roman" w:cs="Times New Roman"/>
          <w:bCs/>
          <w:sz w:val="28"/>
          <w:szCs w:val="28"/>
        </w:rPr>
        <w:t xml:space="preserve">За активную профессиональную деятельность и </w:t>
      </w:r>
      <w:r w:rsidR="002C1FEA" w:rsidRPr="002C1FEA">
        <w:rPr>
          <w:rFonts w:ascii="Times New Roman" w:hAnsi="Times New Roman" w:cs="Times New Roman"/>
          <w:bCs/>
          <w:sz w:val="28"/>
          <w:szCs w:val="28"/>
        </w:rPr>
        <w:t>участие в профессиональных конкурсах, награждена:</w:t>
      </w:r>
    </w:p>
    <w:p w14:paraId="6277B6D6" w14:textId="2A3022E3" w:rsidR="00D12D47" w:rsidRPr="00E91FD8" w:rsidRDefault="00D12D47" w:rsidP="00E91FD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- Почетн</w:t>
      </w:r>
      <w:r w:rsidR="00F32D71">
        <w:rPr>
          <w:rFonts w:ascii="Times New Roman" w:hAnsi="Times New Roman" w:cs="Times New Roman"/>
          <w:bCs/>
          <w:sz w:val="28"/>
          <w:szCs w:val="28"/>
        </w:rPr>
        <w:t>ой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грамот</w:t>
      </w:r>
      <w:r w:rsidR="00F32D71">
        <w:rPr>
          <w:rFonts w:ascii="Times New Roman" w:hAnsi="Times New Roman" w:cs="Times New Roman"/>
          <w:bCs/>
          <w:sz w:val="28"/>
          <w:szCs w:val="28"/>
        </w:rPr>
        <w:t>ой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департамента образования и молодёжной политики Ханты – Мансийского автономного округа-Югры г. Ханты-Мансийск, приказ от 03.02.2017 года № 210;</w:t>
      </w:r>
    </w:p>
    <w:p w14:paraId="25AE174C" w14:textId="4E149230" w:rsidR="00D12D47" w:rsidRPr="00E91FD8" w:rsidRDefault="00D12D47" w:rsidP="00E91FD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- Почетн</w:t>
      </w:r>
      <w:r w:rsidR="00F32D71">
        <w:rPr>
          <w:rFonts w:ascii="Times New Roman" w:hAnsi="Times New Roman" w:cs="Times New Roman"/>
          <w:bCs/>
          <w:sz w:val="28"/>
          <w:szCs w:val="28"/>
        </w:rPr>
        <w:t>ой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грамот</w:t>
      </w:r>
      <w:r w:rsidR="00F32D71">
        <w:rPr>
          <w:rFonts w:ascii="Times New Roman" w:hAnsi="Times New Roman" w:cs="Times New Roman"/>
          <w:bCs/>
          <w:sz w:val="28"/>
          <w:szCs w:val="28"/>
        </w:rPr>
        <w:t>ой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департамента образования и молодёжной политики администрации города Нефтеюганска, приказ от 12.10.2018 года № 562-п;</w:t>
      </w:r>
    </w:p>
    <w:p w14:paraId="22C07323" w14:textId="1D7BD879" w:rsidR="00D12D47" w:rsidRPr="00E91FD8" w:rsidRDefault="00D12D47" w:rsidP="00E91FD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- Благодарственн</w:t>
      </w:r>
      <w:r w:rsidR="00F32D71">
        <w:rPr>
          <w:rFonts w:ascii="Times New Roman" w:hAnsi="Times New Roman" w:cs="Times New Roman"/>
          <w:bCs/>
          <w:sz w:val="28"/>
          <w:szCs w:val="28"/>
        </w:rPr>
        <w:t>ым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письмо</w:t>
      </w:r>
      <w:r w:rsidR="00F32D71">
        <w:rPr>
          <w:rFonts w:ascii="Times New Roman" w:hAnsi="Times New Roman" w:cs="Times New Roman"/>
          <w:bCs/>
          <w:sz w:val="28"/>
          <w:szCs w:val="28"/>
        </w:rPr>
        <w:t>м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главы города Нефтеюганска, 2018 год;</w:t>
      </w:r>
    </w:p>
    <w:p w14:paraId="4C0DC5DA" w14:textId="4502743D" w:rsidR="00D12D47" w:rsidRPr="00E91FD8" w:rsidRDefault="00D12D47" w:rsidP="00E91FD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- Диплом</w:t>
      </w:r>
      <w:r w:rsidR="00F32D71">
        <w:rPr>
          <w:rFonts w:ascii="Times New Roman" w:hAnsi="Times New Roman" w:cs="Times New Roman"/>
          <w:bCs/>
          <w:sz w:val="28"/>
          <w:szCs w:val="28"/>
        </w:rPr>
        <w:t>ом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лауреата городского конкурса «Учитель года 2018» в номинации «Сердце отдаю детям», приказ от 26.11.2018 года № 711-п; </w:t>
      </w:r>
    </w:p>
    <w:p w14:paraId="476C289E" w14:textId="4054EB6A" w:rsidR="00D12D47" w:rsidRPr="00E91FD8" w:rsidRDefault="00D12D47" w:rsidP="00E91FD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- Диплом</w:t>
      </w:r>
      <w:r w:rsidR="00F32D71">
        <w:rPr>
          <w:rFonts w:ascii="Times New Roman" w:hAnsi="Times New Roman" w:cs="Times New Roman"/>
          <w:bCs/>
          <w:sz w:val="28"/>
          <w:szCs w:val="28"/>
        </w:rPr>
        <w:t>ом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победителя (</w:t>
      </w:r>
      <w:r w:rsidRPr="00E91F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степени) во Всероссийском интернет-конкурсе «Работа с детьми ОВЗ»;</w:t>
      </w:r>
    </w:p>
    <w:p w14:paraId="1B5F08DF" w14:textId="40508602" w:rsidR="00D12D47" w:rsidRPr="00E91FD8" w:rsidRDefault="00D12D47" w:rsidP="00E91FD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- Диплом</w:t>
      </w:r>
      <w:r w:rsidR="00F32D71">
        <w:rPr>
          <w:rFonts w:ascii="Times New Roman" w:hAnsi="Times New Roman" w:cs="Times New Roman"/>
          <w:bCs/>
          <w:sz w:val="28"/>
          <w:szCs w:val="28"/>
        </w:rPr>
        <w:t>ом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участника Всероссийского конкурса «Лучшая рабочая программа по ФГОС» Всероссийский учебно-образовательный интернет портал «Педагог +»; </w:t>
      </w:r>
    </w:p>
    <w:p w14:paraId="27E413D4" w14:textId="4B89F4D1" w:rsidR="00D12D47" w:rsidRPr="00E91FD8" w:rsidRDefault="00D12D47" w:rsidP="00E91FD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- Диплом</w:t>
      </w:r>
      <w:r w:rsidR="00F32D71">
        <w:rPr>
          <w:rFonts w:ascii="Times New Roman" w:hAnsi="Times New Roman" w:cs="Times New Roman"/>
          <w:bCs/>
          <w:sz w:val="28"/>
          <w:szCs w:val="28"/>
        </w:rPr>
        <w:t>ом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участника Всероссийского электронного педагогического журнала «Познание»;</w:t>
      </w:r>
    </w:p>
    <w:p w14:paraId="73D9640F" w14:textId="3EAA5141" w:rsidR="00D12D47" w:rsidRPr="00E91FD8" w:rsidRDefault="00D12D47" w:rsidP="00E91FD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- Сертификат</w:t>
      </w:r>
      <w:r w:rsidR="00F32D71">
        <w:rPr>
          <w:rFonts w:ascii="Times New Roman" w:hAnsi="Times New Roman" w:cs="Times New Roman"/>
          <w:bCs/>
          <w:sz w:val="28"/>
          <w:szCs w:val="28"/>
        </w:rPr>
        <w:t>ом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участника семинара АО Издательство «Просвещение» по теме: «Обеспечение реализации требований ФГОС НОО ОВЗ и ФГОС образования обучающихся с умственной отсталостью (интеллектуальными нарушениями) средствами УМК, издательство «Просвещение», г. Ханты-Мансийск, 2018 год; </w:t>
      </w:r>
    </w:p>
    <w:p w14:paraId="75E08E8E" w14:textId="2A8087A1" w:rsidR="00D12D47" w:rsidRPr="00E91FD8" w:rsidRDefault="00D12D47" w:rsidP="00E91FD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- Диплом</w:t>
      </w:r>
      <w:r w:rsidR="00F32D71">
        <w:rPr>
          <w:rFonts w:ascii="Times New Roman" w:hAnsi="Times New Roman" w:cs="Times New Roman"/>
          <w:bCs/>
          <w:sz w:val="28"/>
          <w:szCs w:val="28"/>
        </w:rPr>
        <w:t>ом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победителя Первого регионального конкурса для детей и педагогов «Моя Югра» (</w:t>
      </w:r>
      <w:r w:rsidRPr="00E91F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степени); диплом победителя (</w:t>
      </w:r>
      <w:r w:rsidRPr="00E91F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степени) во Всероссийском конкурсе «Портал педагога»; диплом победителя (</w:t>
      </w:r>
      <w:r w:rsidRPr="00E91F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степени) в региональном конкурсе «ФГОС ДО как основной механизм повышения качества дошкольного образования»; диплом победителя (</w:t>
      </w:r>
      <w:r w:rsidRPr="00E91F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степени) в </w:t>
      </w:r>
      <w:r w:rsidRPr="00E91FD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региональном конкурсе «Коррекционная педагогика в современной педагогической науке». </w:t>
      </w:r>
    </w:p>
    <w:p w14:paraId="42C9C836" w14:textId="23CFA8A1" w:rsidR="00D12D47" w:rsidRPr="00E91FD8" w:rsidRDefault="00D12D47" w:rsidP="00E91FD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-</w:t>
      </w:r>
      <w:r w:rsidR="00F32D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1FD8">
        <w:rPr>
          <w:rFonts w:ascii="Times New Roman" w:hAnsi="Times New Roman" w:cs="Times New Roman"/>
          <w:bCs/>
          <w:sz w:val="28"/>
          <w:szCs w:val="28"/>
        </w:rPr>
        <w:t>Диплом</w:t>
      </w:r>
      <w:r w:rsidR="00F32D71">
        <w:rPr>
          <w:rFonts w:ascii="Times New Roman" w:hAnsi="Times New Roman" w:cs="Times New Roman"/>
          <w:bCs/>
          <w:sz w:val="28"/>
          <w:szCs w:val="28"/>
        </w:rPr>
        <w:t>ом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победителя регионального этапа Всероссийских конкурсов в сфере образования ХМАО-Югры «Педагог-психолог года Югры</w:t>
      </w:r>
      <w:r w:rsidR="002C1FEA">
        <w:rPr>
          <w:rFonts w:ascii="Times New Roman" w:hAnsi="Times New Roman" w:cs="Times New Roman"/>
          <w:bCs/>
          <w:sz w:val="28"/>
          <w:szCs w:val="28"/>
        </w:rPr>
        <w:t xml:space="preserve"> 2019</w:t>
      </w:r>
      <w:r w:rsidRPr="00E91FD8">
        <w:rPr>
          <w:rFonts w:ascii="Times New Roman" w:hAnsi="Times New Roman" w:cs="Times New Roman"/>
          <w:bCs/>
          <w:sz w:val="28"/>
          <w:szCs w:val="28"/>
        </w:rPr>
        <w:t>»</w:t>
      </w:r>
      <w:r w:rsidR="002C1FEA">
        <w:rPr>
          <w:rFonts w:ascii="Times New Roman" w:hAnsi="Times New Roman" w:cs="Times New Roman"/>
          <w:bCs/>
          <w:sz w:val="28"/>
          <w:szCs w:val="28"/>
        </w:rPr>
        <w:t>, в номинации «Педагог – психолог года 2019»</w:t>
      </w:r>
      <w:r w:rsidRPr="00E91FD8">
        <w:rPr>
          <w:rFonts w:ascii="Times New Roman" w:hAnsi="Times New Roman" w:cs="Times New Roman"/>
          <w:bCs/>
          <w:sz w:val="28"/>
          <w:szCs w:val="28"/>
        </w:rPr>
        <w:t xml:space="preserve"> 2019 год.</w:t>
      </w:r>
    </w:p>
    <w:p w14:paraId="49D2A67F" w14:textId="5F2CB546" w:rsidR="00654A47" w:rsidRDefault="00D12D47" w:rsidP="00367B2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FD8">
        <w:rPr>
          <w:rFonts w:ascii="Times New Roman" w:hAnsi="Times New Roman" w:cs="Times New Roman"/>
          <w:bCs/>
          <w:sz w:val="28"/>
          <w:szCs w:val="28"/>
        </w:rPr>
        <w:t>Собственные увлечения позволяют заинтересовать воспитанников к участию в творческих и интеллектуальных конкурсах разного уровня:</w:t>
      </w:r>
    </w:p>
    <w:p w14:paraId="51332D53" w14:textId="77777777" w:rsidR="00367B25" w:rsidRPr="006E5529" w:rsidRDefault="00367B25" w:rsidP="00367B25">
      <w:pPr>
        <w:spacing w:after="0"/>
        <w:ind w:firstLine="709"/>
        <w:jc w:val="both"/>
        <w:rPr>
          <w:rFonts w:ascii="Times New Roman" w:hAnsi="Times New Roman" w:cs="Times New Roman"/>
          <w:bCs/>
          <w:sz w:val="10"/>
          <w:szCs w:val="28"/>
        </w:rPr>
      </w:pP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696"/>
        <w:gridCol w:w="2602"/>
        <w:gridCol w:w="1741"/>
        <w:gridCol w:w="1987"/>
        <w:gridCol w:w="2472"/>
      </w:tblGrid>
      <w:tr w:rsidR="00654A47" w:rsidRPr="00E91FD8" w14:paraId="10F839C5" w14:textId="77777777" w:rsidTr="00367B25">
        <w:trPr>
          <w:trHeight w:val="339"/>
        </w:trPr>
        <w:tc>
          <w:tcPr>
            <w:tcW w:w="756" w:type="dxa"/>
            <w:hideMark/>
          </w:tcPr>
          <w:p w14:paraId="44EF16AC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392" w:firstLine="142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646" w:type="dxa"/>
            <w:hideMark/>
          </w:tcPr>
          <w:p w14:paraId="23458F91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26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38" w:type="dxa"/>
            <w:hideMark/>
          </w:tcPr>
          <w:p w14:paraId="3EA1614D" w14:textId="77777777" w:rsidR="00E91FD8" w:rsidRPr="00E91FD8" w:rsidRDefault="00E91FD8" w:rsidP="00E91FD8">
            <w:pPr>
              <w:tabs>
                <w:tab w:val="left" w:pos="0"/>
                <w:tab w:val="left" w:pos="158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2014" w:type="dxa"/>
            <w:hideMark/>
          </w:tcPr>
          <w:p w14:paraId="501EA695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26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644" w:type="dxa"/>
            <w:hideMark/>
          </w:tcPr>
          <w:p w14:paraId="42E97347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26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 </w:t>
            </w:r>
          </w:p>
        </w:tc>
      </w:tr>
      <w:tr w:rsidR="00654A47" w:rsidRPr="00E91FD8" w14:paraId="1FB944C3" w14:textId="77777777" w:rsidTr="00367B25">
        <w:trPr>
          <w:trHeight w:val="1196"/>
        </w:trPr>
        <w:tc>
          <w:tcPr>
            <w:tcW w:w="756" w:type="dxa"/>
            <w:hideMark/>
          </w:tcPr>
          <w:p w14:paraId="1DCCFF47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392" w:firstLine="142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</w:t>
            </w:r>
          </w:p>
        </w:tc>
        <w:tc>
          <w:tcPr>
            <w:tcW w:w="2646" w:type="dxa"/>
            <w:hideMark/>
          </w:tcPr>
          <w:p w14:paraId="5C6A0FEC" w14:textId="0CFFB1F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конкурс «Хочу все знать»</w:t>
            </w:r>
          </w:p>
        </w:tc>
        <w:tc>
          <w:tcPr>
            <w:tcW w:w="1438" w:type="dxa"/>
            <w:hideMark/>
          </w:tcPr>
          <w:p w14:paraId="6BF1B55C" w14:textId="77777777" w:rsidR="00E91FD8" w:rsidRPr="00E91FD8" w:rsidRDefault="00E91FD8" w:rsidP="00E91FD8">
            <w:pPr>
              <w:tabs>
                <w:tab w:val="left" w:pos="0"/>
                <w:tab w:val="left" w:pos="158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Олимпиада </w:t>
            </w:r>
          </w:p>
        </w:tc>
        <w:tc>
          <w:tcPr>
            <w:tcW w:w="2014" w:type="dxa"/>
            <w:hideMark/>
          </w:tcPr>
          <w:p w14:paraId="32C78874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Гопаченко</w:t>
            </w:r>
            <w:proofErr w:type="spellEnd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BCA91B3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</w:t>
            </w:r>
          </w:p>
          <w:p w14:paraId="1544456A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Кузнецова </w:t>
            </w:r>
          </w:p>
          <w:p w14:paraId="7727AEA0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Аделия</w:t>
            </w:r>
            <w:proofErr w:type="spellEnd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44" w:type="dxa"/>
          </w:tcPr>
          <w:p w14:paraId="48631607" w14:textId="1E7A7F41" w:rsidR="00E91FD8" w:rsidRPr="00E91FD8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 № 2001,</w:t>
            </w:r>
          </w:p>
          <w:p w14:paraId="1C50E595" w14:textId="77777777" w:rsidR="00E91FD8" w:rsidRPr="00E91FD8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  <w:p w14:paraId="66845334" w14:textId="0A93ED5F" w:rsidR="00E91FD8" w:rsidRPr="00E91FD8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Диплом № 1999, </w:t>
            </w:r>
          </w:p>
          <w:p w14:paraId="7D78D611" w14:textId="77777777" w:rsidR="00E91FD8" w:rsidRPr="00E91FD8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0A3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654A47" w:rsidRPr="00E91FD8" w14:paraId="54D92595" w14:textId="77777777" w:rsidTr="00367B25">
        <w:trPr>
          <w:trHeight w:val="1196"/>
        </w:trPr>
        <w:tc>
          <w:tcPr>
            <w:tcW w:w="756" w:type="dxa"/>
          </w:tcPr>
          <w:p w14:paraId="218FA69D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392" w:firstLine="142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  <w:p w14:paraId="1EF78A3D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392" w:firstLine="142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</w:tcPr>
          <w:p w14:paraId="197EF84A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конкурс «Хочу все знать»</w:t>
            </w:r>
          </w:p>
        </w:tc>
        <w:tc>
          <w:tcPr>
            <w:tcW w:w="1438" w:type="dxa"/>
          </w:tcPr>
          <w:p w14:paraId="3707F637" w14:textId="77777777" w:rsidR="00E91FD8" w:rsidRPr="00E91FD8" w:rsidRDefault="00E91FD8" w:rsidP="00E91FD8">
            <w:pPr>
              <w:tabs>
                <w:tab w:val="left" w:pos="0"/>
                <w:tab w:val="left" w:pos="158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Олимпиада </w:t>
            </w:r>
          </w:p>
        </w:tc>
        <w:tc>
          <w:tcPr>
            <w:tcW w:w="2014" w:type="dxa"/>
          </w:tcPr>
          <w:p w14:paraId="477D72D2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Гопаченко</w:t>
            </w:r>
            <w:proofErr w:type="spellEnd"/>
          </w:p>
          <w:p w14:paraId="32AAD023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</w:t>
            </w:r>
          </w:p>
          <w:p w14:paraId="5DFF8D21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Горлина </w:t>
            </w:r>
          </w:p>
          <w:p w14:paraId="2FD61098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Аксинья </w:t>
            </w:r>
          </w:p>
        </w:tc>
        <w:tc>
          <w:tcPr>
            <w:tcW w:w="2644" w:type="dxa"/>
          </w:tcPr>
          <w:p w14:paraId="42475662" w14:textId="6805FD39" w:rsidR="00E91FD8" w:rsidRPr="00E91FD8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 № 2003,</w:t>
            </w:r>
          </w:p>
          <w:p w14:paraId="45C9CC29" w14:textId="77777777" w:rsidR="00E91FD8" w:rsidRPr="00E91FD8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  <w:p w14:paraId="69AA2393" w14:textId="0BCDEACA" w:rsidR="00E91FD8" w:rsidRPr="00E91FD8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</w:t>
            </w:r>
            <w:r w:rsidR="00367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2004, </w:t>
            </w:r>
          </w:p>
          <w:p w14:paraId="3F23A0B5" w14:textId="77777777" w:rsidR="00E91FD8" w:rsidRPr="00E91FD8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0A3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654A47" w:rsidRPr="00E91FD8" w14:paraId="0013BCAD" w14:textId="77777777" w:rsidTr="00367B25">
        <w:tc>
          <w:tcPr>
            <w:tcW w:w="756" w:type="dxa"/>
          </w:tcPr>
          <w:p w14:paraId="29839933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392" w:firstLine="142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646" w:type="dxa"/>
          </w:tcPr>
          <w:p w14:paraId="38990BB9" w14:textId="2F55E35A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конкурс «Всезнайка»</w:t>
            </w:r>
          </w:p>
        </w:tc>
        <w:tc>
          <w:tcPr>
            <w:tcW w:w="1438" w:type="dxa"/>
          </w:tcPr>
          <w:p w14:paraId="62639C02" w14:textId="77777777" w:rsidR="00E91FD8" w:rsidRPr="00E91FD8" w:rsidRDefault="00E91FD8" w:rsidP="00E91FD8">
            <w:pPr>
              <w:tabs>
                <w:tab w:val="left" w:pos="0"/>
                <w:tab w:val="left" w:pos="158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</w:t>
            </w:r>
          </w:p>
        </w:tc>
        <w:tc>
          <w:tcPr>
            <w:tcW w:w="2014" w:type="dxa"/>
          </w:tcPr>
          <w:p w14:paraId="2264F6D5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Тилибаева</w:t>
            </w:r>
            <w:proofErr w:type="spellEnd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65E17C2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Влада</w:t>
            </w:r>
          </w:p>
        </w:tc>
        <w:tc>
          <w:tcPr>
            <w:tcW w:w="2644" w:type="dxa"/>
          </w:tcPr>
          <w:p w14:paraId="32C220CE" w14:textId="4A08CCA6" w:rsidR="00E91FD8" w:rsidRPr="00E91FD8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Диплом № 1998, </w:t>
            </w:r>
          </w:p>
          <w:p w14:paraId="5C714292" w14:textId="77777777" w:rsidR="00E91FD8" w:rsidRPr="00E91FD8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654A47" w:rsidRPr="00E91FD8" w14:paraId="2A7C03CA" w14:textId="77777777" w:rsidTr="00367B25">
        <w:tc>
          <w:tcPr>
            <w:tcW w:w="756" w:type="dxa"/>
          </w:tcPr>
          <w:p w14:paraId="1039DFF7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392" w:firstLine="142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646" w:type="dxa"/>
          </w:tcPr>
          <w:p w14:paraId="1751B32B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Региональный конкурс  </w:t>
            </w:r>
          </w:p>
          <w:p w14:paraId="34532EBD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«Маленький гений»</w:t>
            </w:r>
          </w:p>
        </w:tc>
        <w:tc>
          <w:tcPr>
            <w:tcW w:w="1438" w:type="dxa"/>
          </w:tcPr>
          <w:p w14:paraId="7634E031" w14:textId="77777777" w:rsidR="00E91FD8" w:rsidRPr="00E91FD8" w:rsidRDefault="00E91FD8" w:rsidP="00E91FD8">
            <w:pPr>
              <w:tabs>
                <w:tab w:val="left" w:pos="0"/>
                <w:tab w:val="left" w:pos="158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</w:t>
            </w:r>
          </w:p>
          <w:p w14:paraId="6589B621" w14:textId="77777777" w:rsidR="00E91FD8" w:rsidRPr="00E91FD8" w:rsidRDefault="00E91FD8" w:rsidP="00E91FD8">
            <w:pPr>
              <w:tabs>
                <w:tab w:val="left" w:pos="0"/>
                <w:tab w:val="left" w:pos="158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14:paraId="6F1CF36A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Чвиркович</w:t>
            </w:r>
            <w:proofErr w:type="spellEnd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4B32B22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2644" w:type="dxa"/>
          </w:tcPr>
          <w:p w14:paraId="288A9A7C" w14:textId="77777777" w:rsidR="00E91FD8" w:rsidRPr="00E91FD8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Диплом ДР </w:t>
            </w:r>
          </w:p>
          <w:p w14:paraId="6855466F" w14:textId="727C8DB9" w:rsidR="00E91FD8" w:rsidRPr="00E91FD8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10374, 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654A47" w:rsidRPr="00E91FD8" w14:paraId="2FEF33EC" w14:textId="77777777" w:rsidTr="00367B25">
        <w:tc>
          <w:tcPr>
            <w:tcW w:w="756" w:type="dxa"/>
          </w:tcPr>
          <w:p w14:paraId="72AA32B3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392" w:firstLine="142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646" w:type="dxa"/>
          </w:tcPr>
          <w:p w14:paraId="0667E076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конкурс творческих работ </w:t>
            </w:r>
          </w:p>
        </w:tc>
        <w:tc>
          <w:tcPr>
            <w:tcW w:w="1438" w:type="dxa"/>
          </w:tcPr>
          <w:p w14:paraId="5A1AC3D7" w14:textId="77777777" w:rsidR="00E91FD8" w:rsidRPr="00E91FD8" w:rsidRDefault="00E91FD8" w:rsidP="00E91FD8">
            <w:pPr>
              <w:tabs>
                <w:tab w:val="left" w:pos="0"/>
                <w:tab w:val="left" w:pos="158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«Весенний вернисаж»</w:t>
            </w:r>
          </w:p>
        </w:tc>
        <w:tc>
          <w:tcPr>
            <w:tcW w:w="2014" w:type="dxa"/>
          </w:tcPr>
          <w:p w14:paraId="4FD7F90E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Родина </w:t>
            </w:r>
          </w:p>
          <w:p w14:paraId="2B7A61C8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Алина </w:t>
            </w:r>
          </w:p>
        </w:tc>
        <w:tc>
          <w:tcPr>
            <w:tcW w:w="2644" w:type="dxa"/>
          </w:tcPr>
          <w:p w14:paraId="11060B61" w14:textId="77777777" w:rsidR="00E91FD8" w:rsidRPr="00E91FD8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Диплом 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654A47" w:rsidRPr="00E91FD8" w14:paraId="29351397" w14:textId="77777777" w:rsidTr="00367B25">
        <w:tc>
          <w:tcPr>
            <w:tcW w:w="756" w:type="dxa"/>
          </w:tcPr>
          <w:p w14:paraId="06A7BA9B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392" w:firstLine="142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646" w:type="dxa"/>
          </w:tcPr>
          <w:p w14:paraId="6BAE85ED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Региональный конкурс  </w:t>
            </w:r>
          </w:p>
          <w:p w14:paraId="2154C917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«Маленький гений»</w:t>
            </w:r>
          </w:p>
        </w:tc>
        <w:tc>
          <w:tcPr>
            <w:tcW w:w="1438" w:type="dxa"/>
          </w:tcPr>
          <w:p w14:paraId="4CB331B9" w14:textId="77777777" w:rsidR="00E91FD8" w:rsidRPr="00E91FD8" w:rsidRDefault="00E91FD8" w:rsidP="00E91FD8">
            <w:pPr>
              <w:tabs>
                <w:tab w:val="left" w:pos="0"/>
                <w:tab w:val="left" w:pos="158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</w:t>
            </w:r>
          </w:p>
        </w:tc>
        <w:tc>
          <w:tcPr>
            <w:tcW w:w="2014" w:type="dxa"/>
          </w:tcPr>
          <w:p w14:paraId="11877328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Забара</w:t>
            </w:r>
            <w:proofErr w:type="spellEnd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597D0E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644" w:type="dxa"/>
          </w:tcPr>
          <w:p w14:paraId="481F4C6A" w14:textId="180E7F62" w:rsidR="00E91FD8" w:rsidRPr="00E91FD8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</w:t>
            </w:r>
            <w:r w:rsidR="00367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2357,</w:t>
            </w:r>
          </w:p>
          <w:p w14:paraId="73C35F8A" w14:textId="77777777" w:rsidR="00E91FD8" w:rsidRPr="00E91FD8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654A47" w:rsidRPr="00E91FD8" w14:paraId="14A3D4A0" w14:textId="77777777" w:rsidTr="00367B25">
        <w:tc>
          <w:tcPr>
            <w:tcW w:w="756" w:type="dxa"/>
          </w:tcPr>
          <w:p w14:paraId="743D5567" w14:textId="77777777" w:rsidR="00E91FD8" w:rsidRPr="00E91FD8" w:rsidRDefault="00E91FD8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392" w:firstLine="142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646" w:type="dxa"/>
          </w:tcPr>
          <w:p w14:paraId="7002508B" w14:textId="7DA0B2D5" w:rsidR="00E91FD8" w:rsidRPr="00E91FD8" w:rsidRDefault="00367B25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91FD8"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егиональный конкурс для детей и педагогов «Моя Югра»</w:t>
            </w:r>
          </w:p>
        </w:tc>
        <w:tc>
          <w:tcPr>
            <w:tcW w:w="1438" w:type="dxa"/>
          </w:tcPr>
          <w:p w14:paraId="23D8D5B7" w14:textId="77777777" w:rsidR="00E91FD8" w:rsidRPr="00E91FD8" w:rsidRDefault="00E91FD8" w:rsidP="00E91FD8">
            <w:pPr>
              <w:tabs>
                <w:tab w:val="left" w:pos="0"/>
                <w:tab w:val="left" w:pos="158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Викторина </w:t>
            </w:r>
          </w:p>
          <w:p w14:paraId="508B92A3" w14:textId="77777777" w:rsidR="00E91FD8" w:rsidRPr="00E91FD8" w:rsidRDefault="00E91FD8" w:rsidP="00E91FD8">
            <w:pPr>
              <w:tabs>
                <w:tab w:val="left" w:pos="0"/>
                <w:tab w:val="left" w:pos="158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«Маленький мыслитель»</w:t>
            </w:r>
          </w:p>
        </w:tc>
        <w:tc>
          <w:tcPr>
            <w:tcW w:w="2014" w:type="dxa"/>
          </w:tcPr>
          <w:p w14:paraId="15856A28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Кимсанова</w:t>
            </w:r>
            <w:proofErr w:type="spellEnd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A464C6F" w14:textId="77777777" w:rsidR="00E91FD8" w:rsidRPr="00E91FD8" w:rsidRDefault="00E91FD8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Сабина, </w:t>
            </w:r>
            <w:proofErr w:type="spellStart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Кленина</w:t>
            </w:r>
            <w:proofErr w:type="spellEnd"/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 </w:t>
            </w:r>
          </w:p>
        </w:tc>
        <w:tc>
          <w:tcPr>
            <w:tcW w:w="2644" w:type="dxa"/>
          </w:tcPr>
          <w:p w14:paraId="65DE5FEE" w14:textId="77777777" w:rsidR="00367B25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</w:t>
            </w:r>
            <w:r w:rsidR="00367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10060, </w:t>
            </w:r>
          </w:p>
          <w:p w14:paraId="35EF183D" w14:textId="2AF075A7" w:rsidR="00E91FD8" w:rsidRPr="00E91FD8" w:rsidRDefault="00E91FD8" w:rsidP="00E91FD8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  <w:p w14:paraId="5A2B8D15" w14:textId="77777777" w:rsidR="00367B25" w:rsidRDefault="00E91FD8" w:rsidP="00367B25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 ДР</w:t>
            </w:r>
          </w:p>
          <w:p w14:paraId="7B01F1BD" w14:textId="32C5A5ED" w:rsidR="00E91FD8" w:rsidRPr="00E91FD8" w:rsidRDefault="00E91FD8" w:rsidP="00367B25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10055,</w:t>
            </w:r>
            <w:r w:rsidR="00367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E91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472CA2" w:rsidRPr="00E91FD8" w14:paraId="18D0531A" w14:textId="77777777" w:rsidTr="00367B25">
        <w:tc>
          <w:tcPr>
            <w:tcW w:w="756" w:type="dxa"/>
          </w:tcPr>
          <w:p w14:paraId="35A9E909" w14:textId="01E49CDB" w:rsidR="00472CA2" w:rsidRPr="00E91FD8" w:rsidRDefault="00472CA2" w:rsidP="00E91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392" w:firstLine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646" w:type="dxa"/>
          </w:tcPr>
          <w:p w14:paraId="525DD603" w14:textId="32FAD735" w:rsidR="00472CA2" w:rsidRPr="00E91FD8" w:rsidRDefault="00367B25" w:rsidP="00367B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72CA2" w:rsidRPr="00472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егиональный конкурс для детей и педагогов «Моя Югра»</w:t>
            </w:r>
          </w:p>
        </w:tc>
        <w:tc>
          <w:tcPr>
            <w:tcW w:w="1438" w:type="dxa"/>
          </w:tcPr>
          <w:p w14:paraId="74E7FF76" w14:textId="47D241E6" w:rsidR="00472CA2" w:rsidRPr="00E91FD8" w:rsidRDefault="00472CA2" w:rsidP="00E91FD8">
            <w:pPr>
              <w:tabs>
                <w:tab w:val="left" w:pos="0"/>
                <w:tab w:val="left" w:pos="158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«Маленький гений»</w:t>
            </w:r>
          </w:p>
        </w:tc>
        <w:tc>
          <w:tcPr>
            <w:tcW w:w="2014" w:type="dxa"/>
          </w:tcPr>
          <w:p w14:paraId="18B46BFE" w14:textId="77777777" w:rsidR="00472CA2" w:rsidRDefault="00472CA2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Каражеляско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</w:t>
            </w:r>
          </w:p>
          <w:p w14:paraId="52BC0797" w14:textId="77777777" w:rsidR="00472CA2" w:rsidRDefault="00472CA2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Плеханов Андрей</w:t>
            </w:r>
          </w:p>
          <w:p w14:paraId="034051EC" w14:textId="55DEA510" w:rsidR="00472CA2" w:rsidRPr="00E91FD8" w:rsidRDefault="00472CA2" w:rsidP="00E91FD8">
            <w:pPr>
              <w:tabs>
                <w:tab w:val="left" w:pos="916"/>
                <w:tab w:val="left" w:pos="14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2644" w:type="dxa"/>
          </w:tcPr>
          <w:p w14:paraId="58039A92" w14:textId="77777777" w:rsidR="00367B25" w:rsidRDefault="00472CA2" w:rsidP="00367B25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 ДР</w:t>
            </w:r>
          </w:p>
          <w:p w14:paraId="7C91FEFF" w14:textId="758059D8" w:rsidR="00472CA2" w:rsidRDefault="00472CA2" w:rsidP="00367B25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9097</w:t>
            </w:r>
            <w:r w:rsidRPr="00472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72C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D03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2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  <w:p w14:paraId="25804FDA" w14:textId="77777777" w:rsidR="00367B25" w:rsidRDefault="00472CA2" w:rsidP="00472CA2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Диплом ДР </w:t>
            </w:r>
          </w:p>
          <w:p w14:paraId="0F91937B" w14:textId="637B48B7" w:rsidR="00472CA2" w:rsidRDefault="00472CA2" w:rsidP="00367B25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9096</w:t>
            </w:r>
            <w:r w:rsidR="00367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72C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472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  <w:p w14:paraId="4792098C" w14:textId="77777777" w:rsidR="00367B25" w:rsidRDefault="00472CA2" w:rsidP="00472CA2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Диплом ДР </w:t>
            </w:r>
          </w:p>
          <w:p w14:paraId="55938E8B" w14:textId="1DD20D95" w:rsidR="00472CA2" w:rsidRPr="00E91FD8" w:rsidRDefault="00472CA2" w:rsidP="00367B25">
            <w:pPr>
              <w:tabs>
                <w:tab w:val="left" w:pos="-108"/>
                <w:tab w:val="left" w:pos="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D03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9098</w:t>
            </w:r>
            <w:r w:rsidRPr="00472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67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2C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D03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2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</w:tbl>
    <w:p w14:paraId="4C2878DC" w14:textId="77777777" w:rsidR="00D12D47" w:rsidRDefault="00D12D47"/>
    <w:sectPr w:rsidR="00D12D47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03EE9" w14:textId="77777777" w:rsidR="00746DF5" w:rsidRDefault="00746DF5" w:rsidP="00D12D47">
      <w:pPr>
        <w:spacing w:after="0" w:line="240" w:lineRule="auto"/>
      </w:pPr>
      <w:r>
        <w:separator/>
      </w:r>
    </w:p>
  </w:endnote>
  <w:endnote w:type="continuationSeparator" w:id="0">
    <w:p w14:paraId="5BEF32E1" w14:textId="77777777" w:rsidR="00746DF5" w:rsidRDefault="00746DF5" w:rsidP="00D1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4601342"/>
      <w:docPartObj>
        <w:docPartGallery w:val="Page Numbers (Bottom of Page)"/>
        <w:docPartUnique/>
      </w:docPartObj>
    </w:sdtPr>
    <w:sdtEndPr/>
    <w:sdtContent>
      <w:p w14:paraId="552FB0FB" w14:textId="1808B1B6" w:rsidR="00D12D47" w:rsidRDefault="006A3353">
        <w:pPr>
          <w:pStyle w:val="a9"/>
          <w:jc w:val="right"/>
        </w:pPr>
        <w:r w:rsidRPr="00D12D47">
          <w:rPr>
            <w:rFonts w:ascii="Calibri" w:eastAsia="Calibri" w:hAnsi="Calibri" w:cs="Times New Roman"/>
            <w:b/>
            <w:noProof/>
            <w:color w:val="E36C0A"/>
            <w:lang w:eastAsia="ru-RU"/>
          </w:rPr>
          <w:drawing>
            <wp:anchor distT="0" distB="0" distL="114300" distR="114300" simplePos="0" relativeHeight="251660800" behindDoc="1" locked="0" layoutInCell="1" allowOverlap="1" wp14:anchorId="518C4A7D" wp14:editId="1DE0D57F">
              <wp:simplePos x="0" y="0"/>
              <wp:positionH relativeFrom="margin">
                <wp:posOffset>677635</wp:posOffset>
              </wp:positionH>
              <wp:positionV relativeFrom="margin">
                <wp:posOffset>9337005</wp:posOffset>
              </wp:positionV>
              <wp:extent cx="460375" cy="523875"/>
              <wp:effectExtent l="0" t="0" r="0" b="9525"/>
              <wp:wrapSquare wrapText="bothSides"/>
              <wp:docPr id="12" name="Рисунок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37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12D47">
          <w:fldChar w:fldCharType="begin"/>
        </w:r>
        <w:r w:rsidR="00D12D47">
          <w:instrText>PAGE   \* MERGEFORMAT</w:instrText>
        </w:r>
        <w:r w:rsidR="00D12D47">
          <w:fldChar w:fldCharType="separate"/>
        </w:r>
        <w:r w:rsidR="00BB355F">
          <w:rPr>
            <w:noProof/>
          </w:rPr>
          <w:t>18</w:t>
        </w:r>
        <w:r w:rsidR="00D12D47">
          <w:fldChar w:fldCharType="end"/>
        </w:r>
      </w:p>
    </w:sdtContent>
  </w:sdt>
  <w:p w14:paraId="012F79FD" w14:textId="0215C3E4" w:rsidR="00D12D47" w:rsidRPr="006A3353" w:rsidRDefault="00D12D47">
    <w:pPr>
      <w:pStyle w:val="a9"/>
      <w:rPr>
        <w:rFonts w:ascii="Times New Roman" w:eastAsia="Calibri" w:hAnsi="Times New Roman" w:cs="Times New Roman"/>
        <w:b/>
        <w:color w:val="E36C0A"/>
      </w:rPr>
    </w:pPr>
    <w:r>
      <w:rPr>
        <w:rFonts w:ascii="Times New Roman" w:eastAsia="Calibri" w:hAnsi="Times New Roman" w:cs="Times New Roman"/>
        <w:b/>
        <w:color w:val="E36C0A"/>
      </w:rPr>
      <w:t xml:space="preserve">              </w:t>
    </w:r>
    <w:r w:rsidR="00637799">
      <w:rPr>
        <w:rFonts w:ascii="Times New Roman" w:eastAsia="Calibri" w:hAnsi="Times New Roman" w:cs="Times New Roman"/>
        <w:b/>
        <w:color w:val="E36C0A"/>
      </w:rPr>
      <w:t xml:space="preserve">                        </w:t>
    </w:r>
    <w:r>
      <w:rPr>
        <w:rFonts w:ascii="Times New Roman" w:eastAsia="Calibri" w:hAnsi="Times New Roman" w:cs="Times New Roman"/>
        <w:b/>
        <w:color w:val="E36C0A"/>
      </w:rPr>
      <w:t xml:space="preserve">  </w:t>
    </w:r>
    <w:r w:rsidRPr="00D12D47">
      <w:rPr>
        <w:rFonts w:ascii="Times New Roman" w:eastAsia="Calibri" w:hAnsi="Times New Roman" w:cs="Times New Roman"/>
        <w:b/>
        <w:color w:val="E36C0A"/>
      </w:rPr>
      <w:t>Ханты – Мансийский автономный округ -Югра</w:t>
    </w:r>
    <w:r w:rsidRPr="00D12D47">
      <w:rPr>
        <w:rFonts w:ascii="Times New Roman" w:eastAsia="Calibri" w:hAnsi="Times New Roman" w:cs="Times New Roman"/>
        <w:color w:val="E36C0A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4A67A" w14:textId="77777777" w:rsidR="00746DF5" w:rsidRDefault="00746DF5" w:rsidP="00D12D47">
      <w:pPr>
        <w:spacing w:after="0" w:line="240" w:lineRule="auto"/>
      </w:pPr>
      <w:r>
        <w:separator/>
      </w:r>
    </w:p>
  </w:footnote>
  <w:footnote w:type="continuationSeparator" w:id="0">
    <w:p w14:paraId="6041F446" w14:textId="77777777" w:rsidR="00746DF5" w:rsidRDefault="00746DF5" w:rsidP="00D1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8D912" w14:textId="3AE3BBDD" w:rsidR="00D12D47" w:rsidRDefault="00D12D47">
    <w:pPr>
      <w:pStyle w:val="a7"/>
    </w:pPr>
    <w:r w:rsidRPr="00D12D47"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29E5B5" wp14:editId="493FD0A0">
              <wp:simplePos x="0" y="0"/>
              <wp:positionH relativeFrom="column">
                <wp:posOffset>50283</wp:posOffset>
              </wp:positionH>
              <wp:positionV relativeFrom="paragraph">
                <wp:posOffset>-195615</wp:posOffset>
              </wp:positionV>
              <wp:extent cx="5762625" cy="304800"/>
              <wp:effectExtent l="57150" t="38100" r="85725" b="95250"/>
              <wp:wrapNone/>
              <wp:docPr id="7" name="Прямоугольник: скругленные углы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625" cy="304800"/>
                      </a:xfrm>
                      <a:prstGeom prst="roundRect">
                        <a:avLst/>
                      </a:prstGeom>
                      <a:gradFill rotWithShape="1">
                        <a:gsLst>
                          <a:gs pos="0">
                            <a:srgbClr val="F79646">
                              <a:tint val="50000"/>
                              <a:satMod val="300000"/>
                            </a:srgbClr>
                          </a:gs>
                          <a:gs pos="35000">
                            <a:srgbClr val="F79646">
                              <a:tint val="37000"/>
                              <a:satMod val="300000"/>
                            </a:srgbClr>
                          </a:gs>
                          <a:gs pos="100000">
                            <a:srgbClr val="F79646">
                              <a:tint val="15000"/>
                              <a:satMod val="350000"/>
                            </a:srgbClr>
                          </a:gs>
                        </a:gsLst>
                        <a:lin ang="16200000" scaled="1"/>
                      </a:gradFill>
                      <a:ln w="9525" cap="flat" cmpd="sng" algn="ctr">
                        <a:solidFill>
                          <a:srgbClr val="F7964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txbx>
                      <w:txbxContent>
                        <w:p w14:paraId="53085D32" w14:textId="77777777" w:rsidR="00D12D47" w:rsidRPr="00D12D47" w:rsidRDefault="00D12D47" w:rsidP="00D12D47">
                          <w:pPr>
                            <w:jc w:val="center"/>
                            <w:rPr>
                              <w:color w:val="E36C0A"/>
                              <w14:textOutline w14:w="9525" w14:cap="rnd" w14:cmpd="sng" w14:algn="ctr">
                                <w14:solidFill>
                                  <w14:srgbClr w14:val="F79646">
                                    <w14:lumMod w14:val="75000"/>
                                  </w14:srgb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12D47">
                            <w:rPr>
                              <w:color w:val="E36C0A"/>
                              <w14:textOutline w14:w="9525" w14:cap="rnd" w14:cmpd="sng" w14:algn="ctr">
                                <w14:solidFill>
                                  <w14:srgbClr w14:val="F79646">
                                    <w14:lumMod w14:val="75000"/>
                                  </w14:srgb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Всероссийский конкурс профессионального мастерства «Педагог – психолог России – 2019»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A29E5B5" id="Прямоугольник: скругленные углы 7" o:spid="_x0000_s1026" style="position:absolute;margin-left:3.95pt;margin-top:-15.4pt;width:453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" fillcolor="#ffbe86" strokecolor="#f69240">
              <v:fill color2="#ffebdb" rotate="t" angle="180" colors="0 #ffbe86;22938f #ffd0aa;1 #ffebdb" focus="100%" type="gradient"/>
              <v:shadow on="t" color="black" opacity="24903f" origin=",.5" offset="0,.55556mm"/>
              <v:textbox>
                <w:txbxContent>
                  <w:p w14:paraId="53085D32" w14:textId="77777777" w:rsidR="00D12D47" w:rsidRPr="00D12D47" w:rsidRDefault="00D12D47" w:rsidP="00D12D47">
                    <w:pPr>
                      <w:jc w:val="center"/>
                      <w:rPr>
                        <w:color w:val="E36C0A"/>
                        <w14:textOutline w14:w="9525" w14:cap="rnd" w14:cmpd="sng" w14:algn="ctr">
                          <w14:solidFill>
                            <w14:srgbClr w14:val="F79646">
                              <w14:lumMod w14:val="75000"/>
                            </w14:srgbClr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12D47">
                      <w:rPr>
                        <w:color w:val="E36C0A"/>
                        <w14:textOutline w14:w="9525" w14:cap="rnd" w14:cmpd="sng" w14:algn="ctr">
                          <w14:solidFill>
                            <w14:srgbClr w14:val="F79646">
                              <w14:lumMod w14:val="75000"/>
                            </w14:srgbClr>
                          </w14:solidFill>
                          <w14:prstDash w14:val="solid"/>
                          <w14:bevel/>
                        </w14:textOutline>
                      </w:rPr>
                      <w:t>Всероссийский конкурс профессионального мастерства «Педагог – психолог России – 2019»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2A5"/>
    <w:multiLevelType w:val="hybridMultilevel"/>
    <w:tmpl w:val="F0B6106E"/>
    <w:lvl w:ilvl="0" w:tplc="076E5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322373"/>
    <w:multiLevelType w:val="hybridMultilevel"/>
    <w:tmpl w:val="D4EACF5A"/>
    <w:lvl w:ilvl="0" w:tplc="14E4B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E21EF9"/>
    <w:multiLevelType w:val="hybridMultilevel"/>
    <w:tmpl w:val="A82C1F24"/>
    <w:lvl w:ilvl="0" w:tplc="122A3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A5553"/>
    <w:multiLevelType w:val="hybridMultilevel"/>
    <w:tmpl w:val="A60A657E"/>
    <w:lvl w:ilvl="0" w:tplc="9E94387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2A2442"/>
    <w:multiLevelType w:val="hybridMultilevel"/>
    <w:tmpl w:val="760E5196"/>
    <w:lvl w:ilvl="0" w:tplc="2E76CF4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8EE6578"/>
    <w:multiLevelType w:val="hybridMultilevel"/>
    <w:tmpl w:val="0256E480"/>
    <w:lvl w:ilvl="0" w:tplc="9148E28E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8D5293"/>
    <w:multiLevelType w:val="hybridMultilevel"/>
    <w:tmpl w:val="14D0B72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D4549"/>
    <w:multiLevelType w:val="hybridMultilevel"/>
    <w:tmpl w:val="ACCC890A"/>
    <w:lvl w:ilvl="0" w:tplc="076E5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3E0EE5"/>
    <w:multiLevelType w:val="hybridMultilevel"/>
    <w:tmpl w:val="538CB458"/>
    <w:lvl w:ilvl="0" w:tplc="076E5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D3222"/>
    <w:multiLevelType w:val="multilevel"/>
    <w:tmpl w:val="2556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15E65"/>
    <w:multiLevelType w:val="hybridMultilevel"/>
    <w:tmpl w:val="70BA18E6"/>
    <w:lvl w:ilvl="0" w:tplc="4778303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94379E6"/>
    <w:multiLevelType w:val="hybridMultilevel"/>
    <w:tmpl w:val="683054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295BB6"/>
    <w:multiLevelType w:val="hybridMultilevel"/>
    <w:tmpl w:val="22E2C16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6056D90"/>
    <w:multiLevelType w:val="hybridMultilevel"/>
    <w:tmpl w:val="DC486BD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76E59E2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D4F04"/>
    <w:multiLevelType w:val="hybridMultilevel"/>
    <w:tmpl w:val="B0BC8A58"/>
    <w:lvl w:ilvl="0" w:tplc="DF14C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5E7F21"/>
    <w:multiLevelType w:val="hybridMultilevel"/>
    <w:tmpl w:val="E53CCCE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D38E1"/>
    <w:multiLevelType w:val="hybridMultilevel"/>
    <w:tmpl w:val="8BDE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DF3"/>
    <w:multiLevelType w:val="hybridMultilevel"/>
    <w:tmpl w:val="5E125612"/>
    <w:lvl w:ilvl="0" w:tplc="73B218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C393356"/>
    <w:multiLevelType w:val="hybridMultilevel"/>
    <w:tmpl w:val="A75E2BA6"/>
    <w:lvl w:ilvl="0" w:tplc="076E59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B304AE"/>
    <w:multiLevelType w:val="hybridMultilevel"/>
    <w:tmpl w:val="DC508F2E"/>
    <w:lvl w:ilvl="0" w:tplc="8A88E5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8146D3"/>
    <w:multiLevelType w:val="hybridMultilevel"/>
    <w:tmpl w:val="C226E758"/>
    <w:lvl w:ilvl="0" w:tplc="076E5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5C0059D"/>
    <w:multiLevelType w:val="hybridMultilevel"/>
    <w:tmpl w:val="1C9E46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18"/>
  </w:num>
  <w:num w:numId="6">
    <w:abstractNumId w:val="19"/>
  </w:num>
  <w:num w:numId="7">
    <w:abstractNumId w:val="8"/>
  </w:num>
  <w:num w:numId="8">
    <w:abstractNumId w:val="17"/>
  </w:num>
  <w:num w:numId="9">
    <w:abstractNumId w:val="16"/>
  </w:num>
  <w:num w:numId="10">
    <w:abstractNumId w:val="6"/>
  </w:num>
  <w:num w:numId="11">
    <w:abstractNumId w:val="22"/>
  </w:num>
  <w:num w:numId="12">
    <w:abstractNumId w:val="10"/>
  </w:num>
  <w:num w:numId="13">
    <w:abstractNumId w:val="14"/>
  </w:num>
  <w:num w:numId="14">
    <w:abstractNumId w:val="13"/>
  </w:num>
  <w:num w:numId="15">
    <w:abstractNumId w:val="12"/>
  </w:num>
  <w:num w:numId="16">
    <w:abstractNumId w:val="2"/>
  </w:num>
  <w:num w:numId="17">
    <w:abstractNumId w:val="21"/>
  </w:num>
  <w:num w:numId="18">
    <w:abstractNumId w:val="20"/>
  </w:num>
  <w:num w:numId="19">
    <w:abstractNumId w:val="15"/>
  </w:num>
  <w:num w:numId="20">
    <w:abstractNumId w:val="4"/>
  </w:num>
  <w:num w:numId="21">
    <w:abstractNumId w:val="9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A7C"/>
    <w:rsid w:val="00013DA2"/>
    <w:rsid w:val="000A3475"/>
    <w:rsid w:val="001203C5"/>
    <w:rsid w:val="001A32A8"/>
    <w:rsid w:val="001B2C89"/>
    <w:rsid w:val="001E0EB7"/>
    <w:rsid w:val="0023694F"/>
    <w:rsid w:val="002C1FEA"/>
    <w:rsid w:val="002E71D2"/>
    <w:rsid w:val="00367B25"/>
    <w:rsid w:val="003A52F5"/>
    <w:rsid w:val="00450CC2"/>
    <w:rsid w:val="00472CA2"/>
    <w:rsid w:val="004E3AF1"/>
    <w:rsid w:val="00503894"/>
    <w:rsid w:val="0053657B"/>
    <w:rsid w:val="005C5196"/>
    <w:rsid w:val="00637799"/>
    <w:rsid w:val="00647EF0"/>
    <w:rsid w:val="00650C4F"/>
    <w:rsid w:val="00654A47"/>
    <w:rsid w:val="006A3353"/>
    <w:rsid w:val="006E5529"/>
    <w:rsid w:val="00701437"/>
    <w:rsid w:val="00730CC3"/>
    <w:rsid w:val="00746DF5"/>
    <w:rsid w:val="00794F34"/>
    <w:rsid w:val="00856C8C"/>
    <w:rsid w:val="00890005"/>
    <w:rsid w:val="00891EE2"/>
    <w:rsid w:val="008A3CE6"/>
    <w:rsid w:val="00B61F88"/>
    <w:rsid w:val="00B81581"/>
    <w:rsid w:val="00BB355F"/>
    <w:rsid w:val="00CA44E1"/>
    <w:rsid w:val="00D035CF"/>
    <w:rsid w:val="00D12D47"/>
    <w:rsid w:val="00D4030D"/>
    <w:rsid w:val="00D4106E"/>
    <w:rsid w:val="00E01754"/>
    <w:rsid w:val="00E91FD8"/>
    <w:rsid w:val="00F32D71"/>
    <w:rsid w:val="00FB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7D9126"/>
  <w15:docId w15:val="{843E2661-0125-425A-A127-A63745BD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D4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12D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D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7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12D47"/>
  </w:style>
  <w:style w:type="paragraph" w:styleId="a4">
    <w:name w:val="endnote text"/>
    <w:basedOn w:val="a"/>
    <w:link w:val="a5"/>
    <w:uiPriority w:val="99"/>
    <w:semiHidden/>
    <w:unhideWhenUsed/>
    <w:rsid w:val="00D12D47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12D47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D12D4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1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2D47"/>
  </w:style>
  <w:style w:type="paragraph" w:styleId="a9">
    <w:name w:val="footer"/>
    <w:basedOn w:val="a"/>
    <w:link w:val="aa"/>
    <w:uiPriority w:val="99"/>
    <w:unhideWhenUsed/>
    <w:rsid w:val="00D1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2D47"/>
  </w:style>
  <w:style w:type="character" w:customStyle="1" w:styleId="10">
    <w:name w:val="Заголовок 1 Знак"/>
    <w:basedOn w:val="a0"/>
    <w:link w:val="1"/>
    <w:uiPriority w:val="9"/>
    <w:rsid w:val="00D12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D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b">
    <w:name w:val="List Paragraph"/>
    <w:basedOn w:val="a"/>
    <w:uiPriority w:val="34"/>
    <w:qFormat/>
    <w:rsid w:val="00D12D4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12D47"/>
    <w:rPr>
      <w:color w:val="0563C1" w:themeColor="hyperlink"/>
      <w:u w:val="single"/>
    </w:rPr>
  </w:style>
  <w:style w:type="table" w:styleId="-6">
    <w:name w:val="Light Grid Accent 6"/>
    <w:basedOn w:val="a1"/>
    <w:uiPriority w:val="62"/>
    <w:rsid w:val="00D12D4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d">
    <w:name w:val="Table Grid"/>
    <w:basedOn w:val="a1"/>
    <w:uiPriority w:val="59"/>
    <w:rsid w:val="00D1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f"/>
    <w:uiPriority w:val="10"/>
    <w:qFormat/>
    <w:rsid w:val="00D12D4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">
    <w:name w:val="Заголовок Знак"/>
    <w:basedOn w:val="a0"/>
    <w:link w:val="ae"/>
    <w:uiPriority w:val="10"/>
    <w:rsid w:val="00D12D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D12D4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D12D4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1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12D47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D12D47"/>
    <w:pPr>
      <w:spacing w:after="0" w:line="240" w:lineRule="auto"/>
    </w:pPr>
  </w:style>
  <w:style w:type="table" w:customStyle="1" w:styleId="11">
    <w:name w:val="Сетка таблицы1"/>
    <w:basedOn w:val="a1"/>
    <w:next w:val="ad"/>
    <w:uiPriority w:val="59"/>
    <w:rsid w:val="00D12D4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D12D4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D12D47"/>
    <w:rPr>
      <w:color w:val="954F72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12D47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semiHidden/>
    <w:unhideWhenUsed/>
    <w:rsid w:val="00D12D47"/>
    <w:rPr>
      <w:rFonts w:ascii="Times New Roman" w:hAnsi="Times New Roman" w:cs="Times New Roman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D4030D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E0175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0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13ugansk.ru/" TargetMode="External"/><Relationship Id="rId13" Type="http://schemas.openxmlformats.org/officeDocument/2006/relationships/hyperlink" Target="https://bookap.info/genpsy/aleshina_individualnoe_i_semeynoe_psihologicheskoe_konsultirovanie/" TargetMode="Externa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edlib.ru/Books/1/0204/1_0204-1.shtml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hyperlink" Target="http://dou13ugansk.ru/zhurnal-territoriya-detstv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u13ugansk.ru/metodicheskie-razrabot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u13ugansk.ru/uchitel-goda-2018" TargetMode="External"/><Relationship Id="rId10" Type="http://schemas.openxmlformats.org/officeDocument/2006/relationships/hyperlink" Target="https://classdoc.ru/profstandart/01_education/professionalstandarts_509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0174/" TargetMode="External"/><Relationship Id="rId14" Type="http://schemas.openxmlformats.org/officeDocument/2006/relationships/hyperlink" Target="http://dou13ugansk.ru/rabochie-programmy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анкетирования родителей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3177657480314962"/>
          <c:y val="0.1139028475711892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Уровень представления об индивидуальных особенностях детей</c:v>
                </c:pt>
                <c:pt idx="1">
                  <c:v>Уровень использования новых подходов в воспитании детей</c:v>
                </c:pt>
                <c:pt idx="2">
                  <c:v>Уровень эмоционального контакта с детьми</c:v>
                </c:pt>
                <c:pt idx="3">
                  <c:v>Уровень тревожности к школьному обучению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2F01-4FF3-8A9E-DB9062213D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Начало уч.года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Уровень представления об индивидуальных особенностях детей</c:v>
                </c:pt>
                <c:pt idx="1">
                  <c:v>Уровень использования новых подходов в воспитании детей</c:v>
                </c:pt>
                <c:pt idx="2">
                  <c:v>Уровень эмоционального контакта с детьми</c:v>
                </c:pt>
                <c:pt idx="3">
                  <c:v>Уровень тревожности к школьному обучению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12</c:v>
                </c:pt>
                <c:pt idx="2">
                  <c:v>15</c:v>
                </c:pt>
                <c:pt idx="3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01-4FF3-8A9E-DB9062213D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Конец уч.года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Уровень представления об индивидуальных особенностях детей</c:v>
                </c:pt>
                <c:pt idx="1">
                  <c:v>Уровень использования новых подходов в воспитании детей</c:v>
                </c:pt>
                <c:pt idx="2">
                  <c:v>Уровень эмоционального контакта с детьми</c:v>
                </c:pt>
                <c:pt idx="3">
                  <c:v>Уровень тревожности к школьному обучению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83</c:v>
                </c:pt>
                <c:pt idx="1">
                  <c:v>47</c:v>
                </c:pt>
                <c:pt idx="2">
                  <c:v>33</c:v>
                </c:pt>
                <c:pt idx="3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01-4FF3-8A9E-DB9062213D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9184128"/>
        <c:axId val="261070848"/>
      </c:barChart>
      <c:catAx>
        <c:axId val="259184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1070848"/>
        <c:crosses val="autoZero"/>
        <c:auto val="1"/>
        <c:lblAlgn val="ctr"/>
        <c:lblOffset val="100"/>
        <c:noMultiLvlLbl val="0"/>
      </c:catAx>
      <c:valAx>
        <c:axId val="261070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9184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Результаты реализации коррекционно - развивающей программы по развитию познавательных процессов посредством применения технологий развивающих игр:</a:t>
            </a:r>
          </a:p>
        </c:rich>
      </c:tx>
      <c:layout>
        <c:manualLayout>
          <c:xMode val="edge"/>
          <c:yMode val="edge"/>
          <c:x val="0.13295713035870516"/>
          <c:y val="1.98412698412698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9395432989732542E-2"/>
          <c:y val="0.37551401869158879"/>
          <c:w val="0.92793583955019532"/>
          <c:h val="0.412190742512326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2015-2016 26%</c:v>
                </c:pt>
                <c:pt idx="1">
                  <c:v>2016-2017 28% </c:v>
                </c:pt>
                <c:pt idx="2">
                  <c:v>2017-2018 32%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28</c:v>
                </c:pt>
                <c:pt idx="2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89-4C59-93A0-E08E62CC8B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172352"/>
        <c:axId val="261071424"/>
      </c:barChart>
      <c:catAx>
        <c:axId val="25917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1071424"/>
        <c:crosses val="autoZero"/>
        <c:auto val="1"/>
        <c:lblAlgn val="ctr"/>
        <c:lblOffset val="100"/>
        <c:noMultiLvlLbl val="0"/>
      </c:catAx>
      <c:valAx>
        <c:axId val="26107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59172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CAFD4-708F-414A-B1D7-2BD6405C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16</Pages>
  <Words>4642</Words>
  <Characters>26461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Zavhoz</dc:creator>
  <cp:keywords/>
  <dc:description/>
  <cp:lastModifiedBy>Zavhoz</cp:lastModifiedBy>
  <cp:revision>20</cp:revision>
  <cp:lastPrinted>2019-09-05T02:57:00Z</cp:lastPrinted>
  <dcterms:created xsi:type="dcterms:W3CDTF">2019-09-04T10:58:00Z</dcterms:created>
  <dcterms:modified xsi:type="dcterms:W3CDTF">2019-09-12T11:39:00Z</dcterms:modified>
</cp:coreProperties>
</file>