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D39" w:rsidRPr="008847F6" w:rsidRDefault="00E07D39" w:rsidP="00F23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E07D39" w:rsidRPr="008847F6" w:rsidRDefault="00E07D39" w:rsidP="00F23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педагога-психолога Г</w:t>
      </w:r>
      <w:r w:rsidR="008020F9">
        <w:rPr>
          <w:rFonts w:ascii="Times New Roman" w:hAnsi="Times New Roman" w:cs="Times New Roman"/>
          <w:sz w:val="28"/>
          <w:szCs w:val="28"/>
        </w:rPr>
        <w:t xml:space="preserve">ородского бюджетного учреждения «Городской психолого-педагогический центр Департамента образования города Москвы» </w:t>
      </w:r>
    </w:p>
    <w:p w:rsidR="00E07D39" w:rsidRDefault="00E07D39" w:rsidP="00F232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Васильевой Евгении Николаевны</w:t>
      </w:r>
    </w:p>
    <w:p w:rsidR="00B06316" w:rsidRDefault="00B06316" w:rsidP="00F232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BD7" w:rsidRDefault="00B06316" w:rsidP="00B0631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Профессиональное кредо: «</w:t>
      </w:r>
      <w:r w:rsidR="00B93BD7" w:rsidRPr="00B93BD7">
        <w:rPr>
          <w:rFonts w:ascii="Times New Roman" w:hAnsi="Times New Roman" w:cs="Times New Roman"/>
          <w:i/>
          <w:sz w:val="28"/>
          <w:szCs w:val="28"/>
        </w:rPr>
        <w:t>Мы не можем заставить росток расти и развиваться, но можем создать такие условия для его роста, которые позволят ему проявить свои собственные скрытые возможности</w:t>
      </w:r>
      <w:r>
        <w:rPr>
          <w:rFonts w:ascii="Times New Roman" w:hAnsi="Times New Roman" w:cs="Times New Roman"/>
          <w:i/>
          <w:sz w:val="28"/>
          <w:szCs w:val="28"/>
        </w:rPr>
        <w:t>» (</w:t>
      </w:r>
      <w:r>
        <w:rPr>
          <w:rFonts w:ascii="Times New Roman" w:hAnsi="Times New Roman" w:cs="Times New Roman"/>
          <w:b/>
          <w:sz w:val="28"/>
          <w:szCs w:val="28"/>
        </w:rPr>
        <w:t>К. Роджерс)</w:t>
      </w:r>
    </w:p>
    <w:p w:rsidR="00F2323A" w:rsidRDefault="00E07D39" w:rsidP="00F2323A">
      <w:pPr>
        <w:autoSpaceDN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Сведения о профессиональном образовании и дополнительном профессиональном образовании</w:t>
      </w:r>
    </w:p>
    <w:p w:rsidR="00E07D39" w:rsidRPr="00F2323A" w:rsidRDefault="00E07D39" w:rsidP="00F2323A">
      <w:pPr>
        <w:autoSpaceDN w:val="0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2323A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="00F2323A">
        <w:rPr>
          <w:rFonts w:ascii="Times New Roman" w:hAnsi="Times New Roman" w:cs="Times New Roman"/>
          <w:b/>
          <w:sz w:val="28"/>
          <w:szCs w:val="28"/>
        </w:rPr>
        <w:t>:</w:t>
      </w:r>
    </w:p>
    <w:p w:rsidR="00E07D39" w:rsidRPr="008847F6" w:rsidRDefault="00E07D39" w:rsidP="00E07D39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847F6">
        <w:rPr>
          <w:rFonts w:ascii="Times New Roman" w:eastAsia="Times New Roman" w:hAnsi="Times New Roman" w:cs="Times New Roman"/>
          <w:sz w:val="28"/>
          <w:szCs w:val="28"/>
        </w:rPr>
        <w:t>2001 г. – 2007</w:t>
      </w:r>
      <w:r w:rsidR="009515FA"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2323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 xml:space="preserve"> Московский городской психолого-педагогический университет. Квалификация: </w:t>
      </w:r>
      <w:r w:rsidR="00F96A39" w:rsidRPr="008847F6">
        <w:rPr>
          <w:rFonts w:ascii="Times New Roman" w:eastAsia="Times New Roman" w:hAnsi="Times New Roman" w:cs="Times New Roman"/>
          <w:sz w:val="28"/>
          <w:szCs w:val="28"/>
        </w:rPr>
        <w:t>Психолог. Преподаватель психологии по специальности «Психология».</w:t>
      </w:r>
    </w:p>
    <w:p w:rsidR="00E07D39" w:rsidRPr="008847F6" w:rsidRDefault="00F96A39" w:rsidP="00E07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sz w:val="28"/>
          <w:szCs w:val="28"/>
        </w:rPr>
        <w:t>2009</w:t>
      </w:r>
      <w:r w:rsidR="009515FA"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>г. — 2010</w:t>
      </w:r>
      <w:r w:rsidR="009515FA"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D39" w:rsidRPr="008847F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2323A">
        <w:rPr>
          <w:rFonts w:ascii="Times New Roman" w:eastAsia="Times New Roman" w:hAnsi="Times New Roman" w:cs="Times New Roman"/>
          <w:sz w:val="28"/>
          <w:szCs w:val="28"/>
        </w:rPr>
        <w:t>:</w:t>
      </w:r>
      <w:r w:rsidR="00E07D39" w:rsidRPr="008847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>Московский городской психолого-педагогический университет. Профессиональная переподготовка по программе «Клиническая психология (психологическая диагностика в клинике, образовательных и воспитательных учреждениях)». Диплом с отличием.</w:t>
      </w:r>
    </w:p>
    <w:p w:rsidR="00F96A39" w:rsidRDefault="00F96A39" w:rsidP="00E07D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9515FA"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>г. — 2017</w:t>
      </w:r>
      <w:r w:rsidR="009515FA" w:rsidRPr="008847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2323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847F6">
        <w:rPr>
          <w:rFonts w:ascii="Times New Roman" w:eastAsia="Times New Roman" w:hAnsi="Times New Roman" w:cs="Times New Roman"/>
          <w:sz w:val="28"/>
          <w:szCs w:val="28"/>
        </w:rPr>
        <w:t xml:space="preserve">  Московский государственный психолого-педагогический университет. Диплом магистра с отличием по направлению подготовки 37.04.01 Психология.</w:t>
      </w:r>
    </w:p>
    <w:p w:rsidR="00857FD3" w:rsidRPr="00993617" w:rsidRDefault="00857FD3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617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Pr="00993617">
        <w:rPr>
          <w:rFonts w:ascii="Times New Roman" w:eastAsia="Times New Roman" w:hAnsi="Times New Roman" w:cs="Times New Roman"/>
          <w:sz w:val="28"/>
          <w:szCs w:val="28"/>
        </w:rPr>
        <w:t xml:space="preserve"> 6 лет</w:t>
      </w:r>
    </w:p>
    <w:p w:rsidR="00857FD3" w:rsidRPr="00993617" w:rsidRDefault="00857FD3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61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Квалификационная категория: </w:t>
      </w:r>
      <w:r w:rsidRPr="00993617">
        <w:rPr>
          <w:rFonts w:ascii="Times New Roman" w:eastAsia="Times New Roman" w:hAnsi="Times New Roman" w:cs="Times New Roman"/>
          <w:bCs/>
          <w:noProof/>
          <w:sz w:val="28"/>
          <w:szCs w:val="28"/>
        </w:rPr>
        <w:t>первая</w:t>
      </w:r>
    </w:p>
    <w:p w:rsidR="00857FD3" w:rsidRPr="00F2323A" w:rsidRDefault="00857FD3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23A">
        <w:rPr>
          <w:rFonts w:ascii="Times New Roman" w:hAnsi="Times New Roman" w:cs="Times New Roman"/>
          <w:b/>
          <w:sz w:val="28"/>
          <w:szCs w:val="28"/>
        </w:rPr>
        <w:t>Обучение на программах, способствующих повышению качества и результативности профессиональной деятельности</w:t>
      </w:r>
    </w:p>
    <w:p w:rsidR="00993617" w:rsidRDefault="00993617" w:rsidP="00F232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Мой </w:t>
      </w:r>
      <w:r w:rsidRPr="00D13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основной принцип при выборе маршрута повышения квалификации: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углубление знаний и расширение репертуара профессиональных действия для решения актуальных задач психолого-педагогической практики. </w:t>
      </w:r>
    </w:p>
    <w:p w:rsidR="00857FD3" w:rsidRPr="00F2323A" w:rsidRDefault="00857FD3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sz w:val="28"/>
          <w:szCs w:val="28"/>
        </w:rPr>
        <w:lastRenderedPageBreak/>
        <w:t>2008</w:t>
      </w:r>
      <w:r w:rsidR="009515FA" w:rsidRPr="00F23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sz w:val="28"/>
          <w:szCs w:val="28"/>
        </w:rPr>
        <w:t>г. — 2010</w:t>
      </w:r>
      <w:r w:rsidR="009515FA" w:rsidRPr="00F23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2323A" w:rsidRPr="00F2323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Институт групповой и семейной психологии и психотерапии. Профессиональная переподготовка по программе «Системная семейная терапия»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3220D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№0510-38, 2010 г.</w:t>
      </w:r>
    </w:p>
    <w:p w:rsidR="00857FD3" w:rsidRPr="00F2323A" w:rsidRDefault="00857FD3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2014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2323A">
        <w:rPr>
          <w:rFonts w:ascii="Times New Roman" w:hAnsi="Times New Roman" w:cs="Times New Roman"/>
          <w:sz w:val="28"/>
          <w:szCs w:val="28"/>
        </w:rPr>
        <w:t>ФГБУ «ФМИЦПН им. В.П.Сербского» Минздрава России</w:t>
      </w:r>
      <w:r w:rsidR="007D45A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квалификации по программе «Медицинская и судебная психология»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E3220D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№26/14-4683, 2014 г.</w:t>
      </w:r>
    </w:p>
    <w:p w:rsidR="00423CD9" w:rsidRPr="00F2323A" w:rsidRDefault="00423CD9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2015 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9515FA" w:rsidRPr="00F2323A">
        <w:rPr>
          <w:rFonts w:ascii="Times New Roman" w:hAnsi="Times New Roman" w:cs="Times New Roman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Сертификат о повышении квалификации по программе «Психолого-педагогические приемы и технологии эффективного взаимодействия с семьей учащихся с трудностями освоения ООП и нарушениями поведения»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№687/15, 2015 г.</w:t>
      </w:r>
    </w:p>
    <w:p w:rsidR="007D45AA" w:rsidRPr="00F2323A" w:rsidRDefault="007D45AA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2015 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ФГАОУ ВО «Российский университет дружбы народов». Удостоверение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повышении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квалификации по программе «Профилактика проявлений терроризма и экстремизма в молодёжной среде и воспитание у подростков чувства неприязни к радикальным взглядам».</w:t>
      </w:r>
    </w:p>
    <w:p w:rsidR="003A4B97" w:rsidRPr="00F2323A" w:rsidRDefault="003A4B97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2016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BICE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International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Catholic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Child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Bureau. MartineNisse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France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видетельство об обучении по программе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«Сопровождение детей, пострадавших от сексуального насилия».</w:t>
      </w:r>
    </w:p>
    <w:p w:rsidR="007D45AA" w:rsidRPr="00F2323A" w:rsidRDefault="007D45AA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 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Удостоверение о повышении квалификации по программе «Психолого-педагогические методы профилактики экстремизма в подростковой среде»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№0236044, 2017 г.</w:t>
      </w:r>
    </w:p>
    <w:p w:rsidR="00423CD9" w:rsidRPr="00F2323A" w:rsidRDefault="003A4B97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2017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r w:rsidR="009515FA" w:rsidRPr="00F232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BICE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International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Catholic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Child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Bureau.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Lydiane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Bouchet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Suisse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.Свидетельство об обучении по программе</w:t>
      </w:r>
      <w:r w:rsidR="008847F6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CD9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«Травмированный ребенок и его потребности».</w:t>
      </w:r>
    </w:p>
    <w:p w:rsidR="003A4B97" w:rsidRPr="00F2323A" w:rsidRDefault="00423CD9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 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9515FA" w:rsidRPr="00F2323A">
        <w:rPr>
          <w:rFonts w:ascii="Times New Roman" w:hAnsi="Times New Roman" w:cs="Times New Roman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 ДПО Русско-немецкий Институт проективного образования и экспертных обменов (РНИПО). Сертификат о курсе повышения квалификации «Современные подходы и психотерапевтические методы социальной психиатрии в работе с детьми и семьями». Дюссельдорф-Кёльн, 2017 г.</w:t>
      </w:r>
    </w:p>
    <w:p w:rsidR="00423CD9" w:rsidRPr="00F2323A" w:rsidRDefault="007D45AA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2017 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ГАОУ ВО МИОО. Удостоверение о повышении квалификации по программе «Общеобразовательная ИКТ-компетентность для деятельности учителя в МЭШ»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№о2209-17/18-Б-2/05, 2017 г.</w:t>
      </w:r>
    </w:p>
    <w:p w:rsidR="007D45AA" w:rsidRPr="00F2323A" w:rsidRDefault="007D45AA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2017 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ГАОУ ВО МИОО.</w:t>
      </w:r>
      <w:r w:rsidR="009515F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Удостоверение о повышении квалификации по программе «Профессиональный стандарт «Педагог». Современное учебное занятие в условиях инклюзивного обучения. Конструирование современного учебного занятия на основе технологии педагогических мастерских и тренинга»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№201601395-8/05, 2017 г.</w:t>
      </w:r>
    </w:p>
    <w:p w:rsidR="00A44DD5" w:rsidRPr="00F2323A" w:rsidRDefault="009515FA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2018 г.</w:t>
      </w:r>
      <w:r w:rsidR="00F2323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F2323A">
        <w:rPr>
          <w:rFonts w:ascii="Times New Roman" w:hAnsi="Times New Roman" w:cs="Times New Roman"/>
          <w:sz w:val="28"/>
          <w:szCs w:val="28"/>
        </w:rPr>
        <w:t xml:space="preserve"> </w:t>
      </w:r>
      <w:r w:rsidR="00A44DD5" w:rsidRPr="00F2323A">
        <w:rPr>
          <w:rFonts w:ascii="Times New Roman" w:eastAsia="Times New Roman" w:hAnsi="Times New Roman" w:cs="Times New Roman"/>
          <w:sz w:val="28"/>
          <w:szCs w:val="28"/>
        </w:rPr>
        <w:t>Московский государственный психолого-педагогический университет.</w:t>
      </w:r>
      <w:r w:rsidRPr="00F23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4DD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Удостоверение о повышении квалификации по программе «Профилактика социально-психологической дезадаптации несовершеннолетних в условиях образовательной организации», №У-17-26482, 2018 г.</w:t>
      </w:r>
    </w:p>
    <w:p w:rsidR="00A44DD5" w:rsidRPr="00F2323A" w:rsidRDefault="00A44DD5" w:rsidP="00F2323A">
      <w:pPr>
        <w:pStyle w:val="a3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sz w:val="28"/>
          <w:szCs w:val="28"/>
        </w:rPr>
        <w:t>2019 г.</w:t>
      </w:r>
      <w:r w:rsidR="00F2323A" w:rsidRPr="00F2323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41470" w:rsidRPr="00F2323A">
        <w:rPr>
          <w:rFonts w:ascii="Times New Roman" w:eastAsia="Times New Roman" w:hAnsi="Times New Roman" w:cs="Times New Roman"/>
          <w:sz w:val="28"/>
          <w:szCs w:val="28"/>
        </w:rPr>
        <w:t>Городской методический центр г. Москвы. Удостоверение о повышении квалификации по программе «Эффективные инструменты наставничества», №11642, 2019 г.</w:t>
      </w:r>
    </w:p>
    <w:p w:rsidR="00003684" w:rsidRPr="008847F6" w:rsidRDefault="00003684" w:rsidP="00F2323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B123E5" w:rsidRDefault="008020F9" w:rsidP="00A67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FA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августа </w:t>
      </w:r>
      <w:bookmarkStart w:id="0" w:name="_GoBack"/>
      <w:bookmarkEnd w:id="0"/>
      <w:r w:rsidR="00FF04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2019 года я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38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являлась 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сотрудником 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Государственно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бюджетно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профессионально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города Москвы «Финансовый колледж № 35» (ГБПОУ ФК № 35»)</w:t>
      </w:r>
      <w:r w:rsidR="006A67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Это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 из старейших образовательных учреждений системы среднего профессионального образования города Москвы, которое функционирует с 1988 года. </w:t>
      </w:r>
    </w:p>
    <w:p w:rsidR="00AA3956" w:rsidRPr="008847F6" w:rsidRDefault="00A677BA" w:rsidP="00A677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Колледж реализует программы подготовки специалистов среднего звена в рамках укрупненной группы направлений подготовки и специальностей профессионального образования 38.00.00 Экономика и управление по специальностям: </w:t>
      </w:r>
    </w:p>
    <w:p w:rsidR="00AA3956" w:rsidRPr="008847F6" w:rsidRDefault="00AA3956" w:rsidP="00AA395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38.02.07 Банковское дело;</w:t>
      </w:r>
      <w:r w:rsidR="00A677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956" w:rsidRPr="008847F6" w:rsidRDefault="00A677BA" w:rsidP="00AA395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38.02.01 Экономика и б</w:t>
      </w:r>
      <w:r w:rsidR="00AA3956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ухгалтерский учет (по отраслям);</w:t>
      </w: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A3956" w:rsidRPr="008847F6" w:rsidRDefault="00A677BA" w:rsidP="00AA3956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38.02.06 Финансы. </w:t>
      </w:r>
    </w:p>
    <w:p w:rsidR="00A677BA" w:rsidRPr="008847F6" w:rsidRDefault="00A677BA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 обучения - очная. По очной форме обучение осуществляется на базе основного общего образования и среднего общего образования. </w:t>
      </w:r>
    </w:p>
    <w:p w:rsidR="00AA3956" w:rsidRPr="008847F6" w:rsidRDefault="00AA3956" w:rsidP="00F232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 обучающихся от 16</w:t>
      </w:r>
      <w:r w:rsidR="00FF46BA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23</w:t>
      </w: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:rsidR="00FF46BA" w:rsidRPr="008847F6" w:rsidRDefault="00FF46BA" w:rsidP="00AA39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Колледж реализует широкий спектр дополнительных образовательных программ для жителей города Москвы, в том числе интегрированных с программами профессионального обучения в рамках проекта «Профессиональное обучение без границ». В рамках проекта «Профессиональное обучение без границ» проходит обучение по программам 20002 Агент банка и 21299 Делопроизводитель для школьников.</w:t>
      </w:r>
    </w:p>
    <w:p w:rsidR="00FF46BA" w:rsidRPr="008847F6" w:rsidRDefault="00FF46BA" w:rsidP="00AA39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Колледж реализует специальную федеральную программу профессионального обучения и дополнительного профессионального образования для граждан предпенсионного возраста по мировым стандартам </w:t>
      </w: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World</w:t>
      </w: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Skills</w:t>
      </w:r>
      <w:r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профессионального долголетия.</w:t>
      </w:r>
    </w:p>
    <w:p w:rsidR="00857FD3" w:rsidRDefault="00993617" w:rsidP="00AD4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2018-2019 учебном году </w:t>
      </w:r>
      <w:r w:rsidR="00125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колледже </w:t>
      </w:r>
      <w:r w:rsidR="00D13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общих группах 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обучаются 6 </w:t>
      </w:r>
      <w:r w:rsidR="00D13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студентов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</w:t>
      </w:r>
      <w:r w:rsidR="00125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граниченными возможностями 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здоровья</w:t>
      </w:r>
      <w:r w:rsidR="00125A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D638C" w:rsidRDefault="000D638C" w:rsidP="00AD4C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Опыт моей работы в колледже, который был представлен на Московском городском конкурсе педагогического мастерства и общественного признания «Педагог года Москвы - 2019» в номинации «Педагог-психолог года» и </w:t>
      </w:r>
      <w:r w:rsidR="00BF0D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далее </w:t>
      </w:r>
      <w:r w:rsidR="00FA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описан в данной 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арактеристике, получил общественное и профессиональное признание. В </w:t>
      </w:r>
      <w:r w:rsidR="00FA5A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августе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 поступило предложение стать сотрудником Городского психолого-педагогического центра</w:t>
      </w:r>
      <w:r w:rsidR="00D72C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003684" w:rsidRPr="00F2323A" w:rsidRDefault="00003684" w:rsidP="00F2323A">
      <w:pPr>
        <w:rPr>
          <w:rFonts w:ascii="Times New Roman" w:hAnsi="Times New Roman" w:cs="Times New Roman"/>
          <w:b/>
          <w:sz w:val="28"/>
          <w:szCs w:val="28"/>
        </w:rPr>
      </w:pPr>
      <w:r w:rsidRPr="00F2323A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</w:t>
      </w:r>
      <w:r w:rsidR="00536975" w:rsidRPr="00F2323A">
        <w:rPr>
          <w:rFonts w:ascii="Times New Roman" w:hAnsi="Times New Roman" w:cs="Times New Roman"/>
          <w:b/>
          <w:sz w:val="28"/>
          <w:szCs w:val="28"/>
        </w:rPr>
        <w:t>»</w:t>
      </w:r>
    </w:p>
    <w:p w:rsidR="005664B9" w:rsidRDefault="005664B9" w:rsidP="009E46BF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профессиональным стандартом </w:t>
      </w:r>
      <w:r w:rsidRPr="007337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целью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3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моей профессиональной деятельности </w:t>
      </w:r>
      <w:r w:rsidR="00D72C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ГБПОУ </w:t>
      </w:r>
      <w:r w:rsidR="00D72CDC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«Финансовый колледж № 35» </w:t>
      </w:r>
      <w:r w:rsidRPr="00733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</w:t>
      </w:r>
      <w:r w:rsidR="00D72C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психолого-педагогическое сопровождение образовательного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процесса в колледже</w:t>
      </w:r>
      <w:r w:rsidR="009936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оказание психолого-педагогической помощи обучающимся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здоровья, испытывающим трудности в освоении образовательных программ</w:t>
      </w:r>
      <w:r w:rsidR="00DB1A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социальной адаптации.  </w:t>
      </w:r>
    </w:p>
    <w:p w:rsidR="00AD4C1B" w:rsidRDefault="005664B9" w:rsidP="009E46BF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сопровождения образовательного процесса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еятельность направлена на создани</w:t>
      </w:r>
      <w:r w:rsidR="00956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психолого-педагогических условий в образовательном пространстве, обеспечивающих психологическое благополучие всех участников образовательного процесса, сохранение</w:t>
      </w:r>
      <w:r w:rsidR="00956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укрепление 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психологического здоровья</w:t>
      </w:r>
      <w:r w:rsidR="009569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9E46BF" w:rsidRPr="008847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предполагающего полноценное психическое и личностное развитие на данном возрастном этапе.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таким условиям относятся: </w:t>
      </w:r>
    </w:p>
    <w:p w:rsidR="005664B9" w:rsidRDefault="005664B9" w:rsidP="00F2323A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учет </w:t>
      </w:r>
      <w:r w:rsidR="00297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возрастных и индивидуальных </w:t>
      </w:r>
      <w:r w:rsid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потребностей и </w:t>
      </w:r>
      <w:r w:rsidR="00297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особенностей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2978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участниками образовательного процесса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 всех видах взаимодействия; </w:t>
      </w:r>
    </w:p>
    <w:p w:rsidR="00F2323A" w:rsidRDefault="0029786B" w:rsidP="00F2323A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</w:t>
      </w:r>
      <w:r w:rsidR="00E31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грамотност</w:t>
      </w:r>
      <w:r w:rsidR="00E31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психологическ</w:t>
      </w:r>
      <w:r w:rsidR="00E31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культур</w:t>
      </w:r>
      <w:r w:rsidR="00E31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обучающихся, педагогов, родителей</w:t>
      </w:r>
      <w:r w:rsidR="000642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64278" w:rsidRPr="00F2323A" w:rsidRDefault="00064278" w:rsidP="00F2323A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</w:t>
      </w:r>
      <w:r w:rsidR="0074395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ая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безопасност</w:t>
      </w:r>
      <w:r w:rsidR="0074395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среды. </w:t>
      </w:r>
    </w:p>
    <w:p w:rsidR="00B6183E" w:rsidRDefault="00B6183E" w:rsidP="00B6183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рамках </w:t>
      </w:r>
      <w:r w:rsidRP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оказани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психолого-педагогической помощи обучающимся с ограниченными возможностями здоровья и испытывающим трудности в освоении образовательных программ</w:t>
      </w:r>
      <w:r w:rsidRPr="00B618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развитии и социальной адаптации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деятельность направлена на 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организацию взаимодействия по 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построению 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реализации индивидуальных образовательных маршрутов обучающихся </w:t>
      </w:r>
      <w:r w:rsidR="00B44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основе 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выявленных ресурсов для успешного освоения образовательной программы, личностного и профессионального самоопределения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студента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Основной формой тако</w:t>
      </w:r>
      <w:r w:rsidR="00B44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взаимодействия является психолого-педагогическ</w:t>
      </w:r>
      <w:r w:rsidR="00E31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9B02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консилиум</w:t>
      </w:r>
      <w:r w:rsidR="00B44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колледжа, постоянным участником которого</w:t>
      </w:r>
      <w:r w:rsidR="009936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4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</w:t>
      </w:r>
      <w:r w:rsidR="00E318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ется педагог-психолог</w:t>
      </w:r>
      <w:r w:rsidR="006725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B44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725AF" w:rsidRDefault="006725AF" w:rsidP="00B6183E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Поставленная цель достигается решением следующих </w:t>
      </w:r>
      <w:r w:rsidRPr="00E318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профессиональных задач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4395C" w:rsidRPr="00F2323A" w:rsidRDefault="006725AF" w:rsidP="00F2323A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анализ и оценка социальной ситуации развития ребенка, выявление причин трудностей, возникающих в процессе </w:t>
      </w:r>
      <w:r w:rsidR="0074395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обучения, социализации, развития;</w:t>
      </w:r>
    </w:p>
    <w:p w:rsidR="0052794E" w:rsidRPr="00F2323A" w:rsidRDefault="0074395C" w:rsidP="00F2323A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</w:t>
      </w:r>
      <w:r w:rsidR="0026106B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реализаци</w:t>
      </w:r>
      <w:r w:rsidR="0026106B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части коррекционно-развивающей работы) индивидуальных образовательных маршрутов обучающихся и оценка </w:t>
      </w:r>
      <w:r w:rsidR="00BC36D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эффективности;   </w:t>
      </w:r>
    </w:p>
    <w:p w:rsidR="0074395C" w:rsidRPr="00F2323A" w:rsidRDefault="002D552B" w:rsidP="00F2323A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оказание </w:t>
      </w:r>
      <w:r w:rsidR="0000360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консультативной психологической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помощи субъектам образовательного процесса</w:t>
      </w:r>
      <w:r w:rsidR="0000360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разработка практических рекомендаций (конкретных психолого-педагогических приемов) для педагогов и родителей по учету возрастных и индивидуальных потребностей и особенностей обучающихся, по вопросам эффективной коммуникации и взаимодействия, реализации индивидуальных образовательных</w:t>
      </w:r>
      <w:r w:rsidR="0000360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маршрутов</w:t>
      </w:r>
      <w:r w:rsidR="0074395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536975" w:rsidRPr="00F2323A" w:rsidRDefault="0074395C" w:rsidP="00F2323A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 психологической безопасности образовательной среды колледжа</w:t>
      </w:r>
      <w:r w:rsidR="00E31890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разработка</w:t>
      </w:r>
      <w:r w:rsidR="00BC36D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реализация</w:t>
      </w:r>
      <w:r w:rsidR="00E31890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 по устранению психологических угроз, контроль и оценка</w:t>
      </w:r>
      <w:r w:rsidR="00BC36D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их</w:t>
      </w:r>
      <w:r w:rsidR="00E31890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эффективности;</w:t>
      </w:r>
    </w:p>
    <w:p w:rsidR="0052794E" w:rsidRPr="00F2323A" w:rsidRDefault="00536975" w:rsidP="00F2323A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разработка и реализация </w:t>
      </w:r>
      <w:r w:rsidR="0052794E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</w:t>
      </w:r>
      <w:r w:rsidR="00D131EA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коррекционно-развивающей и </w:t>
      </w:r>
      <w:r w:rsidR="0052794E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профилактической направленности для студентов; </w:t>
      </w:r>
    </w:p>
    <w:p w:rsidR="006725AF" w:rsidRPr="00F2323A" w:rsidRDefault="00BC36DC" w:rsidP="00F2323A">
      <w:pPr>
        <w:pStyle w:val="a3"/>
        <w:numPr>
          <w:ilvl w:val="0"/>
          <w:numId w:val="39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разработка и реализация программ развития психологической грамотности </w:t>
      </w:r>
      <w:r w:rsidR="00536975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психологической культуры обучающихся, родителей, педагогов.</w:t>
      </w:r>
      <w:r w:rsidR="0074395C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725AF" w:rsidRPr="00F232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</w:p>
    <w:p w:rsidR="0030091B" w:rsidRDefault="0030091B" w:rsidP="009E46BF">
      <w:pPr>
        <w:pStyle w:val="a3"/>
        <w:spacing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Практическая деятельность по решению данных задач организуется </w:t>
      </w:r>
      <w:r w:rsidRPr="00261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261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четы</w:t>
      </w:r>
      <w:r w:rsidRPr="00261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рем направлениям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30091B" w:rsidRDefault="0030091B" w:rsidP="0030091B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со студентами;</w:t>
      </w:r>
    </w:p>
    <w:p w:rsidR="0030091B" w:rsidRDefault="0030091B" w:rsidP="0030091B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 педагогами и администрацией;</w:t>
      </w:r>
    </w:p>
    <w:p w:rsidR="0030091B" w:rsidRDefault="0030091B" w:rsidP="0030091B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 родителями;</w:t>
      </w:r>
    </w:p>
    <w:p w:rsidR="0030091B" w:rsidRDefault="0030091B" w:rsidP="0030091B">
      <w:pPr>
        <w:pStyle w:val="a3"/>
        <w:numPr>
          <w:ilvl w:val="0"/>
          <w:numId w:val="34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взаимодействие с ресурсными организациями</w:t>
      </w:r>
      <w:r w:rsidR="00733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3373A" w:rsidRDefault="0073373A" w:rsidP="0030091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и осуществляется посредством реализации следующих </w:t>
      </w:r>
      <w:r w:rsidRPr="007337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трудовых функций</w:t>
      </w:r>
      <w:r>
        <w:rPr>
          <w:rStyle w:val="af"/>
          <w:rFonts w:ascii="Times New Roman" w:eastAsia="Times New Roman" w:hAnsi="Times New Roman" w:cs="Times New Roman"/>
          <w:color w:val="000000" w:themeColor="text1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73373A" w:rsidRDefault="0073373A" w:rsidP="0073373A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37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экспертиза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73373A" w:rsidRDefault="0073373A" w:rsidP="0073373A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психологическое консультирование;</w:t>
      </w:r>
    </w:p>
    <w:p w:rsidR="0073373A" w:rsidRDefault="0073373A" w:rsidP="0073373A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коррекционно-развивающая работа;</w:t>
      </w:r>
    </w:p>
    <w:p w:rsidR="0073373A" w:rsidRDefault="0073373A" w:rsidP="0073373A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диагностика;</w:t>
      </w:r>
    </w:p>
    <w:p w:rsidR="0073373A" w:rsidRDefault="0073373A" w:rsidP="0073373A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психологическое просвещение;</w:t>
      </w:r>
    </w:p>
    <w:p w:rsidR="0073373A" w:rsidRDefault="0073373A" w:rsidP="0073373A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психологическая профилактика;</w:t>
      </w:r>
    </w:p>
    <w:p w:rsidR="0073373A" w:rsidRPr="003508D6" w:rsidRDefault="003508D6" w:rsidP="009B4215">
      <w:pPr>
        <w:pStyle w:val="a3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психолого-педагогическое и </w:t>
      </w:r>
      <w:r w:rsidR="0073373A"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методическое сопровождение</w:t>
      </w:r>
      <w:r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реализации программ.</w:t>
      </w:r>
    </w:p>
    <w:p w:rsidR="003F474E" w:rsidRDefault="003508D6" w:rsidP="00B06316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одержание моей профессиональной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рамках трудовых функций</w:t>
      </w:r>
      <w:r w:rsidR="003009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направлениям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Таблице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3508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47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26106B" w:rsidRDefault="0026106B" w:rsidP="0030091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26106B" w:rsidSect="00F2323A">
          <w:footerReference w:type="default" r:id="rId8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30091B" w:rsidRPr="0026106B" w:rsidRDefault="0026106B" w:rsidP="0026106B">
      <w:pPr>
        <w:spacing w:line="360" w:lineRule="auto"/>
        <w:ind w:left="708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610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Таблица 1</w:t>
      </w:r>
    </w:p>
    <w:p w:rsidR="003508D6" w:rsidRDefault="0026106B" w:rsidP="0073373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337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Профессиональные действия, осуществляемые по направлениям </w:t>
      </w:r>
      <w:r w:rsidR="0073373A" w:rsidRPr="007337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деятельности в рамках трудовых функций</w:t>
      </w:r>
      <w:r w:rsidR="003508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C25EBE" w:rsidTr="003508D6">
        <w:trPr>
          <w:trHeight w:val="829"/>
        </w:trPr>
        <w:tc>
          <w:tcPr>
            <w:tcW w:w="2957" w:type="dxa"/>
            <w:tcBorders>
              <w:tr2bl w:val="single" w:sz="4" w:space="0" w:color="auto"/>
            </w:tcBorders>
          </w:tcPr>
          <w:p w:rsidR="003508D6" w:rsidRPr="003508D6" w:rsidRDefault="003508D6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Направления</w:t>
            </w:r>
          </w:p>
          <w:p w:rsidR="003508D6" w:rsidRPr="003508D6" w:rsidRDefault="003508D6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3508D6" w:rsidRDefault="003508D6" w:rsidP="003508D6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Трудовые </w:t>
            </w:r>
          </w:p>
          <w:p w:rsidR="003508D6" w:rsidRPr="003508D6" w:rsidRDefault="003508D6" w:rsidP="003508D6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функции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Работа со студентами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Работа с педагогами и администрацией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Работа с родителями</w:t>
            </w:r>
          </w:p>
        </w:tc>
        <w:tc>
          <w:tcPr>
            <w:tcW w:w="2958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Взаимодействие с ресурсными организациями</w:t>
            </w:r>
          </w:p>
        </w:tc>
      </w:tr>
      <w:tr w:rsidR="00C25EBE" w:rsidTr="009B4215">
        <w:tc>
          <w:tcPr>
            <w:tcW w:w="2957" w:type="dxa"/>
            <w:vMerge w:val="restart"/>
          </w:tcPr>
          <w:p w:rsidR="00C25EBE" w:rsidRPr="003508D6" w:rsidRDefault="00C25EBE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Психологическая экспертиза</w:t>
            </w:r>
          </w:p>
        </w:tc>
        <w:tc>
          <w:tcPr>
            <w:tcW w:w="8871" w:type="dxa"/>
            <w:gridSpan w:val="3"/>
          </w:tcPr>
          <w:p w:rsidR="00C25EBE" w:rsidRPr="003508D6" w:rsidRDefault="00C25EBE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психологической безопасности образовательной среды</w:t>
            </w:r>
          </w:p>
        </w:tc>
        <w:tc>
          <w:tcPr>
            <w:tcW w:w="2958" w:type="dxa"/>
            <w:vMerge w:val="restart"/>
          </w:tcPr>
          <w:p w:rsidR="00C25EBE" w:rsidRPr="003508D6" w:rsidRDefault="00C25EBE" w:rsidP="00B450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B4215" w:rsidTr="00665593">
        <w:trPr>
          <w:trHeight w:val="559"/>
        </w:trPr>
        <w:tc>
          <w:tcPr>
            <w:tcW w:w="2957" w:type="dxa"/>
            <w:vMerge/>
          </w:tcPr>
          <w:p w:rsidR="009B4215" w:rsidRPr="003508D6" w:rsidRDefault="009B4215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2957" w:type="dxa"/>
          </w:tcPr>
          <w:p w:rsidR="009B4215" w:rsidRDefault="009B4215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4215" w:rsidRPr="003508D6" w:rsidRDefault="009B4215" w:rsidP="009B42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Психологическая экспертиза программ подготовки студентов 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выпускных групп к демонстрационному экзамену профессионального мастерства по стандартам WorldSkills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планов воспитательной работы </w:t>
            </w:r>
          </w:p>
          <w:p w:rsidR="009B4215" w:rsidRDefault="009B4215" w:rsidP="00C25E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4215" w:rsidRPr="003508D6" w:rsidRDefault="00665593" w:rsidP="006655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="009B4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9B4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психолого-педагогического консилиума колледжа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оценка актуальной ситуации, построение прогноза развития студентов с ОВЗ, испытывающих трудности в освоении образовательных программ, развитии, социализации</w:t>
            </w:r>
          </w:p>
        </w:tc>
        <w:tc>
          <w:tcPr>
            <w:tcW w:w="2957" w:type="dxa"/>
          </w:tcPr>
          <w:p w:rsidR="009B4215" w:rsidRPr="003508D6" w:rsidRDefault="009B4215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9B4215" w:rsidRDefault="009B4215" w:rsidP="00B450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EBE" w:rsidTr="003508D6">
        <w:tc>
          <w:tcPr>
            <w:tcW w:w="2957" w:type="dxa"/>
          </w:tcPr>
          <w:p w:rsidR="003508D6" w:rsidRPr="003508D6" w:rsidRDefault="003508D6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Психологическое консультирование</w:t>
            </w:r>
          </w:p>
        </w:tc>
        <w:tc>
          <w:tcPr>
            <w:tcW w:w="2957" w:type="dxa"/>
          </w:tcPr>
          <w:p w:rsidR="00DF5926" w:rsidRPr="003508D6" w:rsidRDefault="00B4500D" w:rsidP="00C25E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 вопросам: </w:t>
            </w:r>
            <w:r w:rsidR="00DF5926"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негативны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DF5926"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эмоциональны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 состояний и их коррекции; </w:t>
            </w:r>
            <w:r w:rsidR="00DF5926"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проблем во взаимоотношениях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 сверстниками и взрослыми, </w:t>
            </w:r>
            <w:r w:rsidR="00DF5926"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решении конфликтных ситуаций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C25E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вопросам личностного и профессионального самоопределения; по результатам психологической диагностики</w:t>
            </w:r>
          </w:p>
        </w:tc>
        <w:tc>
          <w:tcPr>
            <w:tcW w:w="2957" w:type="dxa"/>
          </w:tcPr>
          <w:p w:rsidR="003508D6" w:rsidRPr="003508D6" w:rsidRDefault="00C25EBE" w:rsidP="008C0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 вопросам: </w:t>
            </w:r>
            <w:r w:rsidR="00DF5926"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повышени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DF5926"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результативности педагогического взаимодействия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F5926" w:rsidRPr="00DF59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учета возрастных и индивидуальных потребностей и особенностей студентов в разных видах взаимодействия; реализации индивидуальных образовательных маршрутов студентов</w:t>
            </w:r>
            <w:r w:rsidR="008C03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 проведения и анализа результатов психолого-педагогической диагностики</w:t>
            </w:r>
          </w:p>
        </w:tc>
        <w:tc>
          <w:tcPr>
            <w:tcW w:w="2957" w:type="dxa"/>
          </w:tcPr>
          <w:p w:rsidR="003508D6" w:rsidRPr="003508D6" w:rsidRDefault="00C25EBE" w:rsidP="00C25E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по вопросам: 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детско-родительски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й; </w:t>
            </w:r>
            <w:r w:rsidRPr="00C25E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реализации индивидуальных образовательных маршрутов студентов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результатам 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психологической диагностики</w:t>
            </w:r>
          </w:p>
        </w:tc>
        <w:tc>
          <w:tcPr>
            <w:tcW w:w="2958" w:type="dxa"/>
          </w:tcPr>
          <w:p w:rsidR="003508D6" w:rsidRDefault="007634DE" w:rsidP="00C25E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ГППЦ ДОгМ</w:t>
            </w:r>
            <w:r w:rsidR="00CF13BD">
              <w:rPr>
                <w:rStyle w:val="af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</w:p>
          <w:p w:rsidR="008C03A2" w:rsidRDefault="008C03A2" w:rsidP="00C25E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Городская интервизия</w:t>
            </w:r>
          </w:p>
          <w:p w:rsidR="00C25EBE" w:rsidRPr="003508D6" w:rsidRDefault="00C25EBE" w:rsidP="00C25EB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(анализ сложных случаев консультативной практики с участием экспертного профессионального сообщества) </w:t>
            </w:r>
          </w:p>
        </w:tc>
      </w:tr>
      <w:tr w:rsidR="00C25EBE" w:rsidTr="003508D6">
        <w:tc>
          <w:tcPr>
            <w:tcW w:w="2957" w:type="dxa"/>
          </w:tcPr>
          <w:p w:rsidR="003508D6" w:rsidRPr="003508D6" w:rsidRDefault="003508D6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Коррекционно-развивающая работа</w:t>
            </w:r>
          </w:p>
        </w:tc>
        <w:tc>
          <w:tcPr>
            <w:tcW w:w="2957" w:type="dxa"/>
          </w:tcPr>
          <w:p w:rsidR="008C03A2" w:rsidRDefault="00777CB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и реализация программ по: </w:t>
            </w:r>
          </w:p>
          <w:p w:rsidR="00D42A09" w:rsidRDefault="00777CB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развитию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коммуникативных навыков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навыков поведения в конфликтных ситуациях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42A09" w:rsidRDefault="0052794E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снижени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ситуативной и личностной тревожности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навыков саморегуляции и 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совладания со </w:t>
            </w:r>
            <w:r w:rsidR="00777CB6"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стрессом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777CB6"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социальной компетентности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адаптивного поведения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формированию 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позитивной самооценки и улучшени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психологического климата в группе</w:t>
            </w:r>
            <w:r w:rsid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77CB6" w:rsidRPr="00777CB6" w:rsidRDefault="00777CB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развитию личной эффективности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soft</w:t>
            </w:r>
            <w:r w:rsidRP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skills</w:t>
            </w:r>
          </w:p>
          <w:p w:rsidR="0052794E" w:rsidRPr="003508D6" w:rsidRDefault="00777CB6" w:rsidP="006E1C9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="0052794E"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52794E"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 демонстрационному экзамену профессионального мастерства по стандартам WorldSkills </w:t>
            </w:r>
          </w:p>
        </w:tc>
        <w:tc>
          <w:tcPr>
            <w:tcW w:w="2957" w:type="dxa"/>
          </w:tcPr>
          <w:p w:rsidR="003508D6" w:rsidRPr="00777CB6" w:rsidRDefault="00777CB6" w:rsidP="00777CB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Построение и реализация индивидуальных образовательных маршрутов студентов, в т.ч.</w:t>
            </w:r>
            <w:r w:rsidRPr="00777C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 ограниченными возможностями здоровья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3508D6" w:rsidRPr="003508D6" w:rsidRDefault="00FA0812" w:rsidP="008C0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ГППЦ ДОгМ</w:t>
            </w:r>
            <w:r w:rsidR="00763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построение</w:t>
            </w:r>
            <w:r w:rsidR="008C03A2" w:rsidRPr="008C03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индивидуальных образовательных</w:t>
            </w:r>
            <w:r w:rsidR="00763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маршрутов для с</w:t>
            </w:r>
            <w:r w:rsidR="008C03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тудентов с</w:t>
            </w:r>
            <w:r w:rsidR="007634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ОВЗ</w:t>
            </w:r>
            <w:r w:rsidR="008C03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(консультативная помощь)</w:t>
            </w:r>
          </w:p>
        </w:tc>
      </w:tr>
      <w:tr w:rsidR="00C25EBE" w:rsidTr="003508D6">
        <w:tc>
          <w:tcPr>
            <w:tcW w:w="2957" w:type="dxa"/>
          </w:tcPr>
          <w:p w:rsidR="003508D6" w:rsidRPr="003508D6" w:rsidRDefault="003508D6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Психологическая диагностика</w:t>
            </w:r>
          </w:p>
        </w:tc>
        <w:tc>
          <w:tcPr>
            <w:tcW w:w="2957" w:type="dxa"/>
          </w:tcPr>
          <w:p w:rsidR="00EF5747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ыявление уровня мотивации к обучению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уровня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тревожности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 студентов 1 курса (психологический скрининг);</w:t>
            </w:r>
          </w:p>
          <w:p w:rsidR="00EF5747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2A09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Выявление 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 с риском антивитального поведения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(психологический скрининг) </w:t>
            </w:r>
          </w:p>
          <w:p w:rsidR="00EF5747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747" w:rsidRDefault="00EF5747" w:rsidP="00EF57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Мониторинг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психологического климата в группе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(по запросу педагогов, администрации)</w:t>
            </w:r>
          </w:p>
          <w:p w:rsidR="00EF5747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2A09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иагностика эмоционального состояния студентов 1-4 курсов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запросу студента)</w:t>
            </w:r>
          </w:p>
          <w:p w:rsidR="00EF5747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2A09" w:rsidRDefault="00EF5747" w:rsidP="008C0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иагностика свойств личности студентов 1-4 курсов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запросу</w:t>
            </w:r>
            <w:r w:rsidR="008C03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EF5747" w:rsidRDefault="00EF5747" w:rsidP="00D42A09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2A09" w:rsidRDefault="008C03A2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рофориентационная диагностика студентов 1-4 курсов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запросу студента)</w:t>
            </w:r>
          </w:p>
          <w:p w:rsidR="008C03A2" w:rsidRDefault="008C03A2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42A09" w:rsidRPr="003508D6" w:rsidRDefault="008C03A2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AD4C1B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иагностика психологической готовности студентов выпускных групп к демонстрационному экзамену профессионального мастерства по стандартам WorldSkills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(психологический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скрининг)</w:t>
            </w:r>
          </w:p>
        </w:tc>
        <w:tc>
          <w:tcPr>
            <w:tcW w:w="2957" w:type="dxa"/>
          </w:tcPr>
          <w:p w:rsidR="00EF5747" w:rsidRPr="00D42A09" w:rsidRDefault="00EF5747" w:rsidP="008C0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иагностика межличностных отношений в коллективе студентов 1-4 курсов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(социометрия)</w:t>
            </w:r>
          </w:p>
          <w:p w:rsidR="00EF5747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747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747" w:rsidRPr="003508D6" w:rsidRDefault="00EF5747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ыявление студентов «группы риска»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(психолого-педагогический скрининг)</w:t>
            </w:r>
          </w:p>
        </w:tc>
        <w:tc>
          <w:tcPr>
            <w:tcW w:w="2957" w:type="dxa"/>
          </w:tcPr>
          <w:p w:rsidR="003508D6" w:rsidRPr="003508D6" w:rsidRDefault="00EF5747" w:rsidP="008C0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иагностика межличностных отношений в семье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(по запросу</w:t>
            </w:r>
            <w:r w:rsidR="008C03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семьи)</w:t>
            </w:r>
          </w:p>
        </w:tc>
        <w:tc>
          <w:tcPr>
            <w:tcW w:w="2958" w:type="dxa"/>
          </w:tcPr>
          <w:p w:rsidR="008C03A2" w:rsidRDefault="008C03A2" w:rsidP="00D42A0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БУЗ МНПЦН</w:t>
            </w:r>
            <w:r w:rsidR="00665593">
              <w:rPr>
                <w:rStyle w:val="af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8C03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ГППЦ ДОГМ</w:t>
            </w:r>
          </w:p>
          <w:p w:rsidR="003508D6" w:rsidRPr="003508D6" w:rsidRDefault="008C03A2" w:rsidP="008C03A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оциально-психологическое тестирование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употребление ПАВ</w:t>
            </w:r>
            <w:r w:rsidR="00D42A09" w:rsidRP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студентов 1 курса</w:t>
            </w:r>
            <w:r w:rsidR="00D42A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86CEE" w:rsidTr="009A295A">
        <w:tc>
          <w:tcPr>
            <w:tcW w:w="2957" w:type="dxa"/>
            <w:vMerge w:val="restart"/>
          </w:tcPr>
          <w:p w:rsidR="00E86CEE" w:rsidRPr="003508D6" w:rsidRDefault="00E86CEE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508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Психологическое просвещение</w:t>
            </w:r>
          </w:p>
        </w:tc>
        <w:tc>
          <w:tcPr>
            <w:tcW w:w="2957" w:type="dxa"/>
            <w:shd w:val="clear" w:color="auto" w:fill="FFFFFF" w:themeFill="background1"/>
          </w:tcPr>
          <w:p w:rsidR="00E86CEE" w:rsidRDefault="00E86CEE" w:rsidP="009A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программ:</w:t>
            </w:r>
          </w:p>
          <w:p w:rsidR="00AD742E" w:rsidRPr="008405EC" w:rsidRDefault="00587987" w:rsidP="00AD7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D742E"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«Психология общения»; «Жизнь в мегаполисе»;</w:t>
            </w:r>
          </w:p>
          <w:p w:rsidR="00E86CEE" w:rsidRPr="003508D6" w:rsidRDefault="00AD742E" w:rsidP="00AD7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05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«Я и другие»</w:t>
            </w:r>
          </w:p>
        </w:tc>
        <w:tc>
          <w:tcPr>
            <w:tcW w:w="2957" w:type="dxa"/>
          </w:tcPr>
          <w:p w:rsidR="00E86CEE" w:rsidRPr="003508D6" w:rsidRDefault="00E86CEE" w:rsidP="00044BB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рамках работы методического объединения классных руководителей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освещение 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основны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закономерност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услови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благоприятного развития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личности старших подростков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способ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эффективного взаимодействия 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родителями студентов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E86CEE" w:rsidRDefault="00E86CEE" w:rsidP="009A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рамках родительских</w:t>
            </w:r>
            <w:r w:rsidRPr="00FA08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собрани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 освещение вопросов организации и ресурсов психолого-педагогического сопровождения в колледже</w:t>
            </w:r>
          </w:p>
          <w:p w:rsidR="00E86CEE" w:rsidRDefault="00E86CEE" w:rsidP="009A29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742E" w:rsidRPr="00E2675B" w:rsidRDefault="00AD742E" w:rsidP="00AD7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7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Разработка и реализация цикла тематических встреч в рамках проекта</w:t>
            </w:r>
          </w:p>
          <w:p w:rsidR="00E86CEE" w:rsidRPr="003508D6" w:rsidRDefault="00AD742E" w:rsidP="00AD742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67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«Субботы московского родителя»  и мастер-классов для родителей в рамках профориентационного фестиваля «Сто дорог – одна твоя»</w:t>
            </w:r>
          </w:p>
        </w:tc>
        <w:tc>
          <w:tcPr>
            <w:tcW w:w="2958" w:type="dxa"/>
            <w:vMerge w:val="restart"/>
          </w:tcPr>
          <w:p w:rsidR="00E86CEE" w:rsidRPr="003508D6" w:rsidRDefault="00E86CEE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6CEE" w:rsidTr="009B4215">
        <w:tc>
          <w:tcPr>
            <w:tcW w:w="2957" w:type="dxa"/>
            <w:vMerge/>
          </w:tcPr>
          <w:p w:rsidR="00E86CEE" w:rsidRPr="003508D6" w:rsidRDefault="00E86CEE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8871" w:type="dxa"/>
            <w:gridSpan w:val="3"/>
            <w:shd w:val="clear" w:color="auto" w:fill="FFFFFF" w:themeFill="background1"/>
          </w:tcPr>
          <w:p w:rsidR="00E86CEE" w:rsidRPr="00E86CEE" w:rsidRDefault="00E86CEE" w:rsidP="00E86CE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C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мещение актуальной информации просветительского характера на станице педагога-психолога на сайте образовательной организации  </w:t>
            </w:r>
            <w:hyperlink r:id="rId9" w:history="1">
              <w:r w:rsidRPr="00E86CEE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https://35finance.mskobr.ru/studentam/pedagog_psiholog/</w:t>
              </w:r>
            </w:hyperlink>
          </w:p>
        </w:tc>
        <w:tc>
          <w:tcPr>
            <w:tcW w:w="2958" w:type="dxa"/>
            <w:vMerge/>
          </w:tcPr>
          <w:p w:rsidR="00E86CEE" w:rsidRPr="003508D6" w:rsidRDefault="00E86CEE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25EBE" w:rsidTr="009B4215">
        <w:trPr>
          <w:trHeight w:val="4944"/>
        </w:trPr>
        <w:tc>
          <w:tcPr>
            <w:tcW w:w="2957" w:type="dxa"/>
          </w:tcPr>
          <w:p w:rsidR="003508D6" w:rsidRPr="003508D6" w:rsidRDefault="003508D6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Психологическая профилактика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52794E" w:rsidRDefault="00665593" w:rsidP="00E86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r w:rsidR="00CF1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участия в </w:t>
            </w:r>
            <w:r w:rsidR="00E86CE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2794E" w:rsidRPr="0052794E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  <w:r w:rsidR="00CF13B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2794E" w:rsidRPr="005279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профилактике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разработка рекомендаций по   </w:t>
            </w:r>
            <w:r w:rsidRPr="0066559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5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реализации индивидуальных образовательных маршрутов студентов с отклоняющимся поведением</w:t>
            </w:r>
          </w:p>
          <w:p w:rsidR="00E86CEE" w:rsidRDefault="00E86CEE" w:rsidP="00E86C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4215" w:rsidRPr="0052794E" w:rsidRDefault="00044BB7" w:rsidP="00665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рекомендаций по вопросам:</w:t>
            </w:r>
            <w:r w:rsidRPr="00044B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4BB7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оптимального использования здоровьесберегающих технологий в процессе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оценка эффективности их применения</w:t>
            </w:r>
            <w:r w:rsidR="009B42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665593" w:rsidRDefault="0052794E" w:rsidP="009B421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9B4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КС РО при ДОНМ</w:t>
            </w:r>
            <w:r w:rsidR="00665593">
              <w:rPr>
                <w:rStyle w:val="af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footnoteReference w:id="4"/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B4215"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B4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рганизация взаимодействия по вопросам 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профилактик</w:t>
            </w:r>
            <w:r w:rsidR="009B42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279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негативных проявлений </w:t>
            </w:r>
          </w:p>
          <w:p w:rsidR="00665593" w:rsidRPr="00665593" w:rsidRDefault="00665593" w:rsidP="00665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593" w:rsidRDefault="00665593" w:rsidP="00665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5593" w:rsidRDefault="00665593" w:rsidP="006655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ГБУ ГППЦ ДОгМ</w:t>
            </w:r>
          </w:p>
          <w:p w:rsidR="00665593" w:rsidRDefault="00665593" w:rsidP="0066559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аккаунтов студентов «группы риска» в социальных сетях </w:t>
            </w:r>
          </w:p>
          <w:p w:rsidR="0052794E" w:rsidRPr="00665593" w:rsidRDefault="00665593" w:rsidP="006655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(по запросу администрации)  </w:t>
            </w:r>
          </w:p>
        </w:tc>
      </w:tr>
      <w:tr w:rsidR="00C25EBE" w:rsidTr="00CF13BD">
        <w:trPr>
          <w:trHeight w:val="418"/>
        </w:trPr>
        <w:tc>
          <w:tcPr>
            <w:tcW w:w="2957" w:type="dxa"/>
          </w:tcPr>
          <w:p w:rsidR="003508D6" w:rsidRPr="003508D6" w:rsidRDefault="003508D6" w:rsidP="003508D6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Психолого-педагогическое и методическое сопровождение реализации программ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7" w:type="dxa"/>
          </w:tcPr>
          <w:p w:rsidR="00FA0812" w:rsidRDefault="00CF13BD" w:rsidP="00CF1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рамках </w:t>
            </w:r>
            <w:r w:rsidR="00FA0812" w:rsidRP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педагогических </w:t>
            </w:r>
          </w:p>
          <w:p w:rsidR="00AD742E" w:rsidRDefault="00AD742E" w:rsidP="00AD74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7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советов участие в формировании и реализации образовательных программ подготовки специалистов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среднего звена по специальностям в части формирования общих компетенций (социальных,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организационных, коммуникативных)</w:t>
            </w:r>
          </w:p>
          <w:p w:rsidR="00FA0812" w:rsidRDefault="00FA0812" w:rsidP="00FA08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08D6" w:rsidRPr="00FA0812" w:rsidRDefault="00CF13BD" w:rsidP="00CF13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r w:rsidR="00FA0812" w:rsidRPr="00AD74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объединения классных руководителей</w:t>
            </w:r>
            <w:r w:rsidRPr="00AD74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(кураторов) разработка планов воспитательной работы с учетом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возрастных и индивидуально-психологических особенностей студентов </w:t>
            </w:r>
          </w:p>
        </w:tc>
        <w:tc>
          <w:tcPr>
            <w:tcW w:w="2957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8" w:type="dxa"/>
          </w:tcPr>
          <w:p w:rsidR="003508D6" w:rsidRPr="003508D6" w:rsidRDefault="003508D6" w:rsidP="0073373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508D6" w:rsidRPr="0073373A" w:rsidRDefault="003508D6" w:rsidP="0073373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sectPr w:rsidR="003508D6" w:rsidRPr="0073373A" w:rsidSect="009F044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07D39" w:rsidRDefault="00D52B17" w:rsidP="00805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применяемых психолого-педагогических технологий, методик, программ </w:t>
      </w:r>
      <w:r w:rsidRPr="00DC6661">
        <w:rPr>
          <w:rFonts w:ascii="Times New Roman" w:hAnsi="Times New Roman" w:cs="Times New Roman"/>
          <w:b/>
          <w:sz w:val="28"/>
          <w:szCs w:val="28"/>
        </w:rPr>
        <w:t>в соответствии с задачами профессиональной деятельности</w:t>
      </w:r>
    </w:p>
    <w:p w:rsidR="00805185" w:rsidRDefault="00805185" w:rsidP="008051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85" w:rsidRDefault="00543ED2" w:rsidP="0080518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выборе технологий</w:t>
      </w:r>
      <w:r w:rsidR="008051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программ и методик для решения профессиональных задач я руководствуюсь принципами научности, целесообразности и системности.  В профессиональной </w:t>
      </w:r>
      <w:r w:rsidR="0058798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 использую</w:t>
      </w:r>
      <w:r w:rsidR="008051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апробированные программы и методики, рекомендованные профессиональным сообществом, а также составляю авторские рабочие программы. Основные их них представлены в Таблице 2. </w:t>
      </w:r>
    </w:p>
    <w:p w:rsidR="00805185" w:rsidRDefault="00805185" w:rsidP="00805185">
      <w:pPr>
        <w:spacing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051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Таблица 2</w:t>
      </w:r>
    </w:p>
    <w:p w:rsidR="00805185" w:rsidRPr="00805185" w:rsidRDefault="00805185" w:rsidP="00805185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Технологии, программы и методики, применяемые для решения профессиональных задач</w:t>
      </w:r>
    </w:p>
    <w:tbl>
      <w:tblPr>
        <w:tblStyle w:val="af0"/>
        <w:tblW w:w="10348" w:type="dxa"/>
        <w:tblInd w:w="-601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05678F" w:rsidTr="00267804">
        <w:trPr>
          <w:trHeight w:val="499"/>
        </w:trPr>
        <w:tc>
          <w:tcPr>
            <w:tcW w:w="3119" w:type="dxa"/>
          </w:tcPr>
          <w:p w:rsidR="0005678F" w:rsidRDefault="0005678F" w:rsidP="004440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З</w:t>
            </w:r>
            <w:r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адач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  <w:r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профессиональной деятельности</w:t>
            </w:r>
          </w:p>
        </w:tc>
        <w:tc>
          <w:tcPr>
            <w:tcW w:w="7229" w:type="dxa"/>
          </w:tcPr>
          <w:p w:rsidR="0005678F" w:rsidRDefault="00805185" w:rsidP="0080518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</w:t>
            </w:r>
            <w:r w:rsidR="0005678F"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ехнологи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  <w:r w:rsidR="006E2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, </w:t>
            </w:r>
            <w:r w:rsidR="0005678F" w:rsidRPr="0005678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ы</w:t>
            </w:r>
            <w:r w:rsidR="006E2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, методик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и</w:t>
            </w:r>
          </w:p>
        </w:tc>
      </w:tr>
      <w:tr w:rsidR="0005678F" w:rsidTr="00267804">
        <w:tc>
          <w:tcPr>
            <w:tcW w:w="3119" w:type="dxa"/>
          </w:tcPr>
          <w:p w:rsidR="0005678F" w:rsidRDefault="0005678F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Pr="00DC6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нализ и оценка социальной ситуации развития ребенка, выявление причин трудностей, возникающих в процессе обучения, социализации, развития</w:t>
            </w:r>
          </w:p>
        </w:tc>
        <w:tc>
          <w:tcPr>
            <w:tcW w:w="7229" w:type="dxa"/>
          </w:tcPr>
          <w:p w:rsidR="0005678F" w:rsidRDefault="0084082B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408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</w:t>
            </w:r>
            <w:r w:rsid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нформационные технологии, технология психолого-педагогической экспертизы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диагности</w:t>
            </w:r>
            <w:r w:rsidR="006E25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ческие технологии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84082B" w:rsidRDefault="0084082B" w:rsidP="00AD74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408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Программы:</w:t>
            </w:r>
          </w:p>
          <w:p w:rsidR="0084082B" w:rsidRDefault="0084082B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Программа компьютерной психодиагностики «</w:t>
            </w:r>
            <w:r w:rsidRPr="008408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1С: Психодиагностика 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»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6E25D3" w:rsidRDefault="006E25D3" w:rsidP="00AD74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E25D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Методики:</w:t>
            </w:r>
          </w:p>
          <w:p w:rsidR="00E16167" w:rsidRDefault="006E25D3" w:rsidP="00BA1F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161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Экспресс-методика диагностики индивидуального профиля саморегуляции поведения (Боргоедова В.С., Миросанова В.И.)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E16167" w:rsidRDefault="00E16167" w:rsidP="00BA1F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Методика диагностики карьерного </w:t>
            </w:r>
            <w:r w:rsidR="008D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потенциала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личности (Цариценцева О.П.)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BA1FAC" w:rsidRPr="00156DB8" w:rsidRDefault="00BA1FAC" w:rsidP="00BA1FA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r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кала социально-психологической адаптированности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 Роджерса и Р. Даймонда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A1FAC" w:rsidRDefault="00BA1FAC" w:rsidP="00BA1FA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етодика для определения самооценки и уровня притязаний (Т.В.Дембо,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С.Л.Рубинштейн, А.М.Прихожан)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A1FAC" w:rsidRPr="000B6B49" w:rsidRDefault="00BA1FAC" w:rsidP="00BA1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C0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Шкала</w:t>
            </w:r>
            <w:r w:rsidRPr="009C0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C0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безнадежности</w:t>
            </w:r>
            <w:r w:rsidRPr="009C0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(Hopelessness Scale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Beck et al.)</w:t>
            </w:r>
            <w:r w:rsidR="000B6B49" w:rsidRP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:rsidR="00BA1FAC" w:rsidRDefault="00BA1FAC" w:rsidP="00BA1F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05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 одиночества (UCLA – версия 3 Russell D.)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A1FAC" w:rsidRPr="00156DB8" w:rsidRDefault="00BA1FAC" w:rsidP="00BA1FA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16-факторный 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ичностный опросник (Р.Кеттелл)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A1FAC" w:rsidRPr="00156DB8" w:rsidRDefault="00BA1FAC" w:rsidP="00BA1FA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просник социальной компе</w:t>
            </w:r>
            <w:r w:rsidR="002678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тентности (Л.М.Митина)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A1FAC" w:rsidRPr="00156DB8" w:rsidRDefault="00BA1FAC" w:rsidP="00BA1FA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просник конструктивности моти</w:t>
            </w:r>
            <w:r w:rsidR="002678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вации (А.А.Реан, О.П.Елисеева)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BA1FAC" w:rsidRPr="00156DB8" w:rsidRDefault="00C70075" w:rsidP="00BA1FA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Методика «</w:t>
            </w:r>
            <w:r w:rsidR="00BA1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BA1FAC"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сследование самоотноше</w:t>
            </w:r>
            <w:r w:rsidR="002678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678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(В.В.Столин, С.Р.Пантилеев)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A1FAC"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25D3" w:rsidRPr="00267804" w:rsidRDefault="00267804" w:rsidP="0026780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A1FAC" w:rsidRPr="00156D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просник «Социально-психологические характеристики су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бъекта общения» (В.А.Лабунская)</w:t>
            </w:r>
            <w:r w:rsidR="00C700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другие. </w:t>
            </w:r>
          </w:p>
        </w:tc>
      </w:tr>
      <w:tr w:rsidR="0005678F" w:rsidTr="00267804">
        <w:tc>
          <w:tcPr>
            <w:tcW w:w="3119" w:type="dxa"/>
          </w:tcPr>
          <w:p w:rsidR="0005678F" w:rsidRDefault="0044407B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азработка и реализация (в части коррекционно-развивающей работы) индивидуальных образовательных маршрутов обучающихся и оценка их эффективности</w:t>
            </w:r>
          </w:p>
        </w:tc>
        <w:tc>
          <w:tcPr>
            <w:tcW w:w="7229" w:type="dxa"/>
          </w:tcPr>
          <w:p w:rsidR="0084082B" w:rsidRDefault="0084082B" w:rsidP="000B6B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53E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проектная технология,</w:t>
            </w:r>
            <w:r w:rsidR="00753E61" w:rsidRP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технология психолого-педагогической экспертизы</w:t>
            </w:r>
            <w:r w:rsid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информационно-коммуникационные технологии, тренинговые технологии,</w:t>
            </w:r>
            <w:r w:rsidR="00F927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технология построения индивидуального образовательного маршрута,</w:t>
            </w:r>
            <w:r w:rsidR="00753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технология здоровьесбережения в самообразовании, технология создания социально-психологического благополучия на учебном занятии</w:t>
            </w:r>
            <w:r w:rsidR="000B6B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</w:tr>
      <w:tr w:rsidR="0005678F" w:rsidTr="00267804">
        <w:tc>
          <w:tcPr>
            <w:tcW w:w="3119" w:type="dxa"/>
          </w:tcPr>
          <w:p w:rsidR="0005678F" w:rsidRDefault="00F9273B" w:rsidP="000B6B4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Оказание консультативной  психологической помощи субъектам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образовательного процесса; р</w:t>
            </w:r>
            <w:r w:rsidR="0044407B" w:rsidRPr="00DC6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азработка практических рекомендаций (конкретных психолого-педагогических приемов) для педагогов и родителей </w:t>
            </w:r>
          </w:p>
        </w:tc>
        <w:tc>
          <w:tcPr>
            <w:tcW w:w="7229" w:type="dxa"/>
          </w:tcPr>
          <w:p w:rsidR="00EA13EC" w:rsidRPr="00EA13EC" w:rsidRDefault="00F9273B" w:rsidP="00EA13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753E6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Технологии:</w:t>
            </w:r>
            <w:r w:rsidR="00453E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="00453E51" w:rsidRP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технологии индивидуального и группового психологического консультирования</w:t>
            </w:r>
            <w:r w:rsidR="00EA13EC" w:rsidRP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: личностно-ориентированное, социально-организационное, профориентационное </w:t>
            </w:r>
            <w:r w:rsidR="00EA13EC" w:rsidRP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консультирование;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453E51" w:rsidRP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информационно-коммуникационные технологии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05678F" w:rsidRDefault="00453E51" w:rsidP="00EA13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</w:p>
        </w:tc>
      </w:tr>
      <w:tr w:rsidR="0005678F" w:rsidTr="00267804">
        <w:trPr>
          <w:trHeight w:val="2582"/>
        </w:trPr>
        <w:tc>
          <w:tcPr>
            <w:tcW w:w="3119" w:type="dxa"/>
          </w:tcPr>
          <w:p w:rsidR="0005678F" w:rsidRDefault="0044407B" w:rsidP="000567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lastRenderedPageBreak/>
              <w:t>М</w:t>
            </w:r>
            <w:r w:rsidRPr="00DC6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ониторинг психологической безопасности образовательной среды колледжа, разработка и реализация мер по устранению психологических угроз, контроль и оценка их эффективности</w:t>
            </w:r>
          </w:p>
        </w:tc>
        <w:tc>
          <w:tcPr>
            <w:tcW w:w="7229" w:type="dxa"/>
          </w:tcPr>
          <w:p w:rsidR="0005678F" w:rsidRDefault="00453E51" w:rsidP="00814A5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14A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технологии оценки образовательной среды (В.В. Рубцов, В.А. Ясвин, </w:t>
            </w:r>
            <w:r w:rsid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В.И. Слободчиков), технология оценки психологической безопасности образовательной среды (И.А. Баева)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814A58" w:rsidRDefault="00814A58" w:rsidP="00814A5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Методики: </w:t>
            </w:r>
          </w:p>
          <w:p w:rsidR="00814A58" w:rsidRPr="00814A58" w:rsidRDefault="00814A58" w:rsidP="00814A58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Методика диагностики психологической безопасности образовательной среды школы // Обеспечение психологической безопасности в образовательном учреждении /под ред. Баевой. – СПб.: Речь, 2006. – С.105-118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</w:tr>
      <w:tr w:rsidR="0005678F" w:rsidTr="00EA13EC">
        <w:trPr>
          <w:trHeight w:val="5466"/>
        </w:trPr>
        <w:tc>
          <w:tcPr>
            <w:tcW w:w="3119" w:type="dxa"/>
          </w:tcPr>
          <w:p w:rsidR="0044407B" w:rsidRPr="0044407B" w:rsidRDefault="0044407B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азработка и реализация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программ коррекционно-развивающей и профилактической </w:t>
            </w: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05678F" w:rsidRDefault="0044407B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4440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направленности </w:t>
            </w:r>
          </w:p>
        </w:tc>
        <w:tc>
          <w:tcPr>
            <w:tcW w:w="7229" w:type="dxa"/>
          </w:tcPr>
          <w:p w:rsidR="00AD742E" w:rsidRDefault="00814A58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14A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проектная технология,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тренинговые технологии,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игровые технологии,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технология создания социально-психологического благополучия на учебном занятии</w:t>
            </w:r>
            <w:r w:rsid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арт-терапевтические технологии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AD742E" w:rsidRDefault="00AD742E" w:rsidP="00AD74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D74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Программы:</w:t>
            </w:r>
          </w:p>
          <w:p w:rsidR="00AD742E" w:rsidRDefault="00AD742E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Клименко И.В. Формирование мотивационно-ценностной профессиональной направленности //Вестник практической психологии образования. – 2012. - №1(30). – С. 37-64;</w:t>
            </w:r>
          </w:p>
          <w:p w:rsidR="00AD742E" w:rsidRDefault="00AD742E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Басов И.А. Развивающая психолого-педагогическая программа</w:t>
            </w:r>
            <w:r w:rsidRPr="00140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Skills</w:t>
            </w:r>
            <w:r w:rsidRPr="00140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for</w:t>
            </w:r>
            <w:r w:rsidRPr="001404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life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// 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Вестник практической психологии образования. –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6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 -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47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). – 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59-73;</w:t>
            </w:r>
          </w:p>
          <w:p w:rsidR="00814A58" w:rsidRPr="00AD742E" w:rsidRDefault="00AD742E" w:rsidP="00AD742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Одинцова М.А., Чернобровкина Н.Ю. Научит</w:t>
            </w:r>
            <w:r w:rsidR="00112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ся жизнестойкости. </w:t>
            </w:r>
            <w:r w:rsidR="00112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оррекционно-развивающая программа преодоления виктимности для юношей и девушек // 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Вестник практической психологии образования. –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 - 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41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). – 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116-125 и другие…</w:t>
            </w:r>
          </w:p>
          <w:p w:rsidR="005C3636" w:rsidRDefault="005C3636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Царинциева О.П. Управление карьерой: программа тренинга для студентов-выпускников и молодых специалистов. // 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Вестник практической психологии образования. – 201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 - №1(3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  <w:r w:rsidRPr="003B5B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). – 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66-81</w:t>
            </w:r>
            <w:r w:rsidR="00AD74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</w:p>
          <w:p w:rsidR="0005678F" w:rsidRDefault="00AD742E" w:rsidP="0011258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Авторские </w:t>
            </w:r>
            <w:r w:rsid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рабочие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программы: «</w:t>
            </w:r>
            <w:r w:rsidR="007362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Управление конфликтами»,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«Личная эффективность и </w:t>
            </w:r>
            <w:r w:rsid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Soft</w:t>
            </w:r>
            <w:r w:rsidR="0041185D" w:rsidRP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skills</w:t>
            </w:r>
            <w:r w:rsid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»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</w:tr>
      <w:tr w:rsidR="0005678F" w:rsidTr="00267804">
        <w:tc>
          <w:tcPr>
            <w:tcW w:w="3119" w:type="dxa"/>
          </w:tcPr>
          <w:p w:rsidR="0005678F" w:rsidRDefault="0044407B" w:rsidP="0044407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r w:rsidRPr="00DC66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азработка и реализация программ развития психологической грамотности и психологической культуры обучающихся, родителей, педагогов</w:t>
            </w:r>
          </w:p>
        </w:tc>
        <w:tc>
          <w:tcPr>
            <w:tcW w:w="7229" w:type="dxa"/>
          </w:tcPr>
          <w:p w:rsidR="00AD742E" w:rsidRDefault="00AD742E" w:rsidP="00AD742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814A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>Технологии: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проектная технология,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тренинговые технологии,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игровые технологии, </w:t>
            </w:r>
            <w:r w:rsidRPr="00814A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технология создания социально-психологического благополучия на учебном занятии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, арт-терапевтические технологии, андрагогические технологии обучения взрослых</w:t>
            </w:r>
            <w:r w:rsidR="00EA13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  <w:p w:rsidR="005C3636" w:rsidRPr="00AD742E" w:rsidRDefault="005C3636" w:rsidP="0005678F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D74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Программы: </w:t>
            </w:r>
          </w:p>
          <w:p w:rsidR="00543ED2" w:rsidRDefault="0041185D" w:rsidP="000567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Психология</w:t>
            </w:r>
            <w:r w:rsidR="00543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543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  <w:r w:rsidR="00543ED2" w:rsidRPr="00543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класс</w:t>
            </w:r>
            <w:r w:rsidR="00543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543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чебное пособие</w:t>
            </w:r>
            <w:r w:rsidR="00543E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(под ред. И.В. Дубровиной)</w:t>
            </w:r>
          </w:p>
          <w:p w:rsidR="0005678F" w:rsidRDefault="00543ED2" w:rsidP="0005678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Психология.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XI</w:t>
            </w:r>
            <w:r w:rsidR="004118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класс. Учебное пособие (под ред. И.В. Дубровиной)</w:t>
            </w:r>
          </w:p>
          <w:p w:rsidR="0041185D" w:rsidRDefault="00736205" w:rsidP="0011258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Авторские рабочие программы: «Психология общения</w:t>
            </w:r>
            <w:r w:rsidR="005879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Жизнь в мегаполисе», «Я и другие», </w:t>
            </w:r>
            <w:r w:rsidR="00361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Цикл тематических встреч и мастер-классов для родителей</w:t>
            </w:r>
            <w:r w:rsidR="001125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и педагогов.</w:t>
            </w:r>
            <w:r w:rsidR="00361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 </w:t>
            </w:r>
          </w:p>
        </w:tc>
      </w:tr>
    </w:tbl>
    <w:p w:rsidR="00F95B5C" w:rsidRDefault="00F95B5C" w:rsidP="00FA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3EC" w:rsidRDefault="00EA13EC" w:rsidP="00FA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3EC" w:rsidRDefault="00EA13EC" w:rsidP="00FA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B17" w:rsidRPr="008847F6" w:rsidRDefault="00D52B17" w:rsidP="00FA08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разработанных локальных и/или методических документов, медиапродуктов, программ, проектов </w:t>
      </w:r>
    </w:p>
    <w:p w:rsidR="00587987" w:rsidRDefault="00A90442" w:rsidP="00D74A0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 xml:space="preserve">1. Положение о порядке </w:t>
      </w:r>
      <w:r w:rsidR="00587987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Pr="008847F6">
        <w:rPr>
          <w:rFonts w:ascii="Times New Roman" w:hAnsi="Times New Roman" w:cs="Times New Roman"/>
          <w:sz w:val="28"/>
          <w:szCs w:val="28"/>
        </w:rPr>
        <w:t>проведения психолого-педагогического консилиума ГБПОУ ФК №</w:t>
      </w:r>
      <w:r w:rsidR="00FA0812" w:rsidRPr="008847F6">
        <w:rPr>
          <w:rFonts w:ascii="Times New Roman" w:hAnsi="Times New Roman" w:cs="Times New Roman"/>
          <w:sz w:val="28"/>
          <w:szCs w:val="28"/>
        </w:rPr>
        <w:t>35 (</w:t>
      </w:r>
      <w:r w:rsidRPr="008847F6">
        <w:rPr>
          <w:rFonts w:ascii="Times New Roman" w:hAnsi="Times New Roman" w:cs="Times New Roman"/>
          <w:sz w:val="28"/>
          <w:szCs w:val="28"/>
        </w:rPr>
        <w:t>утверждено приказом директора</w:t>
      </w:r>
      <w:r w:rsidR="00587987">
        <w:rPr>
          <w:rFonts w:ascii="Times New Roman" w:hAnsi="Times New Roman" w:cs="Times New Roman"/>
          <w:sz w:val="28"/>
          <w:szCs w:val="28"/>
        </w:rPr>
        <w:t>).</w:t>
      </w:r>
      <w:r w:rsidRPr="008847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B17" w:rsidRPr="008847F6" w:rsidRDefault="00A90442" w:rsidP="00D74A04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2.</w:t>
      </w:r>
      <w:r w:rsidR="00DC6661">
        <w:rPr>
          <w:rFonts w:ascii="Times New Roman" w:hAnsi="Times New Roman" w:cs="Times New Roman"/>
          <w:sz w:val="28"/>
          <w:szCs w:val="28"/>
        </w:rPr>
        <w:t xml:space="preserve"> </w:t>
      </w:r>
      <w:r w:rsidR="00D52B17" w:rsidRPr="008847F6">
        <w:rPr>
          <w:rFonts w:ascii="Times New Roman" w:hAnsi="Times New Roman" w:cs="Times New Roman"/>
          <w:sz w:val="28"/>
          <w:szCs w:val="28"/>
        </w:rPr>
        <w:t>Программы коррекционно-развивающей</w:t>
      </w:r>
      <w:r w:rsidR="0047368D" w:rsidRPr="008847F6">
        <w:rPr>
          <w:rFonts w:ascii="Times New Roman" w:hAnsi="Times New Roman" w:cs="Times New Roman"/>
          <w:sz w:val="28"/>
          <w:szCs w:val="28"/>
        </w:rPr>
        <w:t xml:space="preserve"> и профилактической</w:t>
      </w:r>
      <w:r w:rsidR="00D52B17" w:rsidRPr="008847F6">
        <w:rPr>
          <w:rFonts w:ascii="Times New Roman" w:hAnsi="Times New Roman" w:cs="Times New Roman"/>
          <w:sz w:val="28"/>
          <w:szCs w:val="28"/>
        </w:rPr>
        <w:t xml:space="preserve"> направленности:</w:t>
      </w:r>
    </w:p>
    <w:p w:rsidR="00587987" w:rsidRPr="00587987" w:rsidRDefault="00D52B17" w:rsidP="0058798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Программ</w:t>
      </w:r>
      <w:r w:rsidR="00587987">
        <w:rPr>
          <w:rFonts w:ascii="Times New Roman" w:hAnsi="Times New Roman" w:cs="Times New Roman"/>
          <w:sz w:val="28"/>
          <w:szCs w:val="28"/>
        </w:rPr>
        <w:t>а</w:t>
      </w:r>
      <w:r w:rsidRPr="008847F6">
        <w:rPr>
          <w:rFonts w:ascii="Times New Roman" w:hAnsi="Times New Roman" w:cs="Times New Roman"/>
          <w:sz w:val="28"/>
          <w:szCs w:val="28"/>
        </w:rPr>
        <w:t xml:space="preserve"> </w:t>
      </w:r>
      <w:r w:rsidR="00A90442" w:rsidRPr="008847F6">
        <w:rPr>
          <w:rFonts w:ascii="Times New Roman" w:hAnsi="Times New Roman" w:cs="Times New Roman"/>
          <w:sz w:val="28"/>
          <w:szCs w:val="28"/>
        </w:rPr>
        <w:t>дополнительного образования «Моя профессиональная карьера</w:t>
      </w:r>
      <w:r w:rsidRPr="008847F6">
        <w:rPr>
          <w:rFonts w:ascii="Times New Roman" w:hAnsi="Times New Roman" w:cs="Times New Roman"/>
          <w:sz w:val="28"/>
          <w:szCs w:val="28"/>
        </w:rPr>
        <w:t>»</w:t>
      </w:r>
      <w:r w:rsidR="00587987" w:rsidRPr="00587987">
        <w:rPr>
          <w:rFonts w:ascii="Times New Roman" w:hAnsi="Times New Roman" w:cs="Times New Roman"/>
          <w:sz w:val="28"/>
          <w:szCs w:val="28"/>
        </w:rPr>
        <w:t xml:space="preserve"> для обучающихся 1-4 курсов, 2016 – 2019 гг.</w:t>
      </w:r>
      <w:r w:rsidR="00587987">
        <w:rPr>
          <w:rFonts w:ascii="Times New Roman" w:hAnsi="Times New Roman" w:cs="Times New Roman"/>
          <w:sz w:val="28"/>
          <w:szCs w:val="28"/>
        </w:rPr>
        <w:t>;</w:t>
      </w:r>
    </w:p>
    <w:p w:rsidR="00D52B17" w:rsidRPr="008847F6" w:rsidRDefault="00587987" w:rsidP="0058798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дополнительного образования </w:t>
      </w:r>
      <w:r w:rsidR="00A90442" w:rsidRPr="008847F6">
        <w:rPr>
          <w:rFonts w:ascii="Times New Roman" w:hAnsi="Times New Roman" w:cs="Times New Roman"/>
          <w:sz w:val="28"/>
          <w:szCs w:val="28"/>
        </w:rPr>
        <w:t>«Профессия, карьера, успех»</w:t>
      </w:r>
      <w:r w:rsidR="00D52B17" w:rsidRPr="008847F6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A90442" w:rsidRPr="008847F6">
        <w:rPr>
          <w:rFonts w:ascii="Times New Roman" w:hAnsi="Times New Roman" w:cs="Times New Roman"/>
          <w:sz w:val="28"/>
          <w:szCs w:val="28"/>
        </w:rPr>
        <w:t>1-4 курсов, 2016 – 2019</w:t>
      </w:r>
      <w:r w:rsidR="00D52B17" w:rsidRPr="008847F6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04" w:rsidRDefault="00D52B17" w:rsidP="0058798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Программ</w:t>
      </w:r>
      <w:r w:rsidR="00361733">
        <w:rPr>
          <w:rFonts w:ascii="Times New Roman" w:hAnsi="Times New Roman" w:cs="Times New Roman"/>
          <w:sz w:val="28"/>
          <w:szCs w:val="28"/>
        </w:rPr>
        <w:t xml:space="preserve">а учебной </w:t>
      </w:r>
      <w:r w:rsidR="00D74A04" w:rsidRPr="008847F6">
        <w:rPr>
          <w:rFonts w:ascii="Times New Roman" w:hAnsi="Times New Roman" w:cs="Times New Roman"/>
          <w:sz w:val="28"/>
          <w:szCs w:val="28"/>
        </w:rPr>
        <w:t>дисциплин</w:t>
      </w:r>
      <w:r w:rsidR="00361733">
        <w:rPr>
          <w:rFonts w:ascii="Times New Roman" w:hAnsi="Times New Roman" w:cs="Times New Roman"/>
          <w:sz w:val="28"/>
          <w:szCs w:val="28"/>
        </w:rPr>
        <w:t>ы</w:t>
      </w:r>
      <w:r w:rsidR="00D74A04" w:rsidRPr="008847F6">
        <w:rPr>
          <w:rFonts w:ascii="Times New Roman" w:hAnsi="Times New Roman" w:cs="Times New Roman"/>
          <w:sz w:val="28"/>
          <w:szCs w:val="28"/>
        </w:rPr>
        <w:t xml:space="preserve"> «Психология общения» и для обучающихся 1-3 курсов, 2016-2019 гг.</w:t>
      </w:r>
      <w:r w:rsidR="00587987">
        <w:rPr>
          <w:rFonts w:ascii="Times New Roman" w:hAnsi="Times New Roman" w:cs="Times New Roman"/>
          <w:sz w:val="28"/>
          <w:szCs w:val="28"/>
        </w:rPr>
        <w:t>;</w:t>
      </w:r>
    </w:p>
    <w:p w:rsidR="00361733" w:rsidRPr="008847F6" w:rsidRDefault="00361733" w:rsidP="00361733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а учебной </w:t>
      </w:r>
      <w:r w:rsidRPr="008847F6">
        <w:rPr>
          <w:rFonts w:ascii="Times New Roman" w:hAnsi="Times New Roman" w:cs="Times New Roman"/>
          <w:sz w:val="28"/>
          <w:szCs w:val="28"/>
        </w:rPr>
        <w:t>дисциплин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47F6">
        <w:rPr>
          <w:rFonts w:ascii="Times New Roman" w:hAnsi="Times New Roman" w:cs="Times New Roman"/>
          <w:sz w:val="28"/>
          <w:szCs w:val="28"/>
        </w:rPr>
        <w:t xml:space="preserve"> «Индивидуальный проект» для обучающихся 1-3 курсов, 2016-2019 гг.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4A04" w:rsidRPr="00587987" w:rsidRDefault="00587987" w:rsidP="0058798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7987">
        <w:rPr>
          <w:rFonts w:ascii="Times New Roman" w:hAnsi="Times New Roman" w:cs="Times New Roman"/>
          <w:sz w:val="28"/>
          <w:szCs w:val="28"/>
        </w:rPr>
        <w:t>П</w:t>
      </w:r>
      <w:r w:rsidR="00D74A04" w:rsidRPr="00587987">
        <w:rPr>
          <w:rFonts w:ascii="Times New Roman" w:hAnsi="Times New Roman" w:cs="Times New Roman"/>
          <w:sz w:val="28"/>
          <w:szCs w:val="28"/>
        </w:rPr>
        <w:t>рограмма</w:t>
      </w:r>
      <w:r w:rsidRPr="00587987">
        <w:rPr>
          <w:rFonts w:ascii="Times New Roman" w:eastAsia="Calibri" w:hAnsi="Times New Roman" w:cs="Times New Roman"/>
          <w:sz w:val="28"/>
          <w:szCs w:val="28"/>
        </w:rPr>
        <w:t xml:space="preserve"> профилактики </w:t>
      </w:r>
      <w:r w:rsidRPr="00587987">
        <w:rPr>
          <w:rFonts w:ascii="Times New Roman" w:hAnsi="Times New Roman" w:cs="Times New Roman"/>
          <w:sz w:val="28"/>
          <w:szCs w:val="28"/>
        </w:rPr>
        <w:t>ксенофобии и экстремизма «Ф</w:t>
      </w:r>
      <w:r w:rsidR="00D74A04" w:rsidRPr="00587987">
        <w:rPr>
          <w:rFonts w:ascii="Times New Roman" w:eastAsia="Calibri" w:hAnsi="Times New Roman" w:cs="Times New Roman"/>
          <w:sz w:val="28"/>
          <w:szCs w:val="28"/>
        </w:rPr>
        <w:t>ормирование установок толерантности</w:t>
      </w:r>
      <w:r w:rsidRPr="00587987">
        <w:rPr>
          <w:rFonts w:ascii="Times New Roman" w:eastAsia="Calibri" w:hAnsi="Times New Roman" w:cs="Times New Roman"/>
          <w:sz w:val="28"/>
          <w:szCs w:val="28"/>
        </w:rPr>
        <w:t>»</w:t>
      </w:r>
      <w:r w:rsidR="00D74A04" w:rsidRPr="005879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4A04" w:rsidRPr="00587987">
        <w:rPr>
          <w:rFonts w:ascii="Times New Roman" w:hAnsi="Times New Roman" w:cs="Times New Roman"/>
          <w:sz w:val="28"/>
          <w:szCs w:val="28"/>
        </w:rPr>
        <w:t>для обучающихся 1-2 курсов, 2016-2019 гг.</w:t>
      </w:r>
      <w:r w:rsidR="00361733">
        <w:rPr>
          <w:rFonts w:ascii="Times New Roman" w:hAnsi="Times New Roman" w:cs="Times New Roman"/>
          <w:sz w:val="28"/>
          <w:szCs w:val="28"/>
        </w:rPr>
        <w:t>;</w:t>
      </w:r>
    </w:p>
    <w:p w:rsidR="00D74A04" w:rsidRPr="00361733" w:rsidRDefault="00D74A04" w:rsidP="0058798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t>Программа</w:t>
      </w:r>
      <w:r w:rsidR="00587987" w:rsidRPr="00361733">
        <w:rPr>
          <w:rFonts w:ascii="Times New Roman" w:hAnsi="Times New Roman" w:cs="Times New Roman"/>
          <w:sz w:val="28"/>
          <w:szCs w:val="28"/>
        </w:rPr>
        <w:t xml:space="preserve"> психолого-педагогического сопровождения </w:t>
      </w:r>
      <w:r w:rsidR="0036173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361733">
        <w:rPr>
          <w:rFonts w:ascii="Times New Roman" w:hAnsi="Times New Roman" w:cs="Times New Roman"/>
          <w:sz w:val="28"/>
          <w:szCs w:val="28"/>
        </w:rPr>
        <w:t>«группы риска</w:t>
      </w:r>
      <w:r w:rsidR="00361733">
        <w:rPr>
          <w:rFonts w:ascii="Times New Roman" w:hAnsi="Times New Roman" w:cs="Times New Roman"/>
          <w:sz w:val="28"/>
          <w:szCs w:val="28"/>
        </w:rPr>
        <w:t>»</w:t>
      </w:r>
      <w:r w:rsidR="0047368D" w:rsidRPr="00361733">
        <w:rPr>
          <w:rFonts w:ascii="Times New Roman" w:hAnsi="Times New Roman" w:cs="Times New Roman"/>
          <w:sz w:val="28"/>
          <w:szCs w:val="28"/>
        </w:rPr>
        <w:t xml:space="preserve"> 1-4</w:t>
      </w:r>
      <w:r w:rsidRPr="00361733">
        <w:rPr>
          <w:rFonts w:ascii="Times New Roman" w:hAnsi="Times New Roman" w:cs="Times New Roman"/>
          <w:sz w:val="28"/>
          <w:szCs w:val="28"/>
        </w:rPr>
        <w:t xml:space="preserve"> курсов, 2016-2019 гг.</w:t>
      </w:r>
      <w:r w:rsidR="00361733">
        <w:rPr>
          <w:rFonts w:ascii="Times New Roman" w:hAnsi="Times New Roman" w:cs="Times New Roman"/>
          <w:sz w:val="28"/>
          <w:szCs w:val="28"/>
        </w:rPr>
        <w:t>;</w:t>
      </w:r>
    </w:p>
    <w:p w:rsidR="00D74A04" w:rsidRPr="00361733" w:rsidRDefault="00D74A04" w:rsidP="0058798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t>Программа психолого-педагогическо</w:t>
      </w:r>
      <w:r w:rsidR="00361733" w:rsidRPr="00361733">
        <w:rPr>
          <w:rFonts w:ascii="Times New Roman" w:hAnsi="Times New Roman" w:cs="Times New Roman"/>
          <w:sz w:val="28"/>
          <w:szCs w:val="28"/>
        </w:rPr>
        <w:t>го</w:t>
      </w:r>
      <w:r w:rsidRPr="00361733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361733" w:rsidRPr="00361733">
        <w:rPr>
          <w:rFonts w:ascii="Times New Roman" w:hAnsi="Times New Roman" w:cs="Times New Roman"/>
          <w:sz w:val="28"/>
          <w:szCs w:val="28"/>
        </w:rPr>
        <w:t xml:space="preserve">я обучающихся 3-4 курсов в период </w:t>
      </w:r>
      <w:r w:rsidRPr="00361733">
        <w:rPr>
          <w:rFonts w:ascii="Times New Roman" w:hAnsi="Times New Roman" w:cs="Times New Roman"/>
          <w:sz w:val="28"/>
          <w:szCs w:val="28"/>
        </w:rPr>
        <w:t>подготовк</w:t>
      </w:r>
      <w:r w:rsidR="00361733" w:rsidRPr="00361733">
        <w:rPr>
          <w:rFonts w:ascii="Times New Roman" w:hAnsi="Times New Roman" w:cs="Times New Roman"/>
          <w:sz w:val="28"/>
          <w:szCs w:val="28"/>
        </w:rPr>
        <w:t>и и сдачи</w:t>
      </w:r>
      <w:r w:rsidRPr="00361733">
        <w:rPr>
          <w:rFonts w:ascii="Times New Roman" w:hAnsi="Times New Roman" w:cs="Times New Roman"/>
          <w:sz w:val="28"/>
          <w:szCs w:val="28"/>
        </w:rPr>
        <w:t xml:space="preserve"> </w:t>
      </w:r>
      <w:r w:rsidR="0047368D" w:rsidRPr="00361733">
        <w:rPr>
          <w:rFonts w:ascii="Times New Roman" w:hAnsi="Times New Roman" w:cs="Times New Roman"/>
          <w:sz w:val="28"/>
          <w:szCs w:val="28"/>
        </w:rPr>
        <w:t>ГИА, 2016-2019 гг.</w:t>
      </w:r>
      <w:r w:rsidR="00361733">
        <w:rPr>
          <w:rFonts w:ascii="Times New Roman" w:hAnsi="Times New Roman" w:cs="Times New Roman"/>
          <w:sz w:val="28"/>
          <w:szCs w:val="28"/>
        </w:rPr>
        <w:t>;</w:t>
      </w:r>
    </w:p>
    <w:p w:rsidR="0047368D" w:rsidRDefault="00D74A04" w:rsidP="00587987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Коррекционно-развивающ</w:t>
      </w:r>
      <w:r w:rsidR="00361733">
        <w:rPr>
          <w:rFonts w:ascii="Times New Roman" w:hAnsi="Times New Roman" w:cs="Times New Roman"/>
          <w:sz w:val="28"/>
          <w:szCs w:val="28"/>
        </w:rPr>
        <w:t>ая</w:t>
      </w:r>
      <w:r w:rsidRPr="008847F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61733">
        <w:rPr>
          <w:rFonts w:ascii="Times New Roman" w:hAnsi="Times New Roman" w:cs="Times New Roman"/>
          <w:sz w:val="28"/>
          <w:szCs w:val="28"/>
        </w:rPr>
        <w:t>а</w:t>
      </w:r>
      <w:r w:rsidRPr="008847F6">
        <w:rPr>
          <w:rFonts w:ascii="Times New Roman" w:hAnsi="Times New Roman" w:cs="Times New Roman"/>
          <w:sz w:val="28"/>
          <w:szCs w:val="28"/>
        </w:rPr>
        <w:t xml:space="preserve"> «Жизнь в мегаполисе» </w:t>
      </w:r>
      <w:r w:rsidR="0047368D" w:rsidRPr="008847F6">
        <w:rPr>
          <w:rFonts w:ascii="Times New Roman" w:hAnsi="Times New Roman" w:cs="Times New Roman"/>
          <w:sz w:val="28"/>
          <w:szCs w:val="28"/>
        </w:rPr>
        <w:t>для обучающихся 1-2 курсов, 2016-2019 гг.</w:t>
      </w:r>
      <w:r w:rsidR="00361733">
        <w:rPr>
          <w:rFonts w:ascii="Times New Roman" w:hAnsi="Times New Roman" w:cs="Times New Roman"/>
          <w:sz w:val="28"/>
          <w:szCs w:val="28"/>
        </w:rPr>
        <w:t>;</w:t>
      </w:r>
    </w:p>
    <w:p w:rsidR="00361733" w:rsidRPr="008847F6" w:rsidRDefault="00361733" w:rsidP="00361733">
      <w:pPr>
        <w:pStyle w:val="a3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Коррекционно-развивающ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47F6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47F6">
        <w:rPr>
          <w:rFonts w:ascii="Times New Roman" w:hAnsi="Times New Roman" w:cs="Times New Roman"/>
          <w:sz w:val="28"/>
          <w:szCs w:val="28"/>
        </w:rPr>
        <w:t xml:space="preserve"> «Управление конфликтами», для обучающихся 1-2 курсов, 2016-2019 гг.</w:t>
      </w:r>
    </w:p>
    <w:p w:rsidR="00D52B17" w:rsidRPr="00361733" w:rsidRDefault="0047368D" w:rsidP="0047368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t xml:space="preserve">3. </w:t>
      </w:r>
      <w:r w:rsidR="00D52B17" w:rsidRPr="00361733">
        <w:rPr>
          <w:rFonts w:ascii="Times New Roman" w:hAnsi="Times New Roman" w:cs="Times New Roman"/>
          <w:sz w:val="28"/>
          <w:szCs w:val="28"/>
        </w:rPr>
        <w:t xml:space="preserve"> </w:t>
      </w:r>
      <w:r w:rsidR="0011258C">
        <w:rPr>
          <w:rFonts w:ascii="Times New Roman" w:hAnsi="Times New Roman" w:cs="Times New Roman"/>
          <w:sz w:val="28"/>
          <w:szCs w:val="28"/>
        </w:rPr>
        <w:t xml:space="preserve">Цикл тематических встреч и мастер-классов для родителей </w:t>
      </w:r>
      <w:r w:rsidR="00D52B17" w:rsidRPr="00361733">
        <w:rPr>
          <w:rFonts w:ascii="Times New Roman" w:hAnsi="Times New Roman" w:cs="Times New Roman"/>
          <w:sz w:val="28"/>
          <w:szCs w:val="28"/>
        </w:rPr>
        <w:t>по следующим темам:</w:t>
      </w:r>
    </w:p>
    <w:p w:rsidR="00D52B17" w:rsidRPr="00361733" w:rsidRDefault="00E879D9" w:rsidP="0011258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lastRenderedPageBreak/>
        <w:t>Жизненные навыки;</w:t>
      </w:r>
    </w:p>
    <w:p w:rsidR="00D52B17" w:rsidRPr="00361733" w:rsidRDefault="0011258C" w:rsidP="0011258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семьи </w:t>
      </w:r>
      <w:r w:rsidR="00E879D9" w:rsidRPr="0036173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879D9" w:rsidRPr="00361733">
        <w:rPr>
          <w:rFonts w:ascii="Times New Roman" w:hAnsi="Times New Roman" w:cs="Times New Roman"/>
          <w:sz w:val="28"/>
          <w:szCs w:val="28"/>
        </w:rPr>
        <w:t>рофилактике негативных проявлений среди подростков;</w:t>
      </w:r>
    </w:p>
    <w:p w:rsidR="00D52B17" w:rsidRPr="00361733" w:rsidRDefault="00D52B17" w:rsidP="0011258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t>Игровая зависимость: предупреждение</w:t>
      </w:r>
      <w:r w:rsidR="0011258C" w:rsidRPr="0011258C">
        <w:rPr>
          <w:rFonts w:ascii="Times New Roman" w:hAnsi="Times New Roman" w:cs="Times New Roman"/>
          <w:sz w:val="28"/>
          <w:szCs w:val="28"/>
        </w:rPr>
        <w:t xml:space="preserve"> </w:t>
      </w:r>
      <w:r w:rsidR="0011258C">
        <w:rPr>
          <w:rFonts w:ascii="Times New Roman" w:hAnsi="Times New Roman" w:cs="Times New Roman"/>
          <w:sz w:val="28"/>
          <w:szCs w:val="28"/>
        </w:rPr>
        <w:t xml:space="preserve">и </w:t>
      </w:r>
      <w:r w:rsidR="0011258C" w:rsidRPr="0011258C">
        <w:rPr>
          <w:rFonts w:ascii="Times New Roman" w:hAnsi="Times New Roman" w:cs="Times New Roman"/>
          <w:sz w:val="28"/>
          <w:szCs w:val="28"/>
        </w:rPr>
        <w:t>преодоление</w:t>
      </w:r>
      <w:r w:rsidR="00E879D9" w:rsidRPr="0011258C">
        <w:rPr>
          <w:rFonts w:ascii="Times New Roman" w:hAnsi="Times New Roman" w:cs="Times New Roman"/>
          <w:sz w:val="28"/>
          <w:szCs w:val="28"/>
        </w:rPr>
        <w:t>;</w:t>
      </w:r>
    </w:p>
    <w:p w:rsidR="00D52B17" w:rsidRPr="00361733" w:rsidRDefault="00E879D9" w:rsidP="0011258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t>Профилактика вовлечения в секты, сетевые пирамиды, субкультуры;</w:t>
      </w:r>
    </w:p>
    <w:p w:rsidR="00E879D9" w:rsidRPr="00361733" w:rsidRDefault="00E879D9" w:rsidP="0011258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11258C">
        <w:rPr>
          <w:rFonts w:ascii="Times New Roman" w:hAnsi="Times New Roman" w:cs="Times New Roman"/>
          <w:sz w:val="28"/>
          <w:szCs w:val="28"/>
        </w:rPr>
        <w:t xml:space="preserve">у подростков </w:t>
      </w:r>
      <w:r w:rsidRPr="00361733">
        <w:rPr>
          <w:rFonts w:ascii="Times New Roman" w:hAnsi="Times New Roman" w:cs="Times New Roman"/>
          <w:sz w:val="28"/>
          <w:szCs w:val="28"/>
        </w:rPr>
        <w:t>антивитальных настроений;</w:t>
      </w:r>
    </w:p>
    <w:p w:rsidR="00E879D9" w:rsidRDefault="00D52B17" w:rsidP="0011258C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733">
        <w:rPr>
          <w:rFonts w:ascii="Times New Roman" w:hAnsi="Times New Roman" w:cs="Times New Roman"/>
          <w:sz w:val="28"/>
          <w:szCs w:val="28"/>
        </w:rPr>
        <w:t>Безопасность подростка в сети «Интернет</w:t>
      </w:r>
      <w:r w:rsidR="0011258C">
        <w:rPr>
          <w:rFonts w:ascii="Times New Roman" w:hAnsi="Times New Roman" w:cs="Times New Roman"/>
          <w:sz w:val="28"/>
          <w:szCs w:val="28"/>
        </w:rPr>
        <w:t>»</w:t>
      </w:r>
    </w:p>
    <w:p w:rsidR="00705855" w:rsidRPr="00267804" w:rsidRDefault="0011258C" w:rsidP="0026780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другие.</w:t>
      </w:r>
    </w:p>
    <w:p w:rsidR="00623EEF" w:rsidRPr="008847F6" w:rsidRDefault="00623EEF" w:rsidP="00623E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7F6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 за последние 3 года</w:t>
      </w:r>
    </w:p>
    <w:p w:rsidR="00623EEF" w:rsidRPr="008847F6" w:rsidRDefault="00623EEF" w:rsidP="005B319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 xml:space="preserve">Основной целью моей деятельности является психолого-педагогическое сопровождение образовательного процесса в </w:t>
      </w:r>
      <w:r w:rsidR="00DB1A59">
        <w:rPr>
          <w:rFonts w:ascii="Times New Roman" w:hAnsi="Times New Roman" w:cs="Times New Roman"/>
          <w:sz w:val="28"/>
          <w:szCs w:val="28"/>
        </w:rPr>
        <w:t>колледже</w:t>
      </w:r>
      <w:r w:rsidRPr="008847F6">
        <w:rPr>
          <w:rFonts w:ascii="Times New Roman" w:hAnsi="Times New Roman" w:cs="Times New Roman"/>
          <w:sz w:val="28"/>
          <w:szCs w:val="28"/>
        </w:rPr>
        <w:t xml:space="preserve">, оказание психолого-педагогической помощи </w:t>
      </w:r>
      <w:r w:rsidR="00DB1A59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8847F6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здоровья, испытывающим трудности в освоении </w:t>
      </w:r>
      <w:r w:rsidR="002028C0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8847F6">
        <w:rPr>
          <w:rFonts w:ascii="Times New Roman" w:hAnsi="Times New Roman" w:cs="Times New Roman"/>
          <w:sz w:val="28"/>
          <w:szCs w:val="28"/>
        </w:rPr>
        <w:t xml:space="preserve">программ и социальной адаптации. </w:t>
      </w:r>
      <w:r w:rsidR="002028C0">
        <w:rPr>
          <w:rFonts w:ascii="Times New Roman" w:hAnsi="Times New Roman" w:cs="Times New Roman"/>
          <w:sz w:val="28"/>
          <w:szCs w:val="28"/>
        </w:rPr>
        <w:t>Мною были предложены к обсуждению и приняты р</w:t>
      </w:r>
      <w:r w:rsidR="002028C0" w:rsidRPr="002028C0">
        <w:rPr>
          <w:rFonts w:ascii="Times New Roman" w:hAnsi="Times New Roman" w:cs="Times New Roman"/>
          <w:sz w:val="28"/>
          <w:szCs w:val="28"/>
        </w:rPr>
        <w:t>ешени</w:t>
      </w:r>
      <w:r w:rsidR="002028C0">
        <w:rPr>
          <w:rFonts w:ascii="Times New Roman" w:hAnsi="Times New Roman" w:cs="Times New Roman"/>
          <w:sz w:val="28"/>
          <w:szCs w:val="28"/>
        </w:rPr>
        <w:t>ем</w:t>
      </w:r>
      <w:r w:rsidR="002028C0" w:rsidRPr="002028C0"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="002028C0">
        <w:rPr>
          <w:rFonts w:ascii="Times New Roman" w:hAnsi="Times New Roman" w:cs="Times New Roman"/>
          <w:sz w:val="28"/>
          <w:szCs w:val="28"/>
        </w:rPr>
        <w:t xml:space="preserve"> (2018г.) показатели эффективности психолого-педагогического сопровождения. В соответствии с ними, результатами</w:t>
      </w:r>
      <w:r w:rsidR="005B3192" w:rsidRPr="008847F6">
        <w:rPr>
          <w:rFonts w:ascii="Times New Roman" w:hAnsi="Times New Roman" w:cs="Times New Roman"/>
          <w:sz w:val="28"/>
          <w:szCs w:val="28"/>
        </w:rPr>
        <w:t xml:space="preserve"> </w:t>
      </w:r>
      <w:r w:rsidR="002028C0">
        <w:rPr>
          <w:rFonts w:ascii="Times New Roman" w:hAnsi="Times New Roman" w:cs="Times New Roman"/>
          <w:sz w:val="28"/>
          <w:szCs w:val="28"/>
        </w:rPr>
        <w:t xml:space="preserve">моей </w:t>
      </w:r>
      <w:r w:rsidR="005B3192" w:rsidRPr="008847F6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8847F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44424A" w:rsidRPr="008847F6">
        <w:rPr>
          <w:rFonts w:ascii="Times New Roman" w:hAnsi="Times New Roman" w:cs="Times New Roman"/>
          <w:sz w:val="28"/>
          <w:szCs w:val="28"/>
        </w:rPr>
        <w:t xml:space="preserve">считать: </w:t>
      </w:r>
      <w:r w:rsidR="0044424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4AEC" w:rsidRDefault="0011258C" w:rsidP="00A862A0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CB5">
        <w:rPr>
          <w:rFonts w:ascii="Times New Roman" w:hAnsi="Times New Roman" w:cs="Times New Roman"/>
          <w:sz w:val="28"/>
          <w:szCs w:val="28"/>
        </w:rPr>
        <w:t>успешн</w:t>
      </w:r>
      <w:r w:rsidR="00070CB5" w:rsidRPr="00070CB5">
        <w:rPr>
          <w:rFonts w:ascii="Times New Roman" w:hAnsi="Times New Roman" w:cs="Times New Roman"/>
          <w:sz w:val="28"/>
          <w:szCs w:val="28"/>
        </w:rPr>
        <w:t>ую</w:t>
      </w:r>
      <w:r w:rsidRPr="00070CB5">
        <w:rPr>
          <w:rFonts w:ascii="Times New Roman" w:hAnsi="Times New Roman" w:cs="Times New Roman"/>
          <w:sz w:val="28"/>
          <w:szCs w:val="28"/>
        </w:rPr>
        <w:t xml:space="preserve"> </w:t>
      </w:r>
      <w:r w:rsidR="00623EEF" w:rsidRPr="00070CB5">
        <w:rPr>
          <w:rFonts w:ascii="Times New Roman" w:hAnsi="Times New Roman" w:cs="Times New Roman"/>
          <w:sz w:val="28"/>
          <w:szCs w:val="28"/>
        </w:rPr>
        <w:t>адаптаци</w:t>
      </w:r>
      <w:r w:rsidR="00070CB5" w:rsidRPr="00070CB5">
        <w:rPr>
          <w:rFonts w:ascii="Times New Roman" w:hAnsi="Times New Roman" w:cs="Times New Roman"/>
          <w:sz w:val="28"/>
          <w:szCs w:val="28"/>
        </w:rPr>
        <w:t>ю</w:t>
      </w:r>
      <w:r w:rsidR="00623EEF" w:rsidRPr="00070CB5">
        <w:rPr>
          <w:rFonts w:ascii="Times New Roman" w:hAnsi="Times New Roman" w:cs="Times New Roman"/>
          <w:sz w:val="28"/>
          <w:szCs w:val="28"/>
        </w:rPr>
        <w:t xml:space="preserve"> </w:t>
      </w:r>
      <w:r w:rsidR="005B3192" w:rsidRPr="00070CB5">
        <w:rPr>
          <w:rFonts w:ascii="Times New Roman" w:hAnsi="Times New Roman" w:cs="Times New Roman"/>
          <w:sz w:val="28"/>
          <w:szCs w:val="28"/>
        </w:rPr>
        <w:t>студентов к новым условиям</w:t>
      </w:r>
      <w:r w:rsidR="00623EEF" w:rsidRPr="00070CB5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="00070CB5" w:rsidRPr="00070CB5">
        <w:rPr>
          <w:rFonts w:ascii="Times New Roman" w:hAnsi="Times New Roman" w:cs="Times New Roman"/>
          <w:sz w:val="28"/>
          <w:szCs w:val="28"/>
        </w:rPr>
        <w:t>: ежегодно не менее 98% студентов нового набора остаются на выбранном направлении и продолжают обучение в колледже</w:t>
      </w:r>
      <w:r w:rsidR="00070CB5">
        <w:rPr>
          <w:rFonts w:ascii="Times New Roman" w:hAnsi="Times New Roman" w:cs="Times New Roman"/>
          <w:sz w:val="28"/>
          <w:szCs w:val="28"/>
        </w:rPr>
        <w:t>;</w:t>
      </w:r>
    </w:p>
    <w:p w:rsidR="005B3192" w:rsidRPr="00070CB5" w:rsidRDefault="00623EEF" w:rsidP="00F33C81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CB5">
        <w:rPr>
          <w:rFonts w:ascii="Times New Roman" w:hAnsi="Times New Roman" w:cs="Times New Roman"/>
          <w:sz w:val="28"/>
          <w:szCs w:val="28"/>
        </w:rPr>
        <w:t xml:space="preserve">адаптивное поведение обучающихся в </w:t>
      </w:r>
      <w:r w:rsidR="005B3192" w:rsidRPr="00070CB5">
        <w:rPr>
          <w:rFonts w:ascii="Times New Roman" w:hAnsi="Times New Roman" w:cs="Times New Roman"/>
          <w:sz w:val="28"/>
          <w:szCs w:val="28"/>
        </w:rPr>
        <w:t>ситуации</w:t>
      </w:r>
      <w:r w:rsidRPr="00070CB5">
        <w:rPr>
          <w:rFonts w:ascii="Times New Roman" w:hAnsi="Times New Roman" w:cs="Times New Roman"/>
          <w:sz w:val="28"/>
          <w:szCs w:val="28"/>
        </w:rPr>
        <w:t xml:space="preserve"> </w:t>
      </w:r>
      <w:r w:rsidR="005B3192" w:rsidRPr="00070CB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070CB5">
        <w:rPr>
          <w:rFonts w:ascii="Times New Roman" w:hAnsi="Times New Roman" w:cs="Times New Roman"/>
          <w:sz w:val="28"/>
          <w:szCs w:val="28"/>
        </w:rPr>
        <w:t>итоговой аттестации</w:t>
      </w:r>
      <w:r w:rsidR="00070CB5" w:rsidRPr="00070CB5">
        <w:rPr>
          <w:rFonts w:ascii="Times New Roman" w:hAnsi="Times New Roman" w:cs="Times New Roman"/>
          <w:sz w:val="28"/>
          <w:szCs w:val="28"/>
        </w:rPr>
        <w:t>:</w:t>
      </w:r>
      <w:r w:rsidR="00070CB5">
        <w:rPr>
          <w:rFonts w:ascii="Times New Roman" w:hAnsi="Times New Roman" w:cs="Times New Roman"/>
          <w:sz w:val="28"/>
          <w:szCs w:val="28"/>
        </w:rPr>
        <w:t xml:space="preserve"> </w:t>
      </w:r>
      <w:r w:rsidR="005B3192" w:rsidRPr="00070CB5">
        <w:rPr>
          <w:rFonts w:ascii="Times New Roman" w:hAnsi="Times New Roman" w:cs="Times New Roman"/>
          <w:sz w:val="28"/>
          <w:szCs w:val="28"/>
        </w:rPr>
        <w:t>100%</w:t>
      </w:r>
      <w:r w:rsidR="00070CB5">
        <w:rPr>
          <w:rFonts w:ascii="Times New Roman" w:hAnsi="Times New Roman" w:cs="Times New Roman"/>
          <w:sz w:val="28"/>
          <w:szCs w:val="28"/>
        </w:rPr>
        <w:t xml:space="preserve"> студентов имеют</w:t>
      </w:r>
      <w:r w:rsidR="005B3192" w:rsidRPr="00070CB5">
        <w:rPr>
          <w:rFonts w:ascii="Times New Roman" w:hAnsi="Times New Roman" w:cs="Times New Roman"/>
          <w:sz w:val="28"/>
          <w:szCs w:val="28"/>
        </w:rPr>
        <w:t xml:space="preserve"> положительные результаты за 2016-2019 гг.</w:t>
      </w:r>
      <w:r w:rsidR="00BC6868">
        <w:rPr>
          <w:rFonts w:ascii="Times New Roman" w:hAnsi="Times New Roman" w:cs="Times New Roman"/>
          <w:sz w:val="28"/>
          <w:szCs w:val="28"/>
        </w:rPr>
        <w:t>, включая обучающихся с ОВЗ</w:t>
      </w:r>
      <w:r w:rsidR="005B3192" w:rsidRPr="00070CB5">
        <w:rPr>
          <w:rFonts w:ascii="Times New Roman" w:hAnsi="Times New Roman" w:cs="Times New Roman"/>
          <w:sz w:val="28"/>
          <w:szCs w:val="28"/>
        </w:rPr>
        <w:t>;</w:t>
      </w:r>
    </w:p>
    <w:p w:rsidR="004A0ED7" w:rsidRPr="008847F6" w:rsidRDefault="004A0ED7" w:rsidP="005B319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</w:t>
      </w:r>
      <w:r w:rsidR="00BC686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BC686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трудоустройства выпускников колледжа по профилю специальности</w:t>
      </w:r>
      <w:r w:rsidR="00070CB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2016 год – 69 % трудоустроенных от общего количества выпускников</w:t>
      </w:r>
      <w:r w:rsidR="00070CB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2017 год – 72 %, 2018 год – 75 % трудоустроенных выпускников;</w:t>
      </w:r>
    </w:p>
    <w:p w:rsidR="005B3192" w:rsidRPr="008847F6" w:rsidRDefault="005B3192" w:rsidP="005B319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отсутствие правонарушений </w:t>
      </w:r>
      <w:r w:rsidR="002028C0">
        <w:rPr>
          <w:rFonts w:ascii="Times New Roman" w:hAnsi="Times New Roman" w:cs="Times New Roman"/>
          <w:sz w:val="28"/>
          <w:szCs w:val="28"/>
        </w:rPr>
        <w:t>со стороны студентов колледжа</w:t>
      </w:r>
      <w:r w:rsidRPr="008847F6">
        <w:rPr>
          <w:rFonts w:ascii="Times New Roman" w:hAnsi="Times New Roman" w:cs="Times New Roman"/>
          <w:sz w:val="28"/>
          <w:szCs w:val="28"/>
        </w:rPr>
        <w:t>;</w:t>
      </w:r>
    </w:p>
    <w:p w:rsidR="005B3192" w:rsidRPr="008847F6" w:rsidRDefault="00623EEF" w:rsidP="005B319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>отсутствие суицидентов;</w:t>
      </w:r>
    </w:p>
    <w:p w:rsidR="005B3192" w:rsidRDefault="005B3192" w:rsidP="005B3192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7F6">
        <w:rPr>
          <w:rFonts w:ascii="Times New Roman" w:hAnsi="Times New Roman" w:cs="Times New Roman"/>
          <w:sz w:val="28"/>
          <w:szCs w:val="28"/>
        </w:rPr>
        <w:t xml:space="preserve">отсутствие киберпреступлений и </w:t>
      </w:r>
      <w:r w:rsidR="00E44AEC">
        <w:rPr>
          <w:rFonts w:ascii="Times New Roman" w:hAnsi="Times New Roman" w:cs="Times New Roman"/>
          <w:sz w:val="28"/>
          <w:szCs w:val="28"/>
        </w:rPr>
        <w:t>культур</w:t>
      </w:r>
      <w:r w:rsidR="007C2254">
        <w:rPr>
          <w:rFonts w:ascii="Times New Roman" w:hAnsi="Times New Roman" w:cs="Times New Roman"/>
          <w:sz w:val="28"/>
          <w:szCs w:val="28"/>
        </w:rPr>
        <w:t>у</w:t>
      </w:r>
      <w:r w:rsidR="00E44AEC">
        <w:rPr>
          <w:rFonts w:ascii="Times New Roman" w:hAnsi="Times New Roman" w:cs="Times New Roman"/>
          <w:sz w:val="28"/>
          <w:szCs w:val="28"/>
        </w:rPr>
        <w:t xml:space="preserve"> </w:t>
      </w:r>
      <w:r w:rsidRPr="008847F6">
        <w:rPr>
          <w:rFonts w:ascii="Times New Roman" w:hAnsi="Times New Roman" w:cs="Times New Roman"/>
          <w:sz w:val="28"/>
          <w:szCs w:val="28"/>
        </w:rPr>
        <w:t>ведения личных ак</w:t>
      </w:r>
      <w:r w:rsidR="003819B6" w:rsidRPr="008847F6">
        <w:rPr>
          <w:rFonts w:ascii="Times New Roman" w:hAnsi="Times New Roman" w:cs="Times New Roman"/>
          <w:sz w:val="28"/>
          <w:szCs w:val="28"/>
        </w:rPr>
        <w:t>к</w:t>
      </w:r>
      <w:r w:rsidRPr="008847F6">
        <w:rPr>
          <w:rFonts w:ascii="Times New Roman" w:hAnsi="Times New Roman" w:cs="Times New Roman"/>
          <w:sz w:val="28"/>
          <w:szCs w:val="28"/>
        </w:rPr>
        <w:t>аунтов в социальных сетях</w:t>
      </w:r>
      <w:r w:rsidR="00FF7170">
        <w:rPr>
          <w:rFonts w:ascii="Times New Roman" w:hAnsi="Times New Roman" w:cs="Times New Roman"/>
          <w:sz w:val="28"/>
          <w:szCs w:val="28"/>
        </w:rPr>
        <w:t xml:space="preserve">: более 65% студентов не используют нецензурную лексику, не публикуют </w:t>
      </w:r>
      <w:r w:rsidR="00BC6868">
        <w:rPr>
          <w:rFonts w:ascii="Times New Roman" w:hAnsi="Times New Roman" w:cs="Times New Roman"/>
          <w:sz w:val="28"/>
          <w:szCs w:val="28"/>
        </w:rPr>
        <w:t>криминальный и негативный репутационный контент;</w:t>
      </w:r>
      <w:r w:rsidR="00FF7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B17" w:rsidRPr="00267804" w:rsidRDefault="00FF7170" w:rsidP="00267804">
      <w:pPr>
        <w:pStyle w:val="a3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</w:t>
      </w:r>
      <w:r w:rsidR="00F95B5C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динамик</w:t>
      </w:r>
      <w:r w:rsidR="00F95B5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индекса психологической безопасности образовательной среды колледжа: 2,7 в 2017-2018 учебном году, 3,3 в 2018-2019 учебном году.</w:t>
      </w:r>
    </w:p>
    <w:sectPr w:rsidR="00D52B17" w:rsidRPr="00267804" w:rsidSect="00C916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2DD" w:rsidRDefault="00AF12DD" w:rsidP="0026106B">
      <w:pPr>
        <w:spacing w:after="0" w:line="240" w:lineRule="auto"/>
      </w:pPr>
      <w:r>
        <w:separator/>
      </w:r>
    </w:p>
  </w:endnote>
  <w:endnote w:type="continuationSeparator" w:id="0">
    <w:p w:rsidR="00AF12DD" w:rsidRDefault="00AF12DD" w:rsidP="0026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146300"/>
      <w:docPartObj>
        <w:docPartGallery w:val="Page Numbers (Bottom of Page)"/>
        <w:docPartUnique/>
      </w:docPartObj>
    </w:sdtPr>
    <w:sdtEndPr/>
    <w:sdtContent>
      <w:p w:rsidR="00805185" w:rsidRDefault="0080518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AD3">
          <w:rPr>
            <w:noProof/>
          </w:rPr>
          <w:t>3</w:t>
        </w:r>
        <w:r>
          <w:fldChar w:fldCharType="end"/>
        </w:r>
      </w:p>
    </w:sdtContent>
  </w:sdt>
  <w:p w:rsidR="00805185" w:rsidRDefault="008051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2DD" w:rsidRDefault="00AF12DD" w:rsidP="0026106B">
      <w:pPr>
        <w:spacing w:after="0" w:line="240" w:lineRule="auto"/>
      </w:pPr>
      <w:r>
        <w:separator/>
      </w:r>
    </w:p>
  </w:footnote>
  <w:footnote w:type="continuationSeparator" w:id="0">
    <w:p w:rsidR="00AF12DD" w:rsidRDefault="00AF12DD" w:rsidP="0026106B">
      <w:pPr>
        <w:spacing w:after="0" w:line="240" w:lineRule="auto"/>
      </w:pPr>
      <w:r>
        <w:continuationSeparator/>
      </w:r>
    </w:p>
  </w:footnote>
  <w:footnote w:id="1">
    <w:p w:rsidR="00805185" w:rsidRPr="00520C21" w:rsidRDefault="00805185">
      <w:pPr>
        <w:pStyle w:val="ad"/>
        <w:rPr>
          <w:rFonts w:ascii="Times New Roman" w:hAnsi="Times New Roman" w:cs="Times New Roman"/>
        </w:rPr>
      </w:pPr>
      <w:r w:rsidRPr="00520C21">
        <w:rPr>
          <w:rStyle w:val="af"/>
          <w:rFonts w:ascii="Times New Roman" w:hAnsi="Times New Roman" w:cs="Times New Roman"/>
        </w:rPr>
        <w:footnoteRef/>
      </w:r>
      <w:r w:rsidRPr="00520C21">
        <w:rPr>
          <w:rFonts w:ascii="Times New Roman" w:hAnsi="Times New Roman" w:cs="Times New Roman"/>
        </w:rPr>
        <w:t xml:space="preserve"> В соответствии с профессиональным стандартом «Педагог-психолог (психолог в сфере образования)»</w:t>
      </w:r>
    </w:p>
  </w:footnote>
  <w:footnote w:id="2">
    <w:p w:rsidR="00805185" w:rsidRPr="00665593" w:rsidRDefault="00805185" w:rsidP="00CF13BD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665593">
        <w:rPr>
          <w:rFonts w:ascii="Times New Roman" w:hAnsi="Times New Roman" w:cs="Times New Roman"/>
        </w:rPr>
        <w:t>Здесь и далее - Государственное бюджетное учреждение «Городской психолого-педагогический центр Департамента образования города Москвы»</w:t>
      </w:r>
    </w:p>
    <w:p w:rsidR="00805185" w:rsidRDefault="00805185">
      <w:pPr>
        <w:pStyle w:val="ad"/>
      </w:pPr>
    </w:p>
  </w:footnote>
  <w:footnote w:id="3">
    <w:p w:rsidR="00805185" w:rsidRPr="00665593" w:rsidRDefault="00805185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665593">
        <w:rPr>
          <w:rFonts w:ascii="Times New Roman" w:hAnsi="Times New Roman" w:cs="Times New Roman"/>
        </w:rPr>
        <w:t>Государственное бюджетное учреждение здравоохранения Департамента здравоохранения города Москвы «Московский научно-практический центр Наркологии»</w:t>
      </w:r>
    </w:p>
  </w:footnote>
  <w:footnote w:id="4">
    <w:p w:rsidR="00805185" w:rsidRPr="00665593" w:rsidRDefault="00805185">
      <w:pPr>
        <w:pStyle w:val="ad"/>
        <w:rPr>
          <w:rFonts w:ascii="Times New Roman" w:hAnsi="Times New Roman" w:cs="Times New Roman"/>
        </w:rPr>
      </w:pPr>
      <w:r w:rsidRPr="00665593">
        <w:rPr>
          <w:rStyle w:val="af"/>
          <w:rFonts w:ascii="Times New Roman" w:hAnsi="Times New Roman" w:cs="Times New Roman"/>
        </w:rPr>
        <w:footnoteRef/>
      </w:r>
      <w:r w:rsidRPr="00665593">
        <w:rPr>
          <w:rFonts w:ascii="Times New Roman" w:hAnsi="Times New Roman" w:cs="Times New Roman"/>
        </w:rPr>
        <w:t xml:space="preserve"> Экспертно-консультативный совет родительской общественности при Департаменте образования и науки города Москвы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31B"/>
    <w:multiLevelType w:val="hybridMultilevel"/>
    <w:tmpl w:val="9C2CC502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433FD3"/>
    <w:multiLevelType w:val="hybridMultilevel"/>
    <w:tmpl w:val="6590E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B2A34"/>
    <w:multiLevelType w:val="hybridMultilevel"/>
    <w:tmpl w:val="8B328594"/>
    <w:lvl w:ilvl="0" w:tplc="1EB693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82C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EA9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F892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7E5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303F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88F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709A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703E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76065E9"/>
    <w:multiLevelType w:val="hybridMultilevel"/>
    <w:tmpl w:val="C5AA87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07242"/>
    <w:multiLevelType w:val="hybridMultilevel"/>
    <w:tmpl w:val="2A42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3260F"/>
    <w:multiLevelType w:val="hybridMultilevel"/>
    <w:tmpl w:val="6D50079C"/>
    <w:lvl w:ilvl="0" w:tplc="683423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F30E2"/>
    <w:multiLevelType w:val="hybridMultilevel"/>
    <w:tmpl w:val="F934E8C0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87E2041"/>
    <w:multiLevelType w:val="hybridMultilevel"/>
    <w:tmpl w:val="185AB170"/>
    <w:lvl w:ilvl="0" w:tplc="1EB693B6">
      <w:start w:val="1"/>
      <w:numFmt w:val="bullet"/>
      <w:lvlText w:val="-"/>
      <w:lvlJc w:val="left"/>
      <w:pPr>
        <w:ind w:left="165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1" w15:restartNumberingAfterBreak="0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02E30"/>
    <w:multiLevelType w:val="hybridMultilevel"/>
    <w:tmpl w:val="A510F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85404"/>
    <w:multiLevelType w:val="hybridMultilevel"/>
    <w:tmpl w:val="7726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E1221"/>
    <w:multiLevelType w:val="hybridMultilevel"/>
    <w:tmpl w:val="4A0AC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D5E67"/>
    <w:multiLevelType w:val="hybridMultilevel"/>
    <w:tmpl w:val="A53211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E092CCA"/>
    <w:multiLevelType w:val="hybridMultilevel"/>
    <w:tmpl w:val="77267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80B04"/>
    <w:multiLevelType w:val="hybridMultilevel"/>
    <w:tmpl w:val="956E2F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4307B"/>
    <w:multiLevelType w:val="hybridMultilevel"/>
    <w:tmpl w:val="36DE4550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4C040240"/>
    <w:multiLevelType w:val="hybridMultilevel"/>
    <w:tmpl w:val="E354C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809F3"/>
    <w:multiLevelType w:val="hybridMultilevel"/>
    <w:tmpl w:val="CDF4BCA8"/>
    <w:lvl w:ilvl="0" w:tplc="1EB693B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12C3"/>
    <w:multiLevelType w:val="hybridMultilevel"/>
    <w:tmpl w:val="0CEC1472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535407F5"/>
    <w:multiLevelType w:val="hybridMultilevel"/>
    <w:tmpl w:val="C82CBCA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D01EA"/>
    <w:multiLevelType w:val="hybridMultilevel"/>
    <w:tmpl w:val="C9763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A50AD8"/>
    <w:multiLevelType w:val="hybridMultilevel"/>
    <w:tmpl w:val="6CBCE34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FAF77C6"/>
    <w:multiLevelType w:val="hybridMultilevel"/>
    <w:tmpl w:val="7BE464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766190"/>
    <w:multiLevelType w:val="hybridMultilevel"/>
    <w:tmpl w:val="7C66B7BA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6A80F26"/>
    <w:multiLevelType w:val="hybridMultilevel"/>
    <w:tmpl w:val="ABB85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B17B7"/>
    <w:multiLevelType w:val="hybridMultilevel"/>
    <w:tmpl w:val="017C626E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6CA67C6D"/>
    <w:multiLevelType w:val="hybridMultilevel"/>
    <w:tmpl w:val="7E16878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24CC3"/>
    <w:multiLevelType w:val="hybridMultilevel"/>
    <w:tmpl w:val="5FD4B28E"/>
    <w:lvl w:ilvl="0" w:tplc="1EB693B6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9" w15:restartNumberingAfterBreak="0">
    <w:nsid w:val="78B61E65"/>
    <w:multiLevelType w:val="hybridMultilevel"/>
    <w:tmpl w:val="A29816DC"/>
    <w:lvl w:ilvl="0" w:tplc="1EB693B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2"/>
  </w:num>
  <w:num w:numId="4">
    <w:abstractNumId w:val="7"/>
  </w:num>
  <w:num w:numId="5">
    <w:abstractNumId w:val="8"/>
  </w:num>
  <w:num w:numId="6">
    <w:abstractNumId w:val="13"/>
  </w:num>
  <w:num w:numId="7">
    <w:abstractNumId w:val="36"/>
  </w:num>
  <w:num w:numId="8">
    <w:abstractNumId w:val="6"/>
  </w:num>
  <w:num w:numId="9">
    <w:abstractNumId w:val="2"/>
  </w:num>
  <w:num w:numId="10">
    <w:abstractNumId w:val="29"/>
  </w:num>
  <w:num w:numId="11">
    <w:abstractNumId w:val="4"/>
  </w:num>
  <w:num w:numId="12">
    <w:abstractNumId w:val="31"/>
  </w:num>
  <w:num w:numId="13">
    <w:abstractNumId w:val="32"/>
  </w:num>
  <w:num w:numId="14">
    <w:abstractNumId w:val="14"/>
  </w:num>
  <w:num w:numId="15">
    <w:abstractNumId w:val="3"/>
  </w:num>
  <w:num w:numId="16">
    <w:abstractNumId w:val="19"/>
  </w:num>
  <w:num w:numId="17">
    <w:abstractNumId w:val="30"/>
  </w:num>
  <w:num w:numId="18">
    <w:abstractNumId w:val="27"/>
  </w:num>
  <w:num w:numId="19">
    <w:abstractNumId w:val="21"/>
  </w:num>
  <w:num w:numId="20">
    <w:abstractNumId w:val="38"/>
  </w:num>
  <w:num w:numId="21">
    <w:abstractNumId w:val="0"/>
  </w:num>
  <w:num w:numId="22">
    <w:abstractNumId w:val="9"/>
  </w:num>
  <w:num w:numId="23">
    <w:abstractNumId w:val="25"/>
  </w:num>
  <w:num w:numId="24">
    <w:abstractNumId w:val="33"/>
  </w:num>
  <w:num w:numId="25">
    <w:abstractNumId w:val="28"/>
  </w:num>
  <w:num w:numId="26">
    <w:abstractNumId w:val="24"/>
  </w:num>
  <w:num w:numId="27">
    <w:abstractNumId w:val="11"/>
  </w:num>
  <w:num w:numId="28">
    <w:abstractNumId w:val="37"/>
  </w:num>
  <w:num w:numId="29">
    <w:abstractNumId w:val="15"/>
  </w:num>
  <w:num w:numId="30">
    <w:abstractNumId w:val="20"/>
  </w:num>
  <w:num w:numId="31">
    <w:abstractNumId w:val="1"/>
  </w:num>
  <w:num w:numId="32">
    <w:abstractNumId w:val="40"/>
  </w:num>
  <w:num w:numId="33">
    <w:abstractNumId w:val="10"/>
  </w:num>
  <w:num w:numId="34">
    <w:abstractNumId w:val="23"/>
  </w:num>
  <w:num w:numId="35">
    <w:abstractNumId w:val="39"/>
  </w:num>
  <w:num w:numId="36">
    <w:abstractNumId w:val="17"/>
  </w:num>
  <w:num w:numId="37">
    <w:abstractNumId w:val="5"/>
  </w:num>
  <w:num w:numId="38">
    <w:abstractNumId w:val="34"/>
  </w:num>
  <w:num w:numId="39">
    <w:abstractNumId w:val="35"/>
  </w:num>
  <w:num w:numId="40">
    <w:abstractNumId w:val="16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89F"/>
    <w:rsid w:val="0000360C"/>
    <w:rsid w:val="00003684"/>
    <w:rsid w:val="00015F80"/>
    <w:rsid w:val="00044BB7"/>
    <w:rsid w:val="00051C5B"/>
    <w:rsid w:val="0005678F"/>
    <w:rsid w:val="00064278"/>
    <w:rsid w:val="00070CB5"/>
    <w:rsid w:val="000956DD"/>
    <w:rsid w:val="000B6B49"/>
    <w:rsid w:val="000D638C"/>
    <w:rsid w:val="0011258C"/>
    <w:rsid w:val="00125A64"/>
    <w:rsid w:val="001404AD"/>
    <w:rsid w:val="001811F0"/>
    <w:rsid w:val="00197353"/>
    <w:rsid w:val="002028C0"/>
    <w:rsid w:val="002077E1"/>
    <w:rsid w:val="00211940"/>
    <w:rsid w:val="0026106B"/>
    <w:rsid w:val="00267804"/>
    <w:rsid w:val="0029786B"/>
    <w:rsid w:val="002A1575"/>
    <w:rsid w:val="002D4A65"/>
    <w:rsid w:val="002D552B"/>
    <w:rsid w:val="0030091B"/>
    <w:rsid w:val="003067D9"/>
    <w:rsid w:val="003508D6"/>
    <w:rsid w:val="00361733"/>
    <w:rsid w:val="003819B6"/>
    <w:rsid w:val="003A4B97"/>
    <w:rsid w:val="003B5BED"/>
    <w:rsid w:val="003B5E52"/>
    <w:rsid w:val="003F474E"/>
    <w:rsid w:val="0041185D"/>
    <w:rsid w:val="00423CD9"/>
    <w:rsid w:val="0044407B"/>
    <w:rsid w:val="0044424A"/>
    <w:rsid w:val="00453E51"/>
    <w:rsid w:val="0047368D"/>
    <w:rsid w:val="004A0ED7"/>
    <w:rsid w:val="00520C21"/>
    <w:rsid w:val="0052794E"/>
    <w:rsid w:val="0053565E"/>
    <w:rsid w:val="00536975"/>
    <w:rsid w:val="00543ED2"/>
    <w:rsid w:val="005664B9"/>
    <w:rsid w:val="00587987"/>
    <w:rsid w:val="005B3192"/>
    <w:rsid w:val="005C3636"/>
    <w:rsid w:val="005E7C8B"/>
    <w:rsid w:val="00623EEF"/>
    <w:rsid w:val="00664C94"/>
    <w:rsid w:val="00665593"/>
    <w:rsid w:val="006725AF"/>
    <w:rsid w:val="006A6727"/>
    <w:rsid w:val="006E1C92"/>
    <w:rsid w:val="006E25D3"/>
    <w:rsid w:val="00705855"/>
    <w:rsid w:val="0073373A"/>
    <w:rsid w:val="00736205"/>
    <w:rsid w:val="0074395C"/>
    <w:rsid w:val="00753E61"/>
    <w:rsid w:val="007634DE"/>
    <w:rsid w:val="00777CB6"/>
    <w:rsid w:val="007C2254"/>
    <w:rsid w:val="007D45AA"/>
    <w:rsid w:val="008020F9"/>
    <w:rsid w:val="00802505"/>
    <w:rsid w:val="00805185"/>
    <w:rsid w:val="00806DD3"/>
    <w:rsid w:val="00814A58"/>
    <w:rsid w:val="0084082B"/>
    <w:rsid w:val="00857FD3"/>
    <w:rsid w:val="00882705"/>
    <w:rsid w:val="008847F6"/>
    <w:rsid w:val="008C03A2"/>
    <w:rsid w:val="008D5A65"/>
    <w:rsid w:val="00941470"/>
    <w:rsid w:val="009515FA"/>
    <w:rsid w:val="0095699A"/>
    <w:rsid w:val="00993617"/>
    <w:rsid w:val="009A295A"/>
    <w:rsid w:val="009B0209"/>
    <w:rsid w:val="009B4215"/>
    <w:rsid w:val="009C3F5F"/>
    <w:rsid w:val="009E46BF"/>
    <w:rsid w:val="009F044B"/>
    <w:rsid w:val="009F2218"/>
    <w:rsid w:val="00A44DD5"/>
    <w:rsid w:val="00A677BA"/>
    <w:rsid w:val="00A90442"/>
    <w:rsid w:val="00AA3956"/>
    <w:rsid w:val="00AB7E5C"/>
    <w:rsid w:val="00AD4417"/>
    <w:rsid w:val="00AD4C1B"/>
    <w:rsid w:val="00AD742E"/>
    <w:rsid w:val="00AF12DD"/>
    <w:rsid w:val="00B06316"/>
    <w:rsid w:val="00B123E5"/>
    <w:rsid w:val="00B443AD"/>
    <w:rsid w:val="00B4500D"/>
    <w:rsid w:val="00B6183E"/>
    <w:rsid w:val="00B93BD7"/>
    <w:rsid w:val="00BA1FAC"/>
    <w:rsid w:val="00BC36DC"/>
    <w:rsid w:val="00BC6868"/>
    <w:rsid w:val="00BF065E"/>
    <w:rsid w:val="00BF0DE5"/>
    <w:rsid w:val="00BF7A21"/>
    <w:rsid w:val="00C02EA6"/>
    <w:rsid w:val="00C25EBE"/>
    <w:rsid w:val="00C41948"/>
    <w:rsid w:val="00C70075"/>
    <w:rsid w:val="00C81CFC"/>
    <w:rsid w:val="00C82AB1"/>
    <w:rsid w:val="00C91616"/>
    <w:rsid w:val="00CF13BD"/>
    <w:rsid w:val="00D131EA"/>
    <w:rsid w:val="00D42A09"/>
    <w:rsid w:val="00D52B17"/>
    <w:rsid w:val="00D56BA2"/>
    <w:rsid w:val="00D72CDC"/>
    <w:rsid w:val="00D74A04"/>
    <w:rsid w:val="00DB1A59"/>
    <w:rsid w:val="00DC3C0F"/>
    <w:rsid w:val="00DC6661"/>
    <w:rsid w:val="00DE1963"/>
    <w:rsid w:val="00DF5926"/>
    <w:rsid w:val="00E07D39"/>
    <w:rsid w:val="00E16167"/>
    <w:rsid w:val="00E31890"/>
    <w:rsid w:val="00E3220D"/>
    <w:rsid w:val="00E44AEC"/>
    <w:rsid w:val="00E46267"/>
    <w:rsid w:val="00E86CEE"/>
    <w:rsid w:val="00E879D9"/>
    <w:rsid w:val="00E91FB1"/>
    <w:rsid w:val="00EA13EC"/>
    <w:rsid w:val="00EE589F"/>
    <w:rsid w:val="00EF5747"/>
    <w:rsid w:val="00F2323A"/>
    <w:rsid w:val="00F4432A"/>
    <w:rsid w:val="00F841E3"/>
    <w:rsid w:val="00F9273B"/>
    <w:rsid w:val="00F95B5C"/>
    <w:rsid w:val="00F96A39"/>
    <w:rsid w:val="00FA0812"/>
    <w:rsid w:val="00FA5AD3"/>
    <w:rsid w:val="00FE2E57"/>
    <w:rsid w:val="00FF0408"/>
    <w:rsid w:val="00FF46BA"/>
    <w:rsid w:val="00FF7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68C4"/>
  <w15:docId w15:val="{E169D0E0-D4ED-4A4A-AB6D-013CAB0C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D39"/>
    <w:pPr>
      <w:ind w:left="720"/>
      <w:contextualSpacing/>
    </w:pPr>
  </w:style>
  <w:style w:type="paragraph" w:styleId="a4">
    <w:name w:val="Normal (Web)"/>
    <w:basedOn w:val="a"/>
    <w:rsid w:val="00D5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DD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79D9"/>
    <w:rPr>
      <w:b/>
      <w:bCs/>
    </w:rPr>
  </w:style>
  <w:style w:type="character" w:styleId="a8">
    <w:name w:val="Hyperlink"/>
    <w:uiPriority w:val="99"/>
    <w:unhideWhenUsed/>
    <w:rsid w:val="00623EEF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106B"/>
  </w:style>
  <w:style w:type="paragraph" w:styleId="ab">
    <w:name w:val="footer"/>
    <w:basedOn w:val="a"/>
    <w:link w:val="ac"/>
    <w:uiPriority w:val="99"/>
    <w:unhideWhenUsed/>
    <w:rsid w:val="00261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106B"/>
  </w:style>
  <w:style w:type="paragraph" w:styleId="ad">
    <w:name w:val="footnote text"/>
    <w:basedOn w:val="a"/>
    <w:link w:val="ae"/>
    <w:uiPriority w:val="99"/>
    <w:semiHidden/>
    <w:unhideWhenUsed/>
    <w:rsid w:val="0073373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373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373A"/>
    <w:rPr>
      <w:vertAlign w:val="superscript"/>
    </w:rPr>
  </w:style>
  <w:style w:type="table" w:styleId="af0">
    <w:name w:val="Table Grid"/>
    <w:basedOn w:val="a1"/>
    <w:uiPriority w:val="39"/>
    <w:rsid w:val="00350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35finance.mskobr.ru/studentam/pedagog_psiho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6C81-17FB-478C-8AF0-5BF48BD9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19</Pages>
  <Words>3512</Words>
  <Characters>20020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Инесса Фокина</cp:lastModifiedBy>
  <cp:revision>46</cp:revision>
  <dcterms:created xsi:type="dcterms:W3CDTF">2019-07-01T07:58:00Z</dcterms:created>
  <dcterms:modified xsi:type="dcterms:W3CDTF">2019-09-18T15:38:00Z</dcterms:modified>
</cp:coreProperties>
</file>